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B6D" w:rsidRPr="004B0BEE" w:rsidRDefault="007A0EAD" w:rsidP="005B26BA">
      <w:pPr>
        <w:pStyle w:val="MinutesHeader"/>
        <w:outlineLvl w:val="0"/>
      </w:pPr>
      <w:bookmarkStart w:id="0" w:name="OpenAt"/>
      <w:r>
        <w:t xml:space="preserve"> </w:t>
      </w:r>
      <w:r w:rsidR="00D93B6D">
        <w:t xml:space="preserve">alaska </w:t>
      </w:r>
      <w:r w:rsidR="00D93B6D" w:rsidRPr="004B0BEE">
        <w:t>state legislature</w:t>
      </w:r>
    </w:p>
    <w:p w:rsidR="00D93B6D" w:rsidRPr="004B0BEE" w:rsidRDefault="008C532C" w:rsidP="005B26BA">
      <w:pPr>
        <w:pStyle w:val="MinutesHeader"/>
      </w:pPr>
      <w:bookmarkStart w:id="1" w:name="Com1NameH"/>
      <w:bookmarkEnd w:id="1"/>
      <w:r w:rsidRPr="004B0BEE">
        <w:t>HOUSE</w:t>
      </w:r>
      <w:r w:rsidR="00D93B6D" w:rsidRPr="004B0BEE">
        <w:t xml:space="preserve"> JUDICIARY STANDING COMMITTEE</w:t>
      </w:r>
    </w:p>
    <w:p w:rsidR="00D93B6D" w:rsidRDefault="00C0599C" w:rsidP="005B26BA">
      <w:pPr>
        <w:tabs>
          <w:tab w:val="center" w:pos="4680"/>
        </w:tabs>
        <w:jc w:val="center"/>
      </w:pPr>
      <w:bookmarkStart w:id="2" w:name="date"/>
      <w:bookmarkEnd w:id="2"/>
      <w:r w:rsidRPr="004B0BEE">
        <w:t>March 15</w:t>
      </w:r>
      <w:r w:rsidR="00D93B6D" w:rsidRPr="004B0BEE">
        <w:t xml:space="preserve">, </w:t>
      </w:r>
      <w:r w:rsidR="00E227F3" w:rsidRPr="004B0BEE">
        <w:t>1978</w:t>
      </w:r>
    </w:p>
    <w:p w:rsidR="000D45E8" w:rsidRDefault="000D45E8" w:rsidP="005B26BA">
      <w:pPr>
        <w:tabs>
          <w:tab w:val="center" w:pos="4680"/>
        </w:tabs>
        <w:jc w:val="center"/>
      </w:pPr>
      <w:r>
        <w:t>Tape 22-HJUD-780315-only</w:t>
      </w:r>
    </w:p>
    <w:p w:rsidR="00C0599C" w:rsidRPr="005B26BA" w:rsidRDefault="00C0599C" w:rsidP="005B26BA">
      <w:pPr>
        <w:outlineLvl w:val="0"/>
      </w:pPr>
      <w:bookmarkStart w:id="3" w:name="time"/>
      <w:bookmarkEnd w:id="3"/>
    </w:p>
    <w:p w:rsidR="00D93B6D" w:rsidRDefault="00D93B6D" w:rsidP="005B26BA">
      <w:pPr>
        <w:outlineLvl w:val="0"/>
      </w:pPr>
      <w:r>
        <w:rPr>
          <w:b/>
        </w:rPr>
        <w:t xml:space="preserve">MEMBERS </w:t>
      </w:r>
    </w:p>
    <w:p w:rsidR="00D93B6D" w:rsidRDefault="00D93B6D" w:rsidP="005B26BA"/>
    <w:p w:rsidR="00556F9A" w:rsidRDefault="00556F9A" w:rsidP="005B26BA">
      <w:bookmarkStart w:id="4" w:name="Com1PresentMem"/>
      <w:bookmarkEnd w:id="4"/>
      <w:r>
        <w:t xml:space="preserve">Representative Terry Gardiner, Chair </w:t>
      </w:r>
    </w:p>
    <w:p w:rsidR="00556F9A" w:rsidRDefault="00556F9A" w:rsidP="005B26BA">
      <w:r>
        <w:t xml:space="preserve">Representative Bill Miles, Vice Chair </w:t>
      </w:r>
    </w:p>
    <w:p w:rsidR="00556F9A" w:rsidRDefault="00556F9A" w:rsidP="005B26BA">
      <w:r>
        <w:t>Representative Fred Brown</w:t>
      </w:r>
    </w:p>
    <w:p w:rsidR="00556F9A" w:rsidRDefault="00556F9A" w:rsidP="005B26BA">
      <w:r>
        <w:t>Representative Lisa Rudd</w:t>
      </w:r>
    </w:p>
    <w:p w:rsidR="00556F9A" w:rsidRDefault="00556F9A" w:rsidP="005B26BA">
      <w:r>
        <w:t>Representative Larry Carpenter</w:t>
      </w:r>
    </w:p>
    <w:p w:rsidR="00556F9A" w:rsidRDefault="00556F9A" w:rsidP="005B26BA">
      <w:r>
        <w:t>Representative Ed Dankworth</w:t>
      </w:r>
    </w:p>
    <w:p w:rsidR="00556F9A" w:rsidRDefault="00556F9A" w:rsidP="005B26BA">
      <w:r>
        <w:t>Representative Richard Eliason</w:t>
      </w:r>
    </w:p>
    <w:p w:rsidR="00D93B6D" w:rsidRDefault="00D93B6D" w:rsidP="005B26BA"/>
    <w:p w:rsidR="00D93B6D" w:rsidRDefault="00D93B6D" w:rsidP="005B26BA">
      <w:pPr>
        <w:outlineLvl w:val="0"/>
        <w:rPr>
          <w:b/>
        </w:rPr>
      </w:pPr>
      <w:bookmarkStart w:id="5" w:name="Com1AbsentMem"/>
      <w:bookmarkEnd w:id="5"/>
      <w:r>
        <w:rPr>
          <w:b/>
        </w:rPr>
        <w:t>COMMITTEE CALENDAR</w:t>
      </w:r>
    </w:p>
    <w:p w:rsidR="00D93B6D" w:rsidRDefault="00D93B6D" w:rsidP="005B26BA">
      <w:pPr>
        <w:outlineLvl w:val="0"/>
      </w:pPr>
    </w:p>
    <w:p w:rsidR="0074543E" w:rsidRDefault="0074543E" w:rsidP="005B26BA">
      <w:pPr>
        <w:outlineLvl w:val="0"/>
      </w:pPr>
      <w:r>
        <w:t>HB 661</w:t>
      </w:r>
    </w:p>
    <w:p w:rsidR="00D944B7" w:rsidRDefault="00D944B7" w:rsidP="005B26BA">
      <w:pPr>
        <w:outlineLvl w:val="0"/>
      </w:pPr>
      <w:r>
        <w:t xml:space="preserve">An Act </w:t>
      </w:r>
      <w:r w:rsidR="00BC0DE9">
        <w:t xml:space="preserve">Revising </w:t>
      </w:r>
      <w:r>
        <w:t xml:space="preserve">the </w:t>
      </w:r>
      <w:r w:rsidR="00BC0DE9">
        <w:t xml:space="preserve">Criminal Laws </w:t>
      </w:r>
      <w:r>
        <w:t xml:space="preserve">of the </w:t>
      </w:r>
      <w:r w:rsidR="00BC0DE9">
        <w:t>State</w:t>
      </w:r>
      <w:r>
        <w:t xml:space="preserve">; and </w:t>
      </w:r>
      <w:r w:rsidR="00BC0DE9">
        <w:t xml:space="preserve">Providing </w:t>
      </w:r>
      <w:r>
        <w:t xml:space="preserve">for an </w:t>
      </w:r>
      <w:r w:rsidR="00BC0DE9">
        <w:t>Effective Date</w:t>
      </w:r>
      <w:r>
        <w:t>.</w:t>
      </w:r>
    </w:p>
    <w:p w:rsidR="00EF39FD" w:rsidRDefault="00EF39FD" w:rsidP="005B26BA">
      <w:pPr>
        <w:outlineLvl w:val="0"/>
      </w:pPr>
    </w:p>
    <w:p w:rsidR="00EF39FD" w:rsidRDefault="00EF39FD" w:rsidP="005B26BA">
      <w:pPr>
        <w:outlineLvl w:val="0"/>
      </w:pPr>
      <w:r>
        <w:tab/>
        <w:t>HEARD AND HELD</w:t>
      </w:r>
    </w:p>
    <w:p w:rsidR="00CD0AF7" w:rsidRDefault="00CD0AF7" w:rsidP="005B26BA">
      <w:pPr>
        <w:tabs>
          <w:tab w:val="left" w:pos="2160"/>
          <w:tab w:val="left" w:pos="3600"/>
        </w:tabs>
      </w:pPr>
      <w:bookmarkStart w:id="6" w:name="commcal"/>
      <w:bookmarkStart w:id="7" w:name="prevact"/>
      <w:bookmarkEnd w:id="6"/>
      <w:bookmarkEnd w:id="7"/>
    </w:p>
    <w:p w:rsidR="00346E2B" w:rsidRPr="00346E2B" w:rsidRDefault="00346E2B" w:rsidP="005B26BA">
      <w:pPr>
        <w:tabs>
          <w:tab w:val="left" w:pos="2160"/>
          <w:tab w:val="left" w:pos="3600"/>
        </w:tabs>
        <w:rPr>
          <w:b/>
        </w:rPr>
      </w:pPr>
      <w:r w:rsidRPr="00346E2B">
        <w:rPr>
          <w:b/>
        </w:rPr>
        <w:t>WITNESS REGISTER</w:t>
      </w:r>
    </w:p>
    <w:p w:rsidR="00346E2B" w:rsidRDefault="00346E2B" w:rsidP="005B26BA">
      <w:pPr>
        <w:tabs>
          <w:tab w:val="left" w:pos="2160"/>
          <w:tab w:val="left" w:pos="3600"/>
        </w:tabs>
      </w:pPr>
    </w:p>
    <w:p w:rsidR="00346E2B" w:rsidRDefault="00860A76" w:rsidP="005B26BA">
      <w:pPr>
        <w:tabs>
          <w:tab w:val="left" w:pos="2160"/>
          <w:tab w:val="left" w:pos="3600"/>
        </w:tabs>
      </w:pPr>
      <w:r>
        <w:t>BARRY JEFFREY STERN</w:t>
      </w:r>
      <w:r w:rsidR="00346E2B">
        <w:t>,</w:t>
      </w:r>
      <w:r w:rsidR="00346E2B" w:rsidRPr="00346E2B">
        <w:t xml:space="preserve"> </w:t>
      </w:r>
      <w:r w:rsidR="00346E2B">
        <w:t>Staff Counsel</w:t>
      </w:r>
    </w:p>
    <w:p w:rsidR="00346E2B" w:rsidRDefault="00346E2B" w:rsidP="005B26BA">
      <w:pPr>
        <w:tabs>
          <w:tab w:val="left" w:pos="2160"/>
          <w:tab w:val="left" w:pos="3600"/>
        </w:tabs>
      </w:pPr>
      <w:r>
        <w:t>Criminal Law Revision Subcommission</w:t>
      </w:r>
    </w:p>
    <w:p w:rsidR="00346E2B" w:rsidRDefault="00346E2B" w:rsidP="005B26BA">
      <w:pPr>
        <w:tabs>
          <w:tab w:val="left" w:pos="2160"/>
          <w:tab w:val="left" w:pos="3600"/>
        </w:tabs>
      </w:pPr>
      <w:r>
        <w:t>Alaska State Legislature</w:t>
      </w:r>
    </w:p>
    <w:p w:rsidR="00357B30" w:rsidRDefault="00357B30" w:rsidP="005B26BA">
      <w:pPr>
        <w:tabs>
          <w:tab w:val="left" w:pos="2160"/>
          <w:tab w:val="left" w:pos="3600"/>
        </w:tabs>
      </w:pPr>
      <w:r>
        <w:t>Juneau AK 99801</w:t>
      </w:r>
    </w:p>
    <w:p w:rsidR="0043529D" w:rsidRDefault="0043529D" w:rsidP="005B26BA">
      <w:pPr>
        <w:tabs>
          <w:tab w:val="left" w:pos="2160"/>
          <w:tab w:val="left" w:pos="3600"/>
        </w:tabs>
      </w:pPr>
    </w:p>
    <w:p w:rsidR="001A2463" w:rsidRPr="00700AA8" w:rsidRDefault="00700AA8" w:rsidP="005B26BA">
      <w:pPr>
        <w:rPr>
          <w:vanish/>
        </w:rPr>
      </w:pPr>
      <w:bookmarkStart w:id="8" w:name="wit"/>
      <w:bookmarkStart w:id="9" w:name="ActionNarrative"/>
      <w:bookmarkEnd w:id="8"/>
      <w:bookmarkEnd w:id="9"/>
      <w:r w:rsidRPr="00700AA8">
        <w:rPr>
          <w:vanish/>
        </w:rPr>
        <w:t>#</w:t>
      </w:r>
      <w:r w:rsidR="0043529D">
        <w:rPr>
          <w:vanish/>
        </w:rPr>
        <w:t>hb661</w:t>
      </w:r>
    </w:p>
    <w:p w:rsidR="005404DD" w:rsidRPr="005404DD" w:rsidRDefault="005404DD" w:rsidP="005B26BA">
      <w:r w:rsidRPr="005404DD">
        <w:rPr>
          <w:b/>
        </w:rPr>
        <w:t xml:space="preserve">NOTE: </w:t>
      </w:r>
      <w:r w:rsidRPr="005404DD">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subcommission to the Alaska Code Commission. </w:t>
      </w:r>
    </w:p>
    <w:p w:rsidR="005404DD" w:rsidRPr="005404DD" w:rsidRDefault="005404DD" w:rsidP="005B26BA"/>
    <w:p w:rsidR="005404DD" w:rsidRPr="005404DD" w:rsidRDefault="005404DD" w:rsidP="005B26BA">
      <w:r w:rsidRPr="005404DD">
        <w:t>Pursuant to AS 24.20.075, the Criminal Code Revision Commission (also called the Criminal Law Revision Subcommission and commonly referred to as 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laws.</w:t>
      </w:r>
    </w:p>
    <w:p w:rsidR="005404DD" w:rsidRPr="005404DD" w:rsidRDefault="005404DD" w:rsidP="005B26BA"/>
    <w:p w:rsidR="005404DD" w:rsidRPr="005404DD" w:rsidRDefault="005404DD" w:rsidP="005B26BA">
      <w:r w:rsidRPr="005404DD">
        <w:lastRenderedPageBreak/>
        <w:t xml:space="preserve">This hearing was </w:t>
      </w:r>
      <w:r w:rsidRPr="000143FF">
        <w:t>transcribed in 2014 from reel-to-reel tapes recorded on March 15, 1978. Some of the audio was difficult to understand, and committee</w:t>
      </w:r>
      <w:r w:rsidRPr="005404DD">
        <w:t xml:space="preserve"> members never identified themselves during the hearings. An attempt was made to determine the speakers’ names, but some speakers may be incorrectly identified. In transcribing these minutes, parts of some discussions are absent because they were inaudible. </w:t>
      </w:r>
    </w:p>
    <w:p w:rsidR="005404DD" w:rsidRPr="005404DD" w:rsidRDefault="005404DD" w:rsidP="005B26BA"/>
    <w:p w:rsidR="000143FF" w:rsidRPr="00704B50" w:rsidRDefault="000143FF" w:rsidP="005B26BA">
      <w:r w:rsidRPr="00704B50">
        <w:t>The time notations distributed throughout these minutes represent elapsed time from the beginning of the narrative, not real time. That is, these hearing minutes begin at (0:0</w:t>
      </w:r>
      <w:r>
        <w:t>3</w:t>
      </w:r>
      <w:r w:rsidRPr="00704B50">
        <w:t>:</w:t>
      </w:r>
      <w:r>
        <w:t>43</w:t>
      </w:r>
      <w:r w:rsidRPr="00704B50">
        <w:t>:</w:t>
      </w:r>
      <w:r>
        <w:t>7</w:t>
      </w:r>
      <w:r w:rsidRPr="00704B50">
        <w:t xml:space="preserve">) or at zero hour, </w:t>
      </w:r>
      <w:r>
        <w:t>3</w:t>
      </w:r>
      <w:r w:rsidRPr="00704B50">
        <w:t xml:space="preserve"> minute</w:t>
      </w:r>
      <w:r>
        <w:t>s</w:t>
      </w:r>
      <w:r w:rsidRPr="00704B50">
        <w:t xml:space="preserve">, </w:t>
      </w:r>
      <w:r>
        <w:t>43</w:t>
      </w:r>
      <w:r w:rsidRPr="00704B50">
        <w:t xml:space="preserve"> second, and zero tenths of a second.</w:t>
      </w:r>
    </w:p>
    <w:p w:rsidR="005404DD" w:rsidRPr="005404DD" w:rsidRDefault="005404DD" w:rsidP="005B26BA"/>
    <w:p w:rsidR="005404DD" w:rsidRPr="005404DD" w:rsidRDefault="005404DD" w:rsidP="005B26BA">
      <w:pPr>
        <w:outlineLvl w:val="0"/>
        <w:rPr>
          <w:b/>
        </w:rPr>
      </w:pPr>
    </w:p>
    <w:p w:rsidR="005404DD" w:rsidRPr="000143FF" w:rsidRDefault="005404DD" w:rsidP="005B26BA">
      <w:pPr>
        <w:outlineLvl w:val="0"/>
      </w:pPr>
      <w:r w:rsidRPr="000143FF">
        <w:rPr>
          <w:b/>
        </w:rPr>
        <w:t>ACTION NARRATIVE</w:t>
      </w:r>
    </w:p>
    <w:p w:rsidR="005404DD" w:rsidRPr="000143FF" w:rsidRDefault="005404DD" w:rsidP="005B26BA">
      <w:r w:rsidRPr="000143FF">
        <w:t>#hb661</w:t>
      </w:r>
    </w:p>
    <w:p w:rsidR="005404DD" w:rsidRPr="000143FF" w:rsidRDefault="005404DD" w:rsidP="005B26BA"/>
    <w:p w:rsidR="005404DD" w:rsidRPr="000143FF" w:rsidRDefault="005404DD" w:rsidP="005B26BA">
      <w:r w:rsidRPr="000143FF">
        <w:t xml:space="preserve">CHAIR GARDINER called the House Judiciary Committee meeting to order and announced that the committee will be working on </w:t>
      </w:r>
      <w:r w:rsidR="000143FF" w:rsidRPr="000143FF">
        <w:t>amendments to HB 661.</w:t>
      </w:r>
    </w:p>
    <w:p w:rsidR="005404DD" w:rsidRPr="000143FF" w:rsidRDefault="005404DD" w:rsidP="005B26BA"/>
    <w:p w:rsidR="005C2EFA" w:rsidRDefault="005C2EFA" w:rsidP="005B26BA">
      <w:r w:rsidRPr="000143FF">
        <w:t>(0:03:43:</w:t>
      </w:r>
      <w:r w:rsidR="00EF39FD" w:rsidRPr="000143FF">
        <w:t>0</w:t>
      </w:r>
      <w:r w:rsidRPr="000143FF">
        <w:t>)</w:t>
      </w:r>
    </w:p>
    <w:p w:rsidR="00DB2F63" w:rsidRDefault="00DB2F63" w:rsidP="005B26BA"/>
    <w:p w:rsidR="00B64932" w:rsidRDefault="00860A76" w:rsidP="005B26BA">
      <w:pPr>
        <w:tabs>
          <w:tab w:val="left" w:pos="2160"/>
          <w:tab w:val="left" w:pos="3600"/>
        </w:tabs>
      </w:pPr>
      <w:r>
        <w:t>BARRY JEFFREY</w:t>
      </w:r>
      <w:r w:rsidR="00346E2B">
        <w:t xml:space="preserve"> STERN</w:t>
      </w:r>
      <w:r>
        <w:t xml:space="preserve">, Staff Counsel, Criminal Law Revision </w:t>
      </w:r>
      <w:bookmarkEnd w:id="0"/>
      <w:r>
        <w:t>Subcommission, Alaska State Legislature,</w:t>
      </w:r>
      <w:r w:rsidR="00B64932">
        <w:t xml:space="preserve"> </w:t>
      </w:r>
      <w:r w:rsidR="000D26C4">
        <w:t>opened a discussion regarding Amendment O</w:t>
      </w:r>
      <w:r w:rsidR="000F0C10">
        <w:t>, on</w:t>
      </w:r>
      <w:r w:rsidR="000F0C10" w:rsidRPr="000F0C10">
        <w:t xml:space="preserve"> </w:t>
      </w:r>
      <w:r w:rsidR="000F0C10">
        <w:t xml:space="preserve">page 17, which deals with contraband in a correctional facility. He said Amendment O </w:t>
      </w:r>
      <w:r w:rsidR="00917CCC">
        <w:t>creates</w:t>
      </w:r>
      <w:r w:rsidR="000F0C10">
        <w:t xml:space="preserve"> </w:t>
      </w:r>
      <w:r w:rsidR="00917CCC">
        <w:t xml:space="preserve">a class C felony for </w:t>
      </w:r>
      <w:r w:rsidR="000F0C10">
        <w:t>the possession</w:t>
      </w:r>
      <w:r w:rsidR="00BC0DE9">
        <w:t>,</w:t>
      </w:r>
      <w:r w:rsidR="000F0C10">
        <w:t xml:space="preserve"> </w:t>
      </w:r>
      <w:r w:rsidR="00BC0DE9">
        <w:t xml:space="preserve">in a prison, </w:t>
      </w:r>
      <w:r w:rsidR="000F0C10">
        <w:t xml:space="preserve">of </w:t>
      </w:r>
      <w:r w:rsidR="00917CCC">
        <w:t xml:space="preserve">some means to facilitate an escape, </w:t>
      </w:r>
      <w:r w:rsidR="00BC0DE9">
        <w:t xml:space="preserve">the </w:t>
      </w:r>
      <w:r w:rsidR="00917CCC">
        <w:t>possession of any</w:t>
      </w:r>
      <w:r w:rsidR="000F0C10">
        <w:t xml:space="preserve"> deadly weapon</w:t>
      </w:r>
      <w:r w:rsidR="00917CCC">
        <w:t xml:space="preserve">, or </w:t>
      </w:r>
      <w:r w:rsidR="00BC0DE9">
        <w:t xml:space="preserve">the </w:t>
      </w:r>
      <w:r w:rsidR="00917CCC">
        <w:t>possession of</w:t>
      </w:r>
      <w:r w:rsidR="000F0C10">
        <w:t xml:space="preserve"> </w:t>
      </w:r>
      <w:r w:rsidR="00917CCC">
        <w:t>a controlled substance. A</w:t>
      </w:r>
      <w:r w:rsidR="00B64932">
        <w:t xml:space="preserve">ny other contraband would </w:t>
      </w:r>
      <w:r w:rsidR="00917CCC">
        <w:t>incur</w:t>
      </w:r>
      <w:r w:rsidR="00B64932">
        <w:t xml:space="preserve"> </w:t>
      </w:r>
      <w:r w:rsidR="00917CCC">
        <w:t>a class</w:t>
      </w:r>
      <w:r w:rsidR="00B64932">
        <w:t xml:space="preserve"> A misdemeanor. He added that this is consistent with the recommendation of “the group that we met with.” The important point is how a controlled substan</w:t>
      </w:r>
      <w:r w:rsidR="000D26C4">
        <w:t xml:space="preserve">ce is defined, he </w:t>
      </w:r>
      <w:r w:rsidR="00A17759">
        <w:t>noted</w:t>
      </w:r>
      <w:r w:rsidR="000D26C4">
        <w:t>.</w:t>
      </w:r>
    </w:p>
    <w:p w:rsidR="000D26C4" w:rsidRDefault="000D26C4" w:rsidP="005B26BA"/>
    <w:p w:rsidR="000D26C4" w:rsidRDefault="00346E2B" w:rsidP="005B26BA">
      <w:r>
        <w:t>MR. STERN</w:t>
      </w:r>
      <w:r w:rsidR="000D26C4">
        <w:t>, in response to a question from the committee, said Amendment Y defines a controlled substance</w:t>
      </w:r>
      <w:r w:rsidR="00917CCC">
        <w:t xml:space="preserve"> as</w:t>
      </w:r>
      <w:r w:rsidR="000D26C4">
        <w:t xml:space="preserve"> all </w:t>
      </w:r>
      <w:r w:rsidR="00917CCC">
        <w:t xml:space="preserve">[illegal] </w:t>
      </w:r>
      <w:r w:rsidR="000D26C4">
        <w:t xml:space="preserve">drugs except marijuana. </w:t>
      </w:r>
      <w:r w:rsidR="00A17759">
        <w:t>He clarified</w:t>
      </w:r>
      <w:r w:rsidR="000D26C4">
        <w:t xml:space="preserve"> that it is </w:t>
      </w:r>
      <w:r w:rsidR="00A17759">
        <w:t xml:space="preserve">not </w:t>
      </w:r>
      <w:r w:rsidR="000D26C4">
        <w:t xml:space="preserve">legal to possess </w:t>
      </w:r>
      <w:r w:rsidR="00A17759">
        <w:t>marijuana in prison</w:t>
      </w:r>
      <w:r w:rsidR="000D26C4">
        <w:t xml:space="preserve">, but </w:t>
      </w:r>
      <w:r w:rsidR="00917CCC">
        <w:t>such possession</w:t>
      </w:r>
      <w:r w:rsidR="000D26C4">
        <w:t xml:space="preserve"> </w:t>
      </w:r>
      <w:r w:rsidR="00A17759">
        <w:t>would be</w:t>
      </w:r>
      <w:r w:rsidR="000D26C4">
        <w:t xml:space="preserve"> a</w:t>
      </w:r>
      <w:r w:rsidR="00E30564">
        <w:t xml:space="preserve"> class</w:t>
      </w:r>
      <w:r w:rsidR="000D26C4">
        <w:t xml:space="preserve"> A misdemeanor, not a first degree offense.</w:t>
      </w:r>
    </w:p>
    <w:p w:rsidR="000D26C4" w:rsidRDefault="000D26C4" w:rsidP="005B26BA"/>
    <w:p w:rsidR="000D26C4" w:rsidRDefault="00F83605" w:rsidP="005B26BA">
      <w:r>
        <w:t xml:space="preserve">REPRESENTATIVE </w:t>
      </w:r>
      <w:r w:rsidR="00181B62">
        <w:t xml:space="preserve">ED </w:t>
      </w:r>
      <w:r>
        <w:t xml:space="preserve">DANKWORTH </w:t>
      </w:r>
      <w:r w:rsidR="00F5668A">
        <w:t xml:space="preserve">questioned the </w:t>
      </w:r>
      <w:r w:rsidR="00917CCC">
        <w:t>notion</w:t>
      </w:r>
      <w:r w:rsidR="004B0BEE">
        <w:t xml:space="preserve"> by</w:t>
      </w:r>
      <w:r w:rsidR="00F5668A">
        <w:t xml:space="preserve"> saying, </w:t>
      </w:r>
      <w:r w:rsidR="000D26C4">
        <w:t>“</w:t>
      </w:r>
      <w:r w:rsidR="003728FA">
        <w:t>We’re</w:t>
      </w:r>
      <w:r w:rsidR="000D26C4">
        <w:t xml:space="preserve"> going to start writing a drug bill … and taking marijuana out.”</w:t>
      </w:r>
    </w:p>
    <w:p w:rsidR="000D26C4" w:rsidRDefault="000D26C4" w:rsidP="005B26BA"/>
    <w:p w:rsidR="000D26C4" w:rsidRDefault="00346E2B" w:rsidP="005B26BA">
      <w:r>
        <w:lastRenderedPageBreak/>
        <w:t>MR. STERN</w:t>
      </w:r>
      <w:r w:rsidR="000D26C4">
        <w:t xml:space="preserve"> responded that that is not the case</w:t>
      </w:r>
      <w:r w:rsidR="00062485">
        <w:t>. It only refers to contraband in prison.</w:t>
      </w:r>
    </w:p>
    <w:p w:rsidR="00062485" w:rsidRDefault="00062485" w:rsidP="005B26BA"/>
    <w:p w:rsidR="00062485" w:rsidRDefault="00F83605" w:rsidP="005B26BA">
      <w:r>
        <w:t xml:space="preserve">REPRESENTATIVE DANKWORTH </w:t>
      </w:r>
      <w:r w:rsidR="00062485">
        <w:t>noted that “we’re talking about a hallucinogenic in an institution where peo</w:t>
      </w:r>
      <w:r w:rsidR="004B0BEE">
        <w:t>ple can get high on marijuana …”</w:t>
      </w:r>
    </w:p>
    <w:p w:rsidR="0067115F" w:rsidRDefault="0067115F" w:rsidP="005B26BA"/>
    <w:p w:rsidR="0067115F" w:rsidRDefault="0067115F" w:rsidP="005B26BA">
      <w:r>
        <w:t>(0:03:43:7)</w:t>
      </w:r>
    </w:p>
    <w:p w:rsidR="00062485" w:rsidRDefault="00062485" w:rsidP="005B26BA"/>
    <w:p w:rsidR="00062485" w:rsidRDefault="00346E2B" w:rsidP="005B26BA">
      <w:r>
        <w:t>MR. STERN</w:t>
      </w:r>
      <w:r w:rsidR="00062485">
        <w:t xml:space="preserve"> </w:t>
      </w:r>
      <w:r w:rsidR="00917CCC">
        <w:t>interjected:</w:t>
      </w:r>
      <w:r w:rsidR="00062485">
        <w:t xml:space="preserve"> “I</w:t>
      </w:r>
      <w:r w:rsidR="00354479">
        <w:t xml:space="preserve">t doesn’t do that.” </w:t>
      </w:r>
      <w:r w:rsidR="00E30564">
        <w:t>The amendment makes marijuana possession</w:t>
      </w:r>
      <w:r w:rsidR="00354479">
        <w:t xml:space="preserve"> a class A</w:t>
      </w:r>
      <w:r w:rsidR="00062485">
        <w:t xml:space="preserve"> </w:t>
      </w:r>
      <w:r w:rsidR="0090032B">
        <w:t>misdemeanor</w:t>
      </w:r>
      <w:r w:rsidR="00F5668A">
        <w:t xml:space="preserve"> </w:t>
      </w:r>
      <w:r w:rsidR="00354479">
        <w:t>instead of a class C</w:t>
      </w:r>
      <w:r w:rsidR="00062485">
        <w:t xml:space="preserve"> felony. </w:t>
      </w:r>
      <w:r w:rsidR="00F5668A">
        <w:t>The amendment</w:t>
      </w:r>
      <w:r w:rsidR="00062485">
        <w:t xml:space="preserve"> does</w:t>
      </w:r>
      <w:r w:rsidR="003728FA">
        <w:t xml:space="preserve"> not</w:t>
      </w:r>
      <w:r w:rsidR="00062485">
        <w:t xml:space="preserve"> say that a person can have marijuana in a correctional facility. </w:t>
      </w:r>
      <w:r w:rsidR="0021773E">
        <w:t>He said he</w:t>
      </w:r>
      <w:r w:rsidR="003E1273">
        <w:t xml:space="preserve"> drafted it</w:t>
      </w:r>
      <w:r w:rsidR="0021773E">
        <w:t xml:space="preserve"> </w:t>
      </w:r>
      <w:r w:rsidR="003E1273">
        <w:t xml:space="preserve">based </w:t>
      </w:r>
      <w:r w:rsidR="0021773E">
        <w:t xml:space="preserve">it </w:t>
      </w:r>
      <w:r w:rsidR="003E1273">
        <w:t>on a previous discussion</w:t>
      </w:r>
      <w:r w:rsidR="00F5668A">
        <w:t xml:space="preserve"> with the committee</w:t>
      </w:r>
      <w:r w:rsidR="003E1273">
        <w:t xml:space="preserve">. </w:t>
      </w:r>
      <w:r w:rsidR="00F5668A">
        <w:t>Having marijuana in prison</w:t>
      </w:r>
      <w:r w:rsidR="00354479">
        <w:t xml:space="preserve"> is still criminal</w:t>
      </w:r>
      <w:r w:rsidR="0021773E">
        <w:t>, he stated</w:t>
      </w:r>
      <w:r w:rsidR="003E1273">
        <w:t xml:space="preserve">. </w:t>
      </w:r>
    </w:p>
    <w:p w:rsidR="003E1273" w:rsidRDefault="003E1273" w:rsidP="005B26BA"/>
    <w:p w:rsidR="003E1273" w:rsidRDefault="00F83605" w:rsidP="005B26BA">
      <w:r>
        <w:t xml:space="preserve">REPRESENTATIVE DANKWORTH </w:t>
      </w:r>
      <w:r w:rsidR="003E1273">
        <w:t xml:space="preserve">questioned </w:t>
      </w:r>
      <w:r w:rsidR="00F5668A">
        <w:t>making the statement</w:t>
      </w:r>
      <w:r w:rsidR="003E1273">
        <w:t xml:space="preserve"> that one drug is not a</w:t>
      </w:r>
      <w:r w:rsidR="003728FA">
        <w:t>s</w:t>
      </w:r>
      <w:r w:rsidR="003E1273">
        <w:t xml:space="preserve"> bad as others. He suggested that marijuana </w:t>
      </w:r>
      <w:r w:rsidR="00F957D8">
        <w:t xml:space="preserve">in an institution </w:t>
      </w:r>
      <w:r w:rsidR="003E1273">
        <w:t>be a felony lik</w:t>
      </w:r>
      <w:r w:rsidR="00F957D8">
        <w:t>e any other drug.</w:t>
      </w:r>
    </w:p>
    <w:p w:rsidR="00F957D8" w:rsidRDefault="00F957D8" w:rsidP="005B26BA"/>
    <w:p w:rsidR="00F957D8" w:rsidRDefault="00346E2B" w:rsidP="005B26BA">
      <w:r>
        <w:t>MR. STERN</w:t>
      </w:r>
      <w:r w:rsidR="00F957D8">
        <w:t xml:space="preserve"> </w:t>
      </w:r>
      <w:r w:rsidR="0021773E">
        <w:t>explained</w:t>
      </w:r>
      <w:r w:rsidR="00F957D8">
        <w:t xml:space="preserve"> that “nothing can happen” to a person possessing </w:t>
      </w:r>
      <w:r w:rsidR="00F5668A">
        <w:t xml:space="preserve">marijuana </w:t>
      </w:r>
      <w:r w:rsidR="00F957D8">
        <w:t>in a home, but a person could go to jail for 10 days after shoplifting or stealing $35. If that person was then found smoking marijuana in prison, he or</w:t>
      </w:r>
      <w:r w:rsidR="00354479">
        <w:t xml:space="preserve"> she could be charged with a class C</w:t>
      </w:r>
      <w:r w:rsidR="00F957D8">
        <w:t xml:space="preserve"> felony. “Is that what you think should happen?” he asked.</w:t>
      </w:r>
    </w:p>
    <w:p w:rsidR="00F957D8" w:rsidRDefault="00F957D8" w:rsidP="005B26BA"/>
    <w:p w:rsidR="00F957D8" w:rsidRDefault="00F83605" w:rsidP="005B26BA">
      <w:r>
        <w:t xml:space="preserve">REPRESENTATIVE DANKWORTH </w:t>
      </w:r>
      <w:r w:rsidR="00F957D8">
        <w:t>said yes</w:t>
      </w:r>
      <w:r w:rsidR="00F5668A">
        <w:t>; a person smuggling contraband drugs into a prison</w:t>
      </w:r>
      <w:r w:rsidR="00FF448B">
        <w:t xml:space="preserve"> and smoking it …</w:t>
      </w:r>
    </w:p>
    <w:p w:rsidR="00B64932" w:rsidRDefault="00B64932" w:rsidP="005B26BA"/>
    <w:p w:rsidR="00FF448B" w:rsidRDefault="00346E2B" w:rsidP="005B26BA">
      <w:r>
        <w:t>MR. STERN</w:t>
      </w:r>
      <w:r w:rsidR="00FF448B">
        <w:t xml:space="preserve"> interjected and explained that the amendment covers possession, not necessarily smuggling. Someone else could have </w:t>
      </w:r>
      <w:r w:rsidR="00A52DED">
        <w:t>brought the substance</w:t>
      </w:r>
      <w:r w:rsidR="00FF448B">
        <w:t xml:space="preserve"> into prison. This is an attempt to have rational sentencing</w:t>
      </w:r>
      <w:r w:rsidR="003728FA">
        <w:t xml:space="preserve">, he </w:t>
      </w:r>
      <w:r w:rsidR="007E000D">
        <w:t>declared</w:t>
      </w:r>
      <w:r w:rsidR="003728FA">
        <w:t xml:space="preserve">. It doesn’t make sense </w:t>
      </w:r>
      <w:r w:rsidR="00FF448B">
        <w:t>to get “a couple of years” for possessing marijuana. “If you want to give him a year for it, six months, three months, for violating the rule, that maybe makes sense.” He noted that possessing contraband in prison is currently a</w:t>
      </w:r>
      <w:r w:rsidR="00354479">
        <w:t xml:space="preserve"> class A</w:t>
      </w:r>
      <w:r w:rsidR="00FF448B">
        <w:t xml:space="preserve"> misdemeanor, but this legislation i</w:t>
      </w:r>
      <w:r w:rsidR="00354479">
        <w:t>s making a “super class” for class C</w:t>
      </w:r>
      <w:r w:rsidR="00FF448B">
        <w:t xml:space="preserve"> felon</w:t>
      </w:r>
      <w:r w:rsidR="0021773E">
        <w:t>ies</w:t>
      </w:r>
      <w:r w:rsidR="00FF448B">
        <w:t>, which excludes marijuana but includes all other drugs and any weapon that may be used to facilitate an escape. The amendment does not lower any penalties, he clarified.</w:t>
      </w:r>
    </w:p>
    <w:p w:rsidR="00181B62" w:rsidRDefault="00181B62" w:rsidP="005B26BA"/>
    <w:p w:rsidR="00181B62" w:rsidRDefault="00181B62" w:rsidP="005B26BA">
      <w:r>
        <w:t>REPRESENTATIVE BROWN asked what the penalty is increased for.</w:t>
      </w:r>
    </w:p>
    <w:p w:rsidR="00181B62" w:rsidRDefault="00181B62" w:rsidP="005B26BA"/>
    <w:p w:rsidR="00181B62" w:rsidRDefault="00181B62" w:rsidP="005B26BA">
      <w:r>
        <w:t>MR. STERN said penalties are increase for weapons and other drugs [as contraband in prisons].</w:t>
      </w:r>
    </w:p>
    <w:p w:rsidR="00181B62" w:rsidRDefault="00181B62" w:rsidP="005B26BA"/>
    <w:p w:rsidR="00181B62" w:rsidRDefault="00181B62" w:rsidP="005B26BA">
      <w:r>
        <w:t>REPRESENTATIVE BROWN moved Amendment O.</w:t>
      </w:r>
    </w:p>
    <w:p w:rsidR="00FF448B" w:rsidRDefault="00FF448B" w:rsidP="005B26BA"/>
    <w:p w:rsidR="00FF448B" w:rsidRDefault="00346E2B" w:rsidP="005B26BA">
      <w:r>
        <w:t>MR. STERN</w:t>
      </w:r>
      <w:r w:rsidR="00AB7359">
        <w:t xml:space="preserve"> was asked if that definition pertain</w:t>
      </w:r>
      <w:r w:rsidR="003728FA">
        <w:t>s</w:t>
      </w:r>
      <w:r w:rsidR="00AB7359">
        <w:t xml:space="preserve"> to anything else, and he responded that it did and he will get to it later. </w:t>
      </w:r>
    </w:p>
    <w:p w:rsidR="00AB7359" w:rsidRDefault="00AB7359" w:rsidP="005B26BA"/>
    <w:p w:rsidR="00AB7359" w:rsidRDefault="00181B62" w:rsidP="005B26BA">
      <w:r>
        <w:t xml:space="preserve">REPRESENTATIVE BROWN </w:t>
      </w:r>
      <w:r w:rsidR="00AB7359">
        <w:t>said that the nature of his motion is that the definition in Y</w:t>
      </w:r>
      <w:r>
        <w:t xml:space="preserve"> [to be covered later]</w:t>
      </w:r>
      <w:r w:rsidR="00AB7359">
        <w:t xml:space="preserve"> would apply here, and he moved Amendment O. Hearing no objection, Amendment O </w:t>
      </w:r>
      <w:r>
        <w:t>was adopted</w:t>
      </w:r>
      <w:r w:rsidR="00AB7359">
        <w:t>.</w:t>
      </w:r>
    </w:p>
    <w:p w:rsidR="00AB7359" w:rsidRDefault="00AB7359" w:rsidP="005B26BA"/>
    <w:p w:rsidR="006B5565" w:rsidRDefault="006B5565" w:rsidP="005B26BA">
      <w:r>
        <w:t>(0:07:48:7)</w:t>
      </w:r>
    </w:p>
    <w:p w:rsidR="006B5565" w:rsidRDefault="006B5565" w:rsidP="005B26BA"/>
    <w:p w:rsidR="009E7693" w:rsidRDefault="00346E2B" w:rsidP="005B26BA">
      <w:r>
        <w:t>MR. STERN</w:t>
      </w:r>
      <w:r w:rsidR="00AB7359">
        <w:t xml:space="preserve"> </w:t>
      </w:r>
      <w:r w:rsidR="003728FA">
        <w:t xml:space="preserve">next </w:t>
      </w:r>
      <w:r w:rsidR="00AB7359">
        <w:t>spoke to Amendment N on page 16, which he noted was a policy question that ha</w:t>
      </w:r>
      <w:r w:rsidR="007E000D">
        <w:t>d</w:t>
      </w:r>
      <w:r w:rsidR="00AB7359">
        <w:t xml:space="preserve"> not been considered by this committee. The </w:t>
      </w:r>
      <w:r w:rsidR="00F773F6">
        <w:t xml:space="preserve">amendment </w:t>
      </w:r>
      <w:r w:rsidR="007E000D">
        <w:t>allows</w:t>
      </w:r>
      <w:r w:rsidR="00AB7359">
        <w:t xml:space="preserve"> retraction as a defense to a perjury charge. </w:t>
      </w:r>
      <w:r w:rsidR="00860A76">
        <w:t xml:space="preserve">Mr. Stern </w:t>
      </w:r>
      <w:r w:rsidR="00AB7359">
        <w:t xml:space="preserve">gave </w:t>
      </w:r>
      <w:r w:rsidR="00E30564">
        <w:t>the following</w:t>
      </w:r>
      <w:r w:rsidR="00AB7359">
        <w:t xml:space="preserve"> example: A person testifies falsely in a preliminary hearing</w:t>
      </w:r>
      <w:r w:rsidR="004B0BEE">
        <w:t xml:space="preserve">, but then </w:t>
      </w:r>
      <w:r w:rsidR="00AB7359">
        <w:t xml:space="preserve">voluntarily decides to change the testimony based on his or her conscience. </w:t>
      </w:r>
      <w:r w:rsidR="004B0BEE">
        <w:t xml:space="preserve">He asked if </w:t>
      </w:r>
      <w:r w:rsidR="00AB7359">
        <w:t xml:space="preserve">this person </w:t>
      </w:r>
      <w:r w:rsidR="004B0BEE">
        <w:t xml:space="preserve">should </w:t>
      </w:r>
      <w:r w:rsidR="00AB7359">
        <w:t>be liable for perjury</w:t>
      </w:r>
      <w:r w:rsidR="004B0BEE">
        <w:t>.</w:t>
      </w:r>
      <w:r w:rsidR="00AB7359">
        <w:t xml:space="preserve"> </w:t>
      </w:r>
    </w:p>
    <w:p w:rsidR="009E7693" w:rsidRDefault="009E7693" w:rsidP="005B26BA"/>
    <w:p w:rsidR="00F773F6" w:rsidRDefault="009E7693" w:rsidP="005B26BA">
      <w:r>
        <w:t xml:space="preserve">MR. STERN </w:t>
      </w:r>
      <w:r w:rsidR="00A52DED">
        <w:t>said t</w:t>
      </w:r>
      <w:r w:rsidR="00AB7359">
        <w:t>he amendment allows for retraction of a false statement during the course of the official proceeding</w:t>
      </w:r>
      <w:r w:rsidR="003728FA">
        <w:t>.</w:t>
      </w:r>
      <w:r w:rsidR="00F773F6">
        <w:t xml:space="preserve"> </w:t>
      </w:r>
      <w:r>
        <w:t xml:space="preserve">A </w:t>
      </w:r>
      <w:r w:rsidR="00F773F6">
        <w:t>retract</w:t>
      </w:r>
      <w:r>
        <w:t>ion</w:t>
      </w:r>
      <w:r w:rsidR="00F773F6">
        <w:t xml:space="preserve"> </w:t>
      </w:r>
      <w:r>
        <w:t>of a</w:t>
      </w:r>
      <w:r w:rsidR="00F773F6">
        <w:t xml:space="preserve"> false statement during the course of the official proceeding</w:t>
      </w:r>
      <w:r>
        <w:t xml:space="preserve"> is a defense to perjury.</w:t>
      </w:r>
      <w:r w:rsidR="00F773F6">
        <w:t xml:space="preserve"> </w:t>
      </w:r>
      <w:r w:rsidR="00A52DED">
        <w:t>He</w:t>
      </w:r>
      <w:r w:rsidR="003728FA">
        <w:t xml:space="preserve"> noted that a</w:t>
      </w:r>
      <w:r w:rsidR="00F773F6">
        <w:t xml:space="preserve"> retraction defense is recognized in every code that </w:t>
      </w:r>
      <w:r w:rsidR="003728FA">
        <w:t>he</w:t>
      </w:r>
      <w:r w:rsidR="00F773F6">
        <w:t xml:space="preserve"> is aware of. “</w:t>
      </w:r>
      <w:r w:rsidR="005404DD">
        <w:t>[The Subcommission]</w:t>
      </w:r>
      <w:r w:rsidR="00F773F6">
        <w:t xml:space="preserve"> did not recognize it in the criminal code by, I believe, a very close vote</w:t>
      </w:r>
      <w:r w:rsidR="00A52DED">
        <w:t>,</w:t>
      </w:r>
      <w:r w:rsidR="00F773F6">
        <w:t>”</w:t>
      </w:r>
      <w:r w:rsidR="00A52DED">
        <w:t xml:space="preserve"> he said.</w:t>
      </w:r>
      <w:r w:rsidR="00F773F6">
        <w:t xml:space="preserve"> </w:t>
      </w:r>
      <w:r w:rsidR="005404DD">
        <w:t xml:space="preserve">“The committee recommended that you do include it.” </w:t>
      </w:r>
    </w:p>
    <w:p w:rsidR="00F773F6" w:rsidRDefault="00F773F6" w:rsidP="005B26BA"/>
    <w:p w:rsidR="00393C6A" w:rsidRDefault="00393C6A" w:rsidP="005B26BA">
      <w:r>
        <w:t>(0:09:12:7)</w:t>
      </w:r>
    </w:p>
    <w:p w:rsidR="00393C6A" w:rsidRDefault="00393C6A" w:rsidP="005B26BA"/>
    <w:p w:rsidR="00AB7359" w:rsidRDefault="00346E2B" w:rsidP="005B26BA">
      <w:r>
        <w:t>MR. STERN</w:t>
      </w:r>
      <w:r w:rsidR="00F773F6">
        <w:t xml:space="preserve"> </w:t>
      </w:r>
      <w:r w:rsidR="00A52DED">
        <w:t>pointed out a</w:t>
      </w:r>
      <w:r w:rsidR="00F773F6">
        <w:t xml:space="preserve"> related issue on page 50 of the bill, where </w:t>
      </w:r>
      <w:r w:rsidR="009E7693">
        <w:t>there is</w:t>
      </w:r>
      <w:r w:rsidR="00F773F6">
        <w:t xml:space="preserve"> </w:t>
      </w:r>
      <w:r w:rsidR="007E000D">
        <w:t xml:space="preserve">a </w:t>
      </w:r>
      <w:r w:rsidR="00F773F6">
        <w:t xml:space="preserve">new offense in the criminal code called “perjury by inconsistent statements.” In order to have a perjury prosecution, he explained, it must be proved that the person made a false statement. With irreconcilably inconsistent statements, it </w:t>
      </w:r>
      <w:r w:rsidR="00A17759">
        <w:t>may</w:t>
      </w:r>
      <w:r w:rsidR="00F773F6">
        <w:t xml:space="preserve"> be impossible to determine which</w:t>
      </w:r>
      <w:r w:rsidR="003728FA">
        <w:t xml:space="preserve"> inconsistent statement</w:t>
      </w:r>
      <w:r w:rsidR="00F773F6">
        <w:t xml:space="preserve"> is </w:t>
      </w:r>
      <w:r w:rsidR="003728FA">
        <w:t xml:space="preserve">the </w:t>
      </w:r>
      <w:r w:rsidR="00F773F6">
        <w:t>false</w:t>
      </w:r>
      <w:r w:rsidR="003728FA">
        <w:t xml:space="preserve"> statement</w:t>
      </w:r>
      <w:r w:rsidR="00F773F6">
        <w:t xml:space="preserve">. </w:t>
      </w:r>
      <w:r w:rsidR="00A17759">
        <w:t xml:space="preserve">In such situations where </w:t>
      </w:r>
      <w:r w:rsidR="00A52DED">
        <w:t>no one can prove which statement</w:t>
      </w:r>
      <w:r w:rsidR="00A17759">
        <w:t xml:space="preserve"> is false</w:t>
      </w:r>
      <w:r w:rsidR="00A52DED">
        <w:t>,</w:t>
      </w:r>
      <w:r w:rsidR="00A17759">
        <w:t xml:space="preserve"> but </w:t>
      </w:r>
      <w:r w:rsidR="00A52DED">
        <w:t>clearly</w:t>
      </w:r>
      <w:r w:rsidR="00A17759">
        <w:t xml:space="preserve"> one of them </w:t>
      </w:r>
      <w:r w:rsidR="00A52DED">
        <w:t>i</w:t>
      </w:r>
      <w:r w:rsidR="00A17759">
        <w:t xml:space="preserve">s, </w:t>
      </w:r>
      <w:r w:rsidR="005404DD">
        <w:t>there is</w:t>
      </w:r>
      <w:r w:rsidR="00A17759">
        <w:t xml:space="preserve"> the offense of </w:t>
      </w:r>
      <w:r w:rsidR="005404DD">
        <w:t>“</w:t>
      </w:r>
      <w:r w:rsidR="00A17759">
        <w:t xml:space="preserve">perjury by inconsistent statements.” </w:t>
      </w:r>
      <w:r w:rsidR="005404DD">
        <w:t>It</w:t>
      </w:r>
      <w:r w:rsidR="00A17759">
        <w:t xml:space="preserve"> would be a </w:t>
      </w:r>
      <w:r w:rsidR="00354479">
        <w:t xml:space="preserve">class </w:t>
      </w:r>
      <w:r w:rsidR="00A17759">
        <w:t xml:space="preserve">C felony </w:t>
      </w:r>
      <w:r w:rsidR="00DF4546">
        <w:t>and is new to existing</w:t>
      </w:r>
      <w:r w:rsidR="00A17759">
        <w:t xml:space="preserve"> law. </w:t>
      </w:r>
    </w:p>
    <w:p w:rsidR="00F773F6" w:rsidRDefault="00F773F6" w:rsidP="005B26BA"/>
    <w:p w:rsidR="00F773F6" w:rsidRDefault="00346E2B" w:rsidP="005B26BA">
      <w:r>
        <w:t>MR. STERN</w:t>
      </w:r>
      <w:r w:rsidR="00A17759">
        <w:t xml:space="preserve"> asked the committee to consider a situation where a person made a statement in a preliminary hearing that he or she later retracted because the statement was false. That person </w:t>
      </w:r>
      <w:r w:rsidR="00A17759">
        <w:lastRenderedPageBreak/>
        <w:t xml:space="preserve">would </w:t>
      </w:r>
      <w:r w:rsidR="003728FA">
        <w:t xml:space="preserve">not only </w:t>
      </w:r>
      <w:r w:rsidR="00A17759">
        <w:t>be liable for perjury but may also be liable for perjury by inconsistent statement</w:t>
      </w:r>
      <w:r w:rsidR="00DF4546">
        <w:t>s</w:t>
      </w:r>
      <w:r w:rsidR="00A17759">
        <w:t xml:space="preserve">. </w:t>
      </w:r>
      <w:r w:rsidR="00860A76">
        <w:t xml:space="preserve">Mr. Stern </w:t>
      </w:r>
      <w:r w:rsidR="00A17759">
        <w:t xml:space="preserve">said the law </w:t>
      </w:r>
      <w:r w:rsidR="003728FA">
        <w:t>has the effect of encouraging</w:t>
      </w:r>
      <w:r w:rsidR="00A17759">
        <w:t xml:space="preserve"> a person </w:t>
      </w:r>
      <w:r w:rsidR="00200C8D">
        <w:t xml:space="preserve">to </w:t>
      </w:r>
      <w:r w:rsidR="00A17759">
        <w:t>stick to a false statement.</w:t>
      </w:r>
      <w:r w:rsidR="00B8025E">
        <w:t xml:space="preserve"> A person changing a </w:t>
      </w:r>
      <w:r w:rsidR="00FD05CD">
        <w:t xml:space="preserve">false </w:t>
      </w:r>
      <w:r w:rsidR="00B8025E">
        <w:t xml:space="preserve">statement will “certainly be liable for an offense.” </w:t>
      </w:r>
    </w:p>
    <w:p w:rsidR="00093A6B" w:rsidRDefault="00093A6B" w:rsidP="005B26BA"/>
    <w:p w:rsidR="00093A6B" w:rsidRDefault="003B014C" w:rsidP="005B26BA">
      <w:r>
        <w:t>(0:10:</w:t>
      </w:r>
      <w:r w:rsidR="009E7693">
        <w:t>4</w:t>
      </w:r>
      <w:r>
        <w:t>3:0)</w:t>
      </w:r>
    </w:p>
    <w:p w:rsidR="003B014C" w:rsidRDefault="003B014C" w:rsidP="005B26BA"/>
    <w:p w:rsidR="00B8025E" w:rsidRDefault="00346E2B" w:rsidP="005B26BA">
      <w:r>
        <w:t>MR. STERN</w:t>
      </w:r>
      <w:r w:rsidR="003B014C">
        <w:t xml:space="preserve"> </w:t>
      </w:r>
      <w:r w:rsidR="00B8025E">
        <w:t>said</w:t>
      </w:r>
      <w:r w:rsidR="009E7693">
        <w:t>, “I</w:t>
      </w:r>
      <w:r w:rsidR="00B8025E">
        <w:t xml:space="preserve"> </w:t>
      </w:r>
      <w:r w:rsidR="009E7693">
        <w:t>think that if you didn’t have the</w:t>
      </w:r>
      <w:r w:rsidR="00B8025E">
        <w:t xml:space="preserve"> offense of perjury by inconsistent statements, the argument against adding retraction is</w:t>
      </w:r>
      <w:r w:rsidR="005404DD">
        <w:t xml:space="preserve"> a defense</w:t>
      </w:r>
      <w:r w:rsidR="00B8025E">
        <w:t>.”</w:t>
      </w:r>
    </w:p>
    <w:p w:rsidR="00B8025E" w:rsidRDefault="00B8025E" w:rsidP="005B26BA"/>
    <w:p w:rsidR="003B014C" w:rsidRDefault="005404DD" w:rsidP="005B26BA">
      <w:r>
        <w:t>REPRESENTATIVE BROWN</w:t>
      </w:r>
      <w:r w:rsidR="00B8025E">
        <w:t xml:space="preserve"> asked </w:t>
      </w:r>
      <w:r w:rsidR="00F83605">
        <w:t>if that was</w:t>
      </w:r>
      <w:r w:rsidR="00B8025E">
        <w:t xml:space="preserve"> current law</w:t>
      </w:r>
      <w:r w:rsidR="009E7693">
        <w:t>.</w:t>
      </w:r>
      <w:r w:rsidR="003B014C">
        <w:t xml:space="preserve"> </w:t>
      </w:r>
      <w:r w:rsidR="00FD05CD">
        <w:t>Mr. Stern</w:t>
      </w:r>
      <w:r w:rsidR="003B014C">
        <w:t xml:space="preserve"> said there is no specific statute</w:t>
      </w:r>
      <w:r w:rsidR="009E7693">
        <w:t xml:space="preserve"> on it</w:t>
      </w:r>
      <w:r w:rsidR="003B014C">
        <w:t xml:space="preserve">, and </w:t>
      </w:r>
      <w:r w:rsidR="00B8025E">
        <w:t>“</w:t>
      </w:r>
      <w:r w:rsidR="003B014C">
        <w:t>the court could interpret the perjury statute</w:t>
      </w:r>
      <w:r w:rsidR="00B8025E">
        <w:t xml:space="preserve"> including that kind of conduct. I doubt it would, so that’s a new crime.”</w:t>
      </w:r>
    </w:p>
    <w:p w:rsidR="00DF4546" w:rsidRDefault="00DF4546" w:rsidP="005B26BA"/>
    <w:p w:rsidR="00F83605" w:rsidRDefault="00F83605" w:rsidP="005B26BA">
      <w:r>
        <w:t xml:space="preserve">REPRESENTATIVE RUDD </w:t>
      </w:r>
      <w:r w:rsidR="00FD05CD">
        <w:t>expressed</w:t>
      </w:r>
      <w:r>
        <w:t xml:space="preserve"> her</w:t>
      </w:r>
      <w:r w:rsidR="00DF4546">
        <w:t xml:space="preserve"> impression that th</w:t>
      </w:r>
      <w:r w:rsidR="009E7693">
        <w:t>e</w:t>
      </w:r>
      <w:r w:rsidR="00DF4546">
        <w:t xml:space="preserve"> amendment</w:t>
      </w:r>
      <w:r>
        <w:t xml:space="preserve"> </w:t>
      </w:r>
      <w:r w:rsidR="00C02AEF">
        <w:t xml:space="preserve">is designed to deal </w:t>
      </w:r>
      <w:r>
        <w:t>with a problem in the code, and maybe it should be addressed in the section on perjury</w:t>
      </w:r>
      <w:r w:rsidR="00DF4546">
        <w:t xml:space="preserve"> by inconsistent statements</w:t>
      </w:r>
      <w:r>
        <w:t>. Perhaps the language should say that a retraction does not make a person susceptible to charge</w:t>
      </w:r>
      <w:r w:rsidR="00DF4546">
        <w:t>s</w:t>
      </w:r>
      <w:r>
        <w:t xml:space="preserve"> of perjury by inconsistent statements.</w:t>
      </w:r>
    </w:p>
    <w:p w:rsidR="00F83605" w:rsidRDefault="00F83605" w:rsidP="005B26BA"/>
    <w:p w:rsidR="00F83605" w:rsidRDefault="00346E2B" w:rsidP="005B26BA">
      <w:r>
        <w:t>MR. STERN</w:t>
      </w:r>
      <w:r w:rsidR="00F83605">
        <w:t xml:space="preserve"> said he could do that. </w:t>
      </w:r>
      <w:r w:rsidR="00DF4546">
        <w:t xml:space="preserve">Regarding timing, the retraction would have to be before the statement is submitted to </w:t>
      </w:r>
      <w:r w:rsidR="00FD05CD">
        <w:t xml:space="preserve">the </w:t>
      </w:r>
      <w:r w:rsidR="00DF4546">
        <w:t>ultimate trier of fact. It would have to be before the statement goes to the judge</w:t>
      </w:r>
      <w:r w:rsidR="007E000D">
        <w:t xml:space="preserve">, he </w:t>
      </w:r>
      <w:r w:rsidR="005404DD">
        <w:t>stated</w:t>
      </w:r>
      <w:r w:rsidR="007E000D">
        <w:t>.</w:t>
      </w:r>
    </w:p>
    <w:p w:rsidR="00DF4546" w:rsidRDefault="00DF4546" w:rsidP="005B26BA"/>
    <w:p w:rsidR="007E000D" w:rsidRDefault="00B740E9" w:rsidP="005B26BA">
      <w:r>
        <w:t xml:space="preserve">REPRESENTATIVE BROWN </w:t>
      </w:r>
      <w:r w:rsidR="00DF4546">
        <w:t>noted that the ultimate trier of fact is the jury</w:t>
      </w:r>
      <w:r w:rsidR="006A2BC4">
        <w:t xml:space="preserve">. </w:t>
      </w:r>
    </w:p>
    <w:p w:rsidR="007E000D" w:rsidRDefault="007E000D" w:rsidP="005B26BA"/>
    <w:p w:rsidR="00DF4546" w:rsidRDefault="007E000D" w:rsidP="005B26BA">
      <w:r>
        <w:t xml:space="preserve">MR. STERN </w:t>
      </w:r>
      <w:r w:rsidR="006A2BC4">
        <w:t xml:space="preserve">agreed and </w:t>
      </w:r>
      <w:r w:rsidR="004B0BEE">
        <w:t>said</w:t>
      </w:r>
      <w:r w:rsidR="006A2BC4">
        <w:t xml:space="preserve"> that the retraction would have to </w:t>
      </w:r>
      <w:r w:rsidR="00C02AEF">
        <w:t xml:space="preserve">come </w:t>
      </w:r>
      <w:r w:rsidR="006A2BC4">
        <w:t xml:space="preserve">before the discovery of the falsification. He offered to draft the language as follows: “If you retract a statement, it cannot be used as a basis for perjury by inconsistent statements.” He suggested that the committee address the issue of allowing a voluntary retraction </w:t>
      </w:r>
      <w:r w:rsidR="00FD05CD">
        <w:t>as</w:t>
      </w:r>
      <w:r w:rsidR="006A2BC4">
        <w:t xml:space="preserve"> defense </w:t>
      </w:r>
      <w:r w:rsidR="000F03CB">
        <w:t>to</w:t>
      </w:r>
      <w:r w:rsidR="006A2BC4">
        <w:t xml:space="preserve"> perjury. </w:t>
      </w:r>
    </w:p>
    <w:p w:rsidR="00F83605" w:rsidRDefault="00F83605" w:rsidP="005B26BA"/>
    <w:p w:rsidR="000F03CB" w:rsidRDefault="000F03CB" w:rsidP="005B26BA">
      <w:r>
        <w:t>(0:12:22:6)</w:t>
      </w:r>
    </w:p>
    <w:p w:rsidR="006A2BC4" w:rsidRDefault="006A2BC4" w:rsidP="005B26BA"/>
    <w:p w:rsidR="00093A6B" w:rsidRDefault="006A2BC4" w:rsidP="005B26BA">
      <w:r>
        <w:t>REPRESENTATIVE RUDD</w:t>
      </w:r>
      <w:r w:rsidR="000F03CB">
        <w:t xml:space="preserve"> asked about tim</w:t>
      </w:r>
      <w:r w:rsidR="00F9092F">
        <w:t>ing</w:t>
      </w:r>
      <w:r w:rsidR="000F03CB">
        <w:t xml:space="preserve">. </w:t>
      </w:r>
      <w:r w:rsidR="00354479">
        <w:t>It would be self-serving for</w:t>
      </w:r>
      <w:r w:rsidR="000F03CB">
        <w:t xml:space="preserve"> a person </w:t>
      </w:r>
      <w:r w:rsidR="00354479">
        <w:t>to retract a f</w:t>
      </w:r>
      <w:r w:rsidR="000F03CB">
        <w:t xml:space="preserve">alse statement </w:t>
      </w:r>
      <w:r w:rsidR="00354479">
        <w:t>after being</w:t>
      </w:r>
      <w:r w:rsidR="000F03CB">
        <w:t xml:space="preserve"> charged with perjury</w:t>
      </w:r>
      <w:r w:rsidR="00354479">
        <w:t>.</w:t>
      </w:r>
    </w:p>
    <w:p w:rsidR="00354479" w:rsidRDefault="00354479" w:rsidP="005B26BA"/>
    <w:p w:rsidR="00354479" w:rsidRDefault="00346E2B" w:rsidP="005B26BA">
      <w:r>
        <w:t>MR. STERN</w:t>
      </w:r>
      <w:r w:rsidR="00354479">
        <w:t xml:space="preserve"> said the retraction would need to come during the course of the same official proceeding </w:t>
      </w:r>
      <w:r w:rsidR="00F9092F">
        <w:t xml:space="preserve">and </w:t>
      </w:r>
      <w:r w:rsidR="00354479">
        <w:t xml:space="preserve">before discovery of </w:t>
      </w:r>
      <w:r w:rsidR="00354479">
        <w:lastRenderedPageBreak/>
        <w:t>the falsification. “It encourages people to tell the truth, essentially.”</w:t>
      </w:r>
    </w:p>
    <w:p w:rsidR="00354479" w:rsidRDefault="00354479" w:rsidP="005B26BA"/>
    <w:p w:rsidR="00354479" w:rsidRDefault="005404DD" w:rsidP="005B26BA">
      <w:r>
        <w:t>REPRESENTATIVE BROWN</w:t>
      </w:r>
      <w:r w:rsidR="00354479">
        <w:t xml:space="preserve"> asked how many jurisdictions have perjury for inconsistent statements.</w:t>
      </w:r>
    </w:p>
    <w:p w:rsidR="00354479" w:rsidRDefault="00354479" w:rsidP="005B26BA"/>
    <w:p w:rsidR="00354479" w:rsidRDefault="00346E2B" w:rsidP="005B26BA">
      <w:r>
        <w:t>MR. STERN</w:t>
      </w:r>
      <w:r w:rsidR="00354479">
        <w:t xml:space="preserve"> answered</w:t>
      </w:r>
      <w:r w:rsidR="00A017B0">
        <w:t>, “Very few.” He said that</w:t>
      </w:r>
      <w:r w:rsidR="00354479">
        <w:t xml:space="preserve"> </w:t>
      </w:r>
      <w:r w:rsidR="00393C6A">
        <w:t xml:space="preserve">maybe </w:t>
      </w:r>
      <w:r w:rsidR="00354479">
        <w:t>five to ten states have it, but</w:t>
      </w:r>
      <w:r w:rsidR="00354479" w:rsidRPr="00354479">
        <w:t xml:space="preserve"> </w:t>
      </w:r>
      <w:r w:rsidR="00354479">
        <w:t>Alaska may be unique in setting it up as a separate crime. Alaska makes perjury a class B felony and perjury by inconsistent statements a class C felony.</w:t>
      </w:r>
      <w:r w:rsidR="00393C6A">
        <w:t xml:space="preserve"> He added that the states that have laws of perjury by inconsistent statements consider the </w:t>
      </w:r>
      <w:r w:rsidR="00C02AEF">
        <w:t>crime</w:t>
      </w:r>
      <w:r w:rsidR="00393C6A">
        <w:t xml:space="preserve"> to be the same as perjury--with the same penalty.</w:t>
      </w:r>
    </w:p>
    <w:p w:rsidR="00C02AEF" w:rsidRDefault="00C02AEF" w:rsidP="005B26BA"/>
    <w:p w:rsidR="00C02AEF" w:rsidRDefault="00C02AEF" w:rsidP="005B26BA">
      <w:r>
        <w:t>(0:14:01:3)</w:t>
      </w:r>
    </w:p>
    <w:p w:rsidR="00C02AEF" w:rsidRDefault="00C02AEF" w:rsidP="005B26BA"/>
    <w:p w:rsidR="00A32897" w:rsidRDefault="00346E2B" w:rsidP="005B26BA">
      <w:r>
        <w:t>MR. STERN</w:t>
      </w:r>
      <w:r w:rsidR="00C02AEF">
        <w:t xml:space="preserve"> said there is something very wrong about having a statute on perjury by inconsistent statements and not allow</w:t>
      </w:r>
      <w:r w:rsidR="00A017B0">
        <w:t>ing</w:t>
      </w:r>
      <w:r w:rsidR="00C02AEF">
        <w:t xml:space="preserve"> for retraction. </w:t>
      </w:r>
      <w:r w:rsidR="00A32897">
        <w:t>It does not encourage someone to change a false statement</w:t>
      </w:r>
      <w:r w:rsidR="00F9092F">
        <w:t xml:space="preserve">, he </w:t>
      </w:r>
      <w:r w:rsidR="007E000D">
        <w:t>testified</w:t>
      </w:r>
      <w:r w:rsidR="00A32897">
        <w:t>.</w:t>
      </w:r>
    </w:p>
    <w:p w:rsidR="00393C6A" w:rsidRDefault="00A32897" w:rsidP="005B26BA">
      <w:r>
        <w:t xml:space="preserve"> </w:t>
      </w:r>
    </w:p>
    <w:p w:rsidR="00A32897" w:rsidRDefault="00A32897" w:rsidP="005B26BA">
      <w:r>
        <w:t>REPRESENTATIVE BROWN noted that Representative Rudd’s suggestion could lead to a drafting nightmare. A jury would have difficulty determining which statement was inconsistent and which was a retraction. The language should at least say the retr</w:t>
      </w:r>
      <w:r w:rsidR="00FD05CD">
        <w:t>action was “expressly retracted”</w:t>
      </w:r>
      <w:r>
        <w:t xml:space="preserve"> and not allow for implied retractions. Otherwise, the jury would be confused</w:t>
      </w:r>
      <w:r w:rsidR="00FD05CD">
        <w:t xml:space="preserve">, he </w:t>
      </w:r>
      <w:r w:rsidR="00F9092F">
        <w:t>added</w:t>
      </w:r>
      <w:r>
        <w:t>.</w:t>
      </w:r>
    </w:p>
    <w:p w:rsidR="00A32897" w:rsidRDefault="00A32897" w:rsidP="005B26BA"/>
    <w:p w:rsidR="00A32897" w:rsidRDefault="00346E2B" w:rsidP="005B26BA">
      <w:r>
        <w:t>MR. STERN</w:t>
      </w:r>
      <w:r w:rsidR="00A32897">
        <w:t xml:space="preserve"> commented that </w:t>
      </w:r>
      <w:r w:rsidR="0031566F">
        <w:t xml:space="preserve">the </w:t>
      </w:r>
      <w:r w:rsidR="005404DD">
        <w:t>Sub</w:t>
      </w:r>
      <w:r w:rsidR="0031566F">
        <w:t>commission</w:t>
      </w:r>
      <w:r w:rsidR="00F9092F">
        <w:t xml:space="preserve"> members</w:t>
      </w:r>
      <w:r w:rsidR="00A32897">
        <w:t xml:space="preserve"> thought about how the bill </w:t>
      </w:r>
      <w:r w:rsidR="00A32897" w:rsidRPr="000143FF">
        <w:t>applies to perjury</w:t>
      </w:r>
      <w:r w:rsidR="000143FF">
        <w:t xml:space="preserve"> but not</w:t>
      </w:r>
      <w:r w:rsidR="00A32897" w:rsidRPr="000143FF">
        <w:t xml:space="preserve"> about how it applies to perjury by inconsisten</w:t>
      </w:r>
      <w:r w:rsidR="000143FF">
        <w:t>t statements.</w:t>
      </w:r>
      <w:r w:rsidR="00A32897" w:rsidRPr="000143FF">
        <w:t xml:space="preserve"> He said the </w:t>
      </w:r>
      <w:r w:rsidR="001B3DF5" w:rsidRPr="000143FF">
        <w:t>committee</w:t>
      </w:r>
      <w:r w:rsidR="00A32897" w:rsidRPr="000143FF">
        <w:t xml:space="preserve"> can keep the </w:t>
      </w:r>
      <w:r w:rsidR="000143FF">
        <w:t>Sub</w:t>
      </w:r>
      <w:r w:rsidR="00A32897" w:rsidRPr="000143FF">
        <w:t xml:space="preserve">commission’s original decision that does not allow retraction </w:t>
      </w:r>
      <w:r w:rsidR="00A32897">
        <w:t xml:space="preserve">for perjury, but, “on the other hand </w:t>
      </w:r>
      <w:r w:rsidR="001B3DF5">
        <w:t xml:space="preserve">… </w:t>
      </w:r>
      <w:r w:rsidR="00A32897">
        <w:t>you</w:t>
      </w:r>
      <w:r w:rsidR="001B3DF5">
        <w:t xml:space="preserve"> can</w:t>
      </w:r>
      <w:r w:rsidR="00A32897">
        <w:t xml:space="preserve"> allow retractions when you’re talking about perjury by inconsistent statements</w:t>
      </w:r>
      <w:r w:rsidR="0031566F">
        <w:t>.”</w:t>
      </w:r>
    </w:p>
    <w:p w:rsidR="0031566F" w:rsidRDefault="0031566F" w:rsidP="005B26BA"/>
    <w:p w:rsidR="0031566F" w:rsidRDefault="000143FF" w:rsidP="005B26BA">
      <w:r>
        <w:t>REPRESENTATIVE BROWN</w:t>
      </w:r>
      <w:r w:rsidR="0031566F">
        <w:t xml:space="preserve"> said he thinks that retraction is a good idea across the board; it is nice to encourage people to tell the truth.</w:t>
      </w:r>
      <w:r w:rsidR="001B3DF5">
        <w:t xml:space="preserve"> He added that </w:t>
      </w:r>
      <w:r w:rsidR="00FD05CD">
        <w:t>lawmakers</w:t>
      </w:r>
      <w:r w:rsidR="001B3DF5">
        <w:t xml:space="preserve"> are also </w:t>
      </w:r>
      <w:r w:rsidR="00FD05CD">
        <w:t xml:space="preserve">changing other provisions in the code </w:t>
      </w:r>
      <w:r w:rsidR="00236BB2">
        <w:t>to discourage</w:t>
      </w:r>
      <w:r w:rsidR="001B3DF5">
        <w:t xml:space="preserve"> kidnappers </w:t>
      </w:r>
      <w:r w:rsidR="00236BB2">
        <w:t>from killing</w:t>
      </w:r>
      <w:r w:rsidR="001B3DF5">
        <w:t xml:space="preserve"> those they kidnap.</w:t>
      </w:r>
    </w:p>
    <w:p w:rsidR="00093A6B" w:rsidRDefault="00093A6B" w:rsidP="005B26BA"/>
    <w:p w:rsidR="00A017B0" w:rsidRDefault="00A017B0" w:rsidP="005B26BA">
      <w:r>
        <w:t>MR. STERN explained, in r</w:t>
      </w:r>
      <w:r w:rsidR="00596F54">
        <w:t>espon</w:t>
      </w:r>
      <w:r>
        <w:t>se</w:t>
      </w:r>
      <w:r w:rsidR="00596F54">
        <w:t xml:space="preserve"> to a question, that the wording “same official proceeding” is specified because the retraction must be made </w:t>
      </w:r>
      <w:r w:rsidR="006B34EF">
        <w:t>during</w:t>
      </w:r>
      <w:r w:rsidR="00596F54">
        <w:t xml:space="preserve"> the same proceeding in which the </w:t>
      </w:r>
      <w:r w:rsidR="006B34EF">
        <w:t xml:space="preserve">first </w:t>
      </w:r>
      <w:r w:rsidR="00596F54">
        <w:t>statement</w:t>
      </w:r>
      <w:r w:rsidR="006B34EF">
        <w:t>s</w:t>
      </w:r>
      <w:r w:rsidR="00596F54">
        <w:t xml:space="preserve"> w</w:t>
      </w:r>
      <w:r w:rsidR="006B34EF">
        <w:t>ere</w:t>
      </w:r>
      <w:r w:rsidR="00596F54">
        <w:t xml:space="preserve"> </w:t>
      </w:r>
      <w:r w:rsidR="006B34EF">
        <w:t>provided</w:t>
      </w:r>
      <w:r w:rsidR="00596F54">
        <w:t xml:space="preserve">. The terminology is defined on page 96: </w:t>
      </w:r>
    </w:p>
    <w:p w:rsidR="00A017B0" w:rsidRDefault="00A017B0" w:rsidP="005B26BA">
      <w:pPr>
        <w:ind w:left="630" w:right="450"/>
      </w:pPr>
    </w:p>
    <w:p w:rsidR="00596F54" w:rsidRDefault="00596F54" w:rsidP="005B26BA">
      <w:pPr>
        <w:ind w:left="630" w:right="630"/>
      </w:pPr>
      <w:r>
        <w:lastRenderedPageBreak/>
        <w:t xml:space="preserve">Official proceeding means a proceeding before </w:t>
      </w:r>
      <w:r w:rsidR="006B34EF">
        <w:t xml:space="preserve">a </w:t>
      </w:r>
      <w:r>
        <w:t>legislative, judicial, administrative, or other governmental body or official authorized to hear evidence under oath.</w:t>
      </w:r>
    </w:p>
    <w:p w:rsidR="00596F54" w:rsidRDefault="00596F54" w:rsidP="005B26BA"/>
    <w:p w:rsidR="00596F54" w:rsidRDefault="00596F54" w:rsidP="005B26BA">
      <w:r>
        <w:t>(0:17:45:7)</w:t>
      </w:r>
    </w:p>
    <w:p w:rsidR="00DB2F63" w:rsidRDefault="00DB2F63" w:rsidP="005B26BA"/>
    <w:p w:rsidR="00596F54" w:rsidRDefault="00B740E9" w:rsidP="005B26BA">
      <w:r>
        <w:t xml:space="preserve">REPRESENTATIVE DANKWORTH </w:t>
      </w:r>
      <w:r w:rsidR="00596F54">
        <w:t xml:space="preserve">asked for clarification. If a person lies during an official proceeding, </w:t>
      </w:r>
      <w:r w:rsidR="00236BB2">
        <w:t xml:space="preserve">that person can correct his or her statement </w:t>
      </w:r>
      <w:r w:rsidR="00596F54">
        <w:t>before the hearing is over</w:t>
      </w:r>
      <w:r w:rsidR="00236BB2">
        <w:t xml:space="preserve"> and before the lie has </w:t>
      </w:r>
      <w:r w:rsidR="006B34EF">
        <w:t>been dete</w:t>
      </w:r>
      <w:r w:rsidR="00236BB2">
        <w:t>cted,</w:t>
      </w:r>
      <w:r w:rsidR="006B34EF">
        <w:t xml:space="preserve"> without being charged with perjury</w:t>
      </w:r>
      <w:r w:rsidR="00236BB2">
        <w:t>?</w:t>
      </w:r>
    </w:p>
    <w:p w:rsidR="006B34EF" w:rsidRDefault="006B34EF" w:rsidP="005B26BA"/>
    <w:p w:rsidR="006B34EF" w:rsidRDefault="00876535" w:rsidP="005B26BA">
      <w:r>
        <w:t>CHAIR GARDINER</w:t>
      </w:r>
      <w:r w:rsidR="006B34EF">
        <w:t xml:space="preserve"> said</w:t>
      </w:r>
      <w:r w:rsidR="00F24081">
        <w:t xml:space="preserve"> it is </w:t>
      </w:r>
      <w:r w:rsidR="006B34EF">
        <w:t>an affirmative defense</w:t>
      </w:r>
      <w:r w:rsidR="00F24081">
        <w:t xml:space="preserve"> and the burden is on the offender</w:t>
      </w:r>
      <w:r w:rsidR="00236BB2">
        <w:t>.</w:t>
      </w:r>
    </w:p>
    <w:p w:rsidR="00F24081" w:rsidRDefault="00F24081" w:rsidP="005B26BA"/>
    <w:p w:rsidR="00F24081" w:rsidRDefault="00B740E9" w:rsidP="005B26BA">
      <w:r>
        <w:t xml:space="preserve">REPRESENTATIVE DANKWORTH </w:t>
      </w:r>
      <w:r w:rsidR="00F24081">
        <w:t>suggest</w:t>
      </w:r>
      <w:r w:rsidR="00236BB2">
        <w:t>ed</w:t>
      </w:r>
      <w:r w:rsidR="00F24081">
        <w:t xml:space="preserve"> that the language will not clear a person who lies to a grand jury and changes his or her statement </w:t>
      </w:r>
      <w:r w:rsidR="00C3201F">
        <w:t xml:space="preserve">on the stand </w:t>
      </w:r>
      <w:r w:rsidR="00F24081">
        <w:t xml:space="preserve">in court. </w:t>
      </w:r>
    </w:p>
    <w:p w:rsidR="00F24081" w:rsidRDefault="00F24081" w:rsidP="005B26BA"/>
    <w:p w:rsidR="00F24081" w:rsidRDefault="00876535" w:rsidP="005B26BA">
      <w:r>
        <w:t xml:space="preserve">REPRESENTATIVE </w:t>
      </w:r>
      <w:r w:rsidR="000143FF">
        <w:t>BROWN</w:t>
      </w:r>
      <w:r w:rsidR="00357B30">
        <w:t xml:space="preserve"> </w:t>
      </w:r>
      <w:r w:rsidR="00F24081">
        <w:t>said, no, the retraction must be made before a person testifies in court</w:t>
      </w:r>
      <w:r w:rsidR="00236BB2">
        <w:t xml:space="preserve">, </w:t>
      </w:r>
      <w:r w:rsidR="00F24081">
        <w:t>because it must be done before the ultimate trier of fact.</w:t>
      </w:r>
    </w:p>
    <w:p w:rsidR="00F24081" w:rsidRDefault="00F24081" w:rsidP="005B26BA"/>
    <w:p w:rsidR="00F24081" w:rsidRDefault="00346E2B" w:rsidP="005B26BA">
      <w:r>
        <w:t>MR. STERN</w:t>
      </w:r>
      <w:r w:rsidR="00F24081">
        <w:t xml:space="preserve"> said that is not clear. “Let’s get that straight.” </w:t>
      </w:r>
      <w:r w:rsidR="00CE30CE">
        <w:t>He asked if there is an ultimate trier of fact in the grand jury.</w:t>
      </w:r>
    </w:p>
    <w:p w:rsidR="00F24081" w:rsidRDefault="00F24081" w:rsidP="005B26BA"/>
    <w:p w:rsidR="00F24081" w:rsidRDefault="00B740E9" w:rsidP="005B26BA">
      <w:r>
        <w:t xml:space="preserve">REPRESENTATIVE BROWN </w:t>
      </w:r>
      <w:r w:rsidR="00CE30CE">
        <w:t xml:space="preserve">said no, the grand jury only finds probable cause “and so forth.” The </w:t>
      </w:r>
      <w:r w:rsidR="00795410">
        <w:t xml:space="preserve">petit jury is the </w:t>
      </w:r>
      <w:r w:rsidR="00CE30CE">
        <w:t xml:space="preserve">trier of fact in a criminal case, which starts with an indictment from </w:t>
      </w:r>
      <w:r w:rsidR="00795410">
        <w:t>the grand jury</w:t>
      </w:r>
      <w:r w:rsidR="00CE30CE">
        <w:t xml:space="preserve">. </w:t>
      </w:r>
      <w:r w:rsidR="00F9092F">
        <w:t>His</w:t>
      </w:r>
      <w:r w:rsidR="00CE30CE">
        <w:t xml:space="preserve"> interpretation is that if a person made a retraction prior to testifying before the petit jury, then the defense would be available. If the state went to the trouble of going to trial, and then the retraction is made, it would be too late.</w:t>
      </w:r>
    </w:p>
    <w:p w:rsidR="00CE30CE" w:rsidRDefault="00CE30CE" w:rsidP="005B26BA"/>
    <w:p w:rsidR="00CE30CE" w:rsidRDefault="00346E2B" w:rsidP="005B26BA">
      <w:r>
        <w:t>MR. STERN</w:t>
      </w:r>
      <w:r w:rsidR="00CE30CE">
        <w:t xml:space="preserve"> said that may not be a correct interpretation, because the retraction </w:t>
      </w:r>
      <w:r w:rsidR="00F9092F">
        <w:t>could</w:t>
      </w:r>
      <w:r w:rsidR="00CE30CE">
        <w:t xml:space="preserve"> be made “during the course of the same official proceeding,” which can include separate hearings and separate stages.</w:t>
      </w:r>
    </w:p>
    <w:p w:rsidR="00596F54" w:rsidRDefault="00596F54" w:rsidP="005B26BA"/>
    <w:p w:rsidR="00F84832" w:rsidRDefault="00F84832" w:rsidP="005B26BA">
      <w:r>
        <w:t>(0:19:50:0)</w:t>
      </w:r>
    </w:p>
    <w:p w:rsidR="00F9092F" w:rsidRDefault="00F9092F" w:rsidP="005B26BA"/>
    <w:p w:rsidR="00CE30CE" w:rsidRDefault="00B740E9" w:rsidP="005B26BA">
      <w:r>
        <w:t xml:space="preserve">REPRESENTATIVE BROWN </w:t>
      </w:r>
      <w:r w:rsidR="00CA2F7A">
        <w:t xml:space="preserve">asked if the </w:t>
      </w:r>
      <w:r w:rsidR="00970CAE">
        <w:t>phrase</w:t>
      </w:r>
      <w:r w:rsidR="00CA2F7A">
        <w:t xml:space="preserve"> “was submitted to the ultimate trier of fact</w:t>
      </w:r>
      <w:r w:rsidR="00876535">
        <w:t>,</w:t>
      </w:r>
      <w:r w:rsidR="00CA2F7A">
        <w:t>” means “testifying to the trier of fact or submitting the issue to a jury after they’ve heard all the evidenc</w:t>
      </w:r>
      <w:r w:rsidR="00795410">
        <w:t>e and they go in to consider it.</w:t>
      </w:r>
      <w:r w:rsidR="00CA2F7A">
        <w:t>”</w:t>
      </w:r>
      <w:r w:rsidR="00F84832">
        <w:t xml:space="preserve"> </w:t>
      </w:r>
    </w:p>
    <w:p w:rsidR="00CA2F7A" w:rsidRDefault="00CA2F7A" w:rsidP="005B26BA"/>
    <w:p w:rsidR="00CA2F7A" w:rsidRDefault="00346E2B" w:rsidP="005B26BA">
      <w:r>
        <w:lastRenderedPageBreak/>
        <w:t>MR. STERN</w:t>
      </w:r>
      <w:r w:rsidR="00CA2F7A">
        <w:t xml:space="preserve"> said he did not understand the question, but </w:t>
      </w:r>
      <w:r w:rsidR="00147AA0">
        <w:t>the language</w:t>
      </w:r>
      <w:r w:rsidR="00CA2F7A">
        <w:t xml:space="preserve"> does not refer to the point when the jury goes in for consideration.</w:t>
      </w:r>
    </w:p>
    <w:p w:rsidR="00CA2F7A" w:rsidRDefault="00CA2F7A" w:rsidP="005B26BA"/>
    <w:p w:rsidR="00CA2F7A" w:rsidRDefault="00B740E9" w:rsidP="005B26BA">
      <w:r>
        <w:t xml:space="preserve">REPRESENTATIVE BROWN </w:t>
      </w:r>
      <w:r w:rsidR="00CA2F7A">
        <w:t xml:space="preserve">said </w:t>
      </w:r>
      <w:r w:rsidR="00147AA0">
        <w:t xml:space="preserve">the </w:t>
      </w:r>
      <w:r w:rsidR="000B0032">
        <w:t>language is not clear, but if that is what is intended it should be made clear. It could be argued that a person is submitting to the ultimate trier of fact when testifying before the petit jury.</w:t>
      </w:r>
    </w:p>
    <w:p w:rsidR="00CA2F7A" w:rsidRDefault="00CA2F7A" w:rsidP="005B26BA"/>
    <w:p w:rsidR="00CA2F7A" w:rsidRDefault="00860A76" w:rsidP="005B26BA">
      <w:r>
        <w:t>MR. STERN</w:t>
      </w:r>
      <w:r w:rsidR="00CA2F7A">
        <w:t xml:space="preserve"> </w:t>
      </w:r>
      <w:r w:rsidR="00CE4A15">
        <w:t xml:space="preserve">“doubted” that and </w:t>
      </w:r>
      <w:r w:rsidR="000B0032">
        <w:t xml:space="preserve">noted that the </w:t>
      </w:r>
      <w:r w:rsidR="00CE4A15">
        <w:t>language refe</w:t>
      </w:r>
      <w:r w:rsidR="00236BB2">
        <w:t xml:space="preserve">rs to the subject matter </w:t>
      </w:r>
      <w:r w:rsidR="00CE4A15">
        <w:t>not the false statement. “I don’t think it could be read that way.”</w:t>
      </w:r>
    </w:p>
    <w:p w:rsidR="00CE4A15" w:rsidRDefault="00CE4A15" w:rsidP="005B26BA"/>
    <w:p w:rsidR="00CE30CE" w:rsidRDefault="00B740E9" w:rsidP="005B26BA">
      <w:r>
        <w:t>REPRESENTATIVE BROWN</w:t>
      </w:r>
      <w:r w:rsidR="00CE4A15" w:rsidRPr="00B740E9">
        <w:t xml:space="preserve"> said</w:t>
      </w:r>
      <w:r w:rsidR="00CE4A15">
        <w:t>, “You just haven’t seen as many judges as I have” and said he could name some judges that would [inaudible].</w:t>
      </w:r>
    </w:p>
    <w:p w:rsidR="00CE4A15" w:rsidRDefault="00CE4A15" w:rsidP="005B26BA"/>
    <w:p w:rsidR="00CE4A15" w:rsidRDefault="00860A76" w:rsidP="005B26BA">
      <w:r>
        <w:t>MR. STERN</w:t>
      </w:r>
      <w:r w:rsidR="00CE4A15">
        <w:t xml:space="preserve"> said he understands what </w:t>
      </w:r>
      <w:r w:rsidR="00357B30">
        <w:t>the member</w:t>
      </w:r>
      <w:r w:rsidR="00CE4A15">
        <w:t xml:space="preserve"> is saying, but [inaudible].</w:t>
      </w:r>
    </w:p>
    <w:p w:rsidR="00CE4A15" w:rsidRDefault="00CE4A15" w:rsidP="005B26BA"/>
    <w:p w:rsidR="00CE4A15" w:rsidRDefault="00CE4A15" w:rsidP="005B26BA">
      <w:r>
        <w:t>REPRESENTATIVE BROWN asked what would be best as a matter of policy. The words “submit it for decision” could be inserted if that is the desired policy.</w:t>
      </w:r>
    </w:p>
    <w:p w:rsidR="00CE4A15" w:rsidRDefault="00CE4A15" w:rsidP="005B26BA"/>
    <w:p w:rsidR="00CE4A15" w:rsidRDefault="00B740E9" w:rsidP="005B26BA">
      <w:r>
        <w:t>MR. STERN</w:t>
      </w:r>
      <w:r w:rsidR="00CE4A15">
        <w:t xml:space="preserve"> agreed, </w:t>
      </w:r>
      <w:r w:rsidR="00236BB2">
        <w:t>and he offered</w:t>
      </w:r>
      <w:r w:rsidR="00CE4A15">
        <w:t xml:space="preserve"> the example of a person testifying on Day 1 of a trial, </w:t>
      </w:r>
      <w:r w:rsidR="00236BB2">
        <w:t xml:space="preserve">who then </w:t>
      </w:r>
      <w:r w:rsidR="00CE4A15">
        <w:t>goes home</w:t>
      </w:r>
      <w:r w:rsidR="00236BB2">
        <w:t xml:space="preserve"> and</w:t>
      </w:r>
      <w:r w:rsidR="00CE4A15">
        <w:t xml:space="preserve"> contemplates the testimony and decides to go back the next day to admit to lying. “You want to encourage him, because if you don’t</w:t>
      </w:r>
      <w:r w:rsidR="00236BB2">
        <w:t>,</w:t>
      </w:r>
      <w:r w:rsidR="00CE4A15">
        <w:t xml:space="preserve"> then there is no reason to have the statute.”</w:t>
      </w:r>
    </w:p>
    <w:p w:rsidR="00CE4A15" w:rsidRDefault="00CE4A15" w:rsidP="005B26BA"/>
    <w:p w:rsidR="00CE4A15" w:rsidRDefault="00B740E9" w:rsidP="005B26BA">
      <w:r>
        <w:t xml:space="preserve">REPRESENTATIVE BROWN </w:t>
      </w:r>
      <w:r w:rsidR="00795410">
        <w:t xml:space="preserve">said he </w:t>
      </w:r>
      <w:r w:rsidR="00147AA0">
        <w:t>supported</w:t>
      </w:r>
      <w:r w:rsidR="00CE4A15">
        <w:t xml:space="preserve"> encourag</w:t>
      </w:r>
      <w:r w:rsidR="00147AA0">
        <w:t>ing</w:t>
      </w:r>
      <w:r w:rsidR="00CE4A15">
        <w:t xml:space="preserve"> a person to correct </w:t>
      </w:r>
      <w:r w:rsidR="002D2F37">
        <w:t>a false</w:t>
      </w:r>
      <w:r w:rsidR="00CE4A15">
        <w:t xml:space="preserve"> statement. </w:t>
      </w:r>
      <w:r w:rsidR="002D2F37">
        <w:t>He asked if, additionally, the law could be written so that such a person “doesn’t end up having an entire criminal p</w:t>
      </w:r>
      <w:r w:rsidR="00156652">
        <w:t>rosecution based upon his [retracted] lie.”</w:t>
      </w:r>
    </w:p>
    <w:p w:rsidR="002D2F37" w:rsidRDefault="002D2F37" w:rsidP="005B26BA"/>
    <w:p w:rsidR="002D2F37" w:rsidRDefault="00860A76" w:rsidP="005B26BA">
      <w:r>
        <w:t>MR. STERN</w:t>
      </w:r>
      <w:r w:rsidR="002D2F37">
        <w:t xml:space="preserve"> suggested language </w:t>
      </w:r>
      <w:r w:rsidR="00236BB2">
        <w:t>such as</w:t>
      </w:r>
      <w:r w:rsidR="002D2F37">
        <w:t>: “It does not include a stage in the proceeding where a decision is made to indict him.”</w:t>
      </w:r>
      <w:r w:rsidR="00156652">
        <w:t xml:space="preserve"> </w:t>
      </w:r>
      <w:r>
        <w:t xml:space="preserve">Mr. Stern </w:t>
      </w:r>
      <w:r w:rsidR="00156652">
        <w:t>agree</w:t>
      </w:r>
      <w:r w:rsidR="00236BB2">
        <w:t>d</w:t>
      </w:r>
      <w:r w:rsidR="00156652">
        <w:t xml:space="preserve"> that the state does not want to allow a person to retract after </w:t>
      </w:r>
      <w:r w:rsidR="00147AA0">
        <w:t>someone</w:t>
      </w:r>
      <w:r w:rsidR="00156652">
        <w:t xml:space="preserve"> has been indicted and is going to trial. If a person makes a false statement in a deposition and then </w:t>
      </w:r>
      <w:r w:rsidR="009B766A">
        <w:t>he or she retracts the statement after the</w:t>
      </w:r>
      <w:r w:rsidR="00156652">
        <w:t xml:space="preserve"> </w:t>
      </w:r>
      <w:r w:rsidR="009B766A">
        <w:t>trial begins</w:t>
      </w:r>
      <w:r w:rsidR="00156652">
        <w:t>, “you want to allow retractions in those circumstances.”</w:t>
      </w:r>
      <w:r w:rsidR="009B766A">
        <w:t xml:space="preserve"> Such a scenario is not really different than a person making a statement on Day 1 and ….</w:t>
      </w:r>
    </w:p>
    <w:p w:rsidR="009B766A" w:rsidRDefault="009B766A" w:rsidP="005B26BA"/>
    <w:p w:rsidR="009B766A" w:rsidRDefault="009B766A" w:rsidP="005B26BA">
      <w:r>
        <w:t>(0:23:15:0)</w:t>
      </w:r>
    </w:p>
    <w:p w:rsidR="009B766A" w:rsidRDefault="009B766A" w:rsidP="005B26BA"/>
    <w:p w:rsidR="009B766A" w:rsidRDefault="00970CAE" w:rsidP="005B26BA">
      <w:r>
        <w:lastRenderedPageBreak/>
        <w:t>REPRESENTATIVE BROWN</w:t>
      </w:r>
      <w:r w:rsidR="009B766A">
        <w:t xml:space="preserve"> interjected and spoke to “the decision to prosecute or not to prosecute” on </w:t>
      </w:r>
      <w:r w:rsidR="00147AA0">
        <w:t>what</w:t>
      </w:r>
      <w:r w:rsidR="009B766A">
        <w:t xml:space="preserve"> was later found to be a false statement</w:t>
      </w:r>
      <w:r w:rsidR="00236BB2">
        <w:t>.</w:t>
      </w:r>
      <w:r w:rsidR="009B766A">
        <w:t xml:space="preserve"> </w:t>
      </w:r>
      <w:r w:rsidR="00236BB2">
        <w:t>A</w:t>
      </w:r>
      <w:r w:rsidR="009B766A">
        <w:t xml:space="preserve"> person should not be able to retract a statement “after he’s already done that damage.” </w:t>
      </w:r>
    </w:p>
    <w:p w:rsidR="009B766A" w:rsidRDefault="009B766A" w:rsidP="005B26BA"/>
    <w:p w:rsidR="009B766A" w:rsidRDefault="00860A76" w:rsidP="005B26BA">
      <w:r>
        <w:t>MR. STERN</w:t>
      </w:r>
      <w:r w:rsidR="009B766A">
        <w:t xml:space="preserve"> suggested the following language: “It does not include any stage in which a decision to prosecute….”</w:t>
      </w:r>
    </w:p>
    <w:p w:rsidR="009B766A" w:rsidRDefault="009B766A" w:rsidP="005B26BA"/>
    <w:p w:rsidR="009B766A" w:rsidRDefault="0077289A" w:rsidP="005B26BA">
      <w:r>
        <w:t xml:space="preserve">REPRESENTATIVE DANKWORTH </w:t>
      </w:r>
      <w:r w:rsidR="009B766A">
        <w:t>supplied a scenario regarding a person who gives a</w:t>
      </w:r>
      <w:r w:rsidR="006B0900">
        <w:t xml:space="preserve"> false</w:t>
      </w:r>
      <w:r w:rsidR="009B766A">
        <w:t xml:space="preserve"> affidavit </w:t>
      </w:r>
      <w:r w:rsidR="006B0900">
        <w:t>resulting</w:t>
      </w:r>
      <w:r w:rsidR="009B766A">
        <w:t xml:space="preserve"> in a search warrant</w:t>
      </w:r>
      <w:r w:rsidR="006B0900">
        <w:t xml:space="preserve"> and an unneeded search. He </w:t>
      </w:r>
      <w:r w:rsidR="009B766A">
        <w:t>said, “I don’t want this guy just being able to back off that after having already done some damage.”</w:t>
      </w:r>
    </w:p>
    <w:p w:rsidR="006B0900" w:rsidRDefault="006B0900" w:rsidP="005B26BA"/>
    <w:p w:rsidR="006B0900" w:rsidRDefault="00860A76" w:rsidP="005B26BA">
      <w:r>
        <w:t>MR. STERN</w:t>
      </w:r>
      <w:r w:rsidR="006B0900">
        <w:t xml:space="preserve"> said his example is already covered because in a search case the ultimate trier of fact is the magistrate.</w:t>
      </w:r>
    </w:p>
    <w:p w:rsidR="006B0900" w:rsidRDefault="006B0900" w:rsidP="005B26BA"/>
    <w:p w:rsidR="006B0900" w:rsidRDefault="0077289A" w:rsidP="005B26BA">
      <w:r>
        <w:t xml:space="preserve">REPRESENTATIVE BROWN </w:t>
      </w:r>
      <w:r w:rsidR="00236BB2">
        <w:t>said</w:t>
      </w:r>
      <w:r w:rsidR="006B0900">
        <w:t xml:space="preserve"> no</w:t>
      </w:r>
      <w:r w:rsidR="00876535">
        <w:t>;</w:t>
      </w:r>
      <w:r w:rsidR="006B0900">
        <w:t xml:space="preserve"> it is more difficult than that. The person’s statement would be relied on to support the search warrant, and then there might be an investigation. There may not be an ultimate trier of fact in the formal sense</w:t>
      </w:r>
      <w:r w:rsidR="00236BB2">
        <w:t>,</w:t>
      </w:r>
      <w:r w:rsidR="006B0900">
        <w:t xml:space="preserve"> </w:t>
      </w:r>
      <w:r w:rsidR="00876535">
        <w:t>because</w:t>
      </w:r>
      <w:r w:rsidR="006B0900">
        <w:t xml:space="preserve"> there might not be a criminal proceeding.</w:t>
      </w:r>
    </w:p>
    <w:p w:rsidR="006B0900" w:rsidRDefault="006B0900" w:rsidP="005B26BA"/>
    <w:p w:rsidR="006B0900" w:rsidRDefault="00860A76" w:rsidP="005B26BA">
      <w:r>
        <w:t>MR. STERN</w:t>
      </w:r>
      <w:r w:rsidR="006B0900">
        <w:t xml:space="preserve"> said he will have to work on that. He </w:t>
      </w:r>
      <w:r w:rsidR="00476ABF">
        <w:t>added</w:t>
      </w:r>
      <w:r w:rsidR="006B0900">
        <w:t xml:space="preserve"> that he believes another state code excludes the grand jury.</w:t>
      </w:r>
    </w:p>
    <w:p w:rsidR="006B0900" w:rsidRDefault="006B0900" w:rsidP="005B26BA"/>
    <w:p w:rsidR="006B0900" w:rsidRDefault="006B0900" w:rsidP="005B26BA">
      <w:r>
        <w:t>(0:24:47:1)</w:t>
      </w:r>
    </w:p>
    <w:p w:rsidR="006B0900" w:rsidRDefault="006B0900" w:rsidP="005B26BA"/>
    <w:p w:rsidR="006B0900" w:rsidRDefault="00970CAE" w:rsidP="005B26BA">
      <w:r>
        <w:t>REPRESENTATIVE BROWN</w:t>
      </w:r>
      <w:r w:rsidR="006B0900">
        <w:t xml:space="preserve"> said he would like to move Amendment N “on the basis that it will come back to us.”</w:t>
      </w:r>
    </w:p>
    <w:p w:rsidR="006B0900" w:rsidRDefault="006B0900" w:rsidP="005B26BA"/>
    <w:p w:rsidR="006B0900" w:rsidRDefault="0077289A" w:rsidP="005B26BA">
      <w:r>
        <w:t xml:space="preserve">REPRESENTATIVE DANKWORTH </w:t>
      </w:r>
      <w:r w:rsidR="00C17BB6">
        <w:t>said he is not philosophically against allowing someone to withdraw a statement, but</w:t>
      </w:r>
      <w:r w:rsidR="00476ABF">
        <w:t xml:space="preserve"> he</w:t>
      </w:r>
      <w:r w:rsidR="00C17BB6">
        <w:t xml:space="preserve"> objects to allowing a person to do some “damage” to others with no repercussions.</w:t>
      </w:r>
    </w:p>
    <w:p w:rsidR="00C17BB6" w:rsidRDefault="00C17BB6" w:rsidP="005B26BA"/>
    <w:p w:rsidR="00C17BB6" w:rsidRDefault="0077289A" w:rsidP="005B26BA">
      <w:r>
        <w:t xml:space="preserve">REPRESENTATIVE BROWN </w:t>
      </w:r>
      <w:r w:rsidR="00147AA0">
        <w:t>moved</w:t>
      </w:r>
      <w:r w:rsidR="00476ABF">
        <w:t xml:space="preserve"> Amendment N</w:t>
      </w:r>
      <w:r w:rsidR="00C17BB6">
        <w:t xml:space="preserve"> but would like </w:t>
      </w:r>
      <w:r w:rsidR="00795410">
        <w:t>the language</w:t>
      </w:r>
      <w:r w:rsidR="00C17BB6">
        <w:t xml:space="preserve"> to be redrafted with an amendment of subsection </w:t>
      </w:r>
      <w:r w:rsidR="00795410">
        <w:t>(</w:t>
      </w:r>
      <w:r w:rsidR="00C17BB6">
        <w:t>c</w:t>
      </w:r>
      <w:r w:rsidR="00795410">
        <w:t>)</w:t>
      </w:r>
      <w:r w:rsidR="00C17BB6">
        <w:t>.</w:t>
      </w:r>
    </w:p>
    <w:p w:rsidR="00C17BB6" w:rsidRDefault="00C17BB6" w:rsidP="005B26BA"/>
    <w:p w:rsidR="00C17BB6" w:rsidRDefault="00860A76" w:rsidP="005B26BA">
      <w:r>
        <w:t>MR. STERN</w:t>
      </w:r>
      <w:r w:rsidR="00C17BB6">
        <w:t xml:space="preserve"> said subsection </w:t>
      </w:r>
      <w:r w:rsidR="00795410">
        <w:t>(</w:t>
      </w:r>
      <w:r w:rsidR="00C17BB6">
        <w:t>b</w:t>
      </w:r>
      <w:r w:rsidR="00795410">
        <w:t>)</w:t>
      </w:r>
      <w:r w:rsidR="00C17BB6">
        <w:t>, lines 11 to 14</w:t>
      </w:r>
      <w:r>
        <w:t>,</w:t>
      </w:r>
      <w:r w:rsidR="00C17BB6">
        <w:t xml:space="preserve"> of the amendment</w:t>
      </w:r>
      <w:r w:rsidR="006B5565">
        <w:t>,</w:t>
      </w:r>
      <w:r w:rsidR="00C17BB6">
        <w:t xml:space="preserve"> applies to unsworn falsifications</w:t>
      </w:r>
      <w:r>
        <w:t xml:space="preserve"> in the bill</w:t>
      </w:r>
      <w:r w:rsidR="00C17BB6">
        <w:t>. Th</w:t>
      </w:r>
      <w:r w:rsidR="006B5565">
        <w:t>is</w:t>
      </w:r>
      <w:r w:rsidR="00C17BB6">
        <w:t xml:space="preserve"> crime</w:t>
      </w:r>
      <w:r w:rsidR="006B5565">
        <w:t xml:space="preserve"> is in</w:t>
      </w:r>
      <w:r>
        <w:t xml:space="preserve"> the bill</w:t>
      </w:r>
      <w:r w:rsidR="00C17BB6">
        <w:t xml:space="preserve"> on page 50, lines 2 to 9. </w:t>
      </w:r>
    </w:p>
    <w:p w:rsidR="00860A76" w:rsidRDefault="00860A76" w:rsidP="005B26BA"/>
    <w:p w:rsidR="00860A76" w:rsidRDefault="00860A76" w:rsidP="005B26BA">
      <w:r>
        <w:t>(0:25:57:0)</w:t>
      </w:r>
    </w:p>
    <w:p w:rsidR="00860A76" w:rsidRDefault="00860A76" w:rsidP="005B26BA"/>
    <w:p w:rsidR="00860A76" w:rsidRDefault="0077289A" w:rsidP="005B26BA">
      <w:r>
        <w:t xml:space="preserve">REPRESENTATIVE DANKWORTH </w:t>
      </w:r>
      <w:r w:rsidR="00860A76">
        <w:t>said he likes the language</w:t>
      </w:r>
      <w:r w:rsidR="00476ABF">
        <w:t>:</w:t>
      </w:r>
      <w:r w:rsidR="00860A76">
        <w:t xml:space="preserve"> “before reliance upon</w:t>
      </w:r>
      <w:r w:rsidR="006147FD">
        <w:t xml:space="preserve"> the false statement</w:t>
      </w:r>
      <w:r w:rsidR="00860A76">
        <w:t>.”</w:t>
      </w:r>
    </w:p>
    <w:p w:rsidR="006147FD" w:rsidRDefault="006147FD" w:rsidP="005B26BA"/>
    <w:p w:rsidR="006147FD" w:rsidRDefault="006147FD" w:rsidP="005B26BA">
      <w:r>
        <w:lastRenderedPageBreak/>
        <w:t xml:space="preserve">MR. STERN responded </w:t>
      </w:r>
      <w:r w:rsidR="006B5565">
        <w:t>by noting</w:t>
      </w:r>
      <w:r>
        <w:t xml:space="preserve"> </w:t>
      </w:r>
      <w:r w:rsidR="006B5565">
        <w:t xml:space="preserve">that </w:t>
      </w:r>
      <w:r>
        <w:t xml:space="preserve">line 10, subsection </w:t>
      </w:r>
      <w:r w:rsidR="00795410">
        <w:t>(</w:t>
      </w:r>
      <w:r w:rsidR="00476ABF">
        <w:t>a</w:t>
      </w:r>
      <w:r w:rsidR="00795410">
        <w:t>)</w:t>
      </w:r>
      <w:r>
        <w:t>, includes “before it was submitted to the ultimate trier of fact or before reliance.”</w:t>
      </w:r>
    </w:p>
    <w:p w:rsidR="006147FD" w:rsidRDefault="006147FD" w:rsidP="005B26BA"/>
    <w:p w:rsidR="006147FD" w:rsidRDefault="0077289A" w:rsidP="005B26BA">
      <w:r>
        <w:t xml:space="preserve">REPRESENTATIVE BROWN </w:t>
      </w:r>
      <w:r w:rsidR="006147FD">
        <w:t>said that was fine because the language is widened to address situations in which there is no ultimate trier of fact.</w:t>
      </w:r>
    </w:p>
    <w:p w:rsidR="006B5565" w:rsidRDefault="006B5565" w:rsidP="005B26BA"/>
    <w:p w:rsidR="006B5565" w:rsidRDefault="006B5565" w:rsidP="005B26BA">
      <w:r>
        <w:t>MR. STERN said it is going to include all perjury statements.</w:t>
      </w:r>
    </w:p>
    <w:p w:rsidR="006147FD" w:rsidRDefault="006147FD" w:rsidP="005B26BA"/>
    <w:p w:rsidR="006147FD" w:rsidRDefault="0077289A" w:rsidP="005B26BA">
      <w:r>
        <w:t xml:space="preserve">REPRESENTATIVE BROWN </w:t>
      </w:r>
      <w:r w:rsidR="006147FD">
        <w:t>said, “My motion is the amendment. It sounds like the committee likes that change, and also, I guess, we’re going to have another definition of ‘in the course of the same proceeding’</w:t>
      </w:r>
      <w:r w:rsidR="00970CAE">
        <w:t>”</w:t>
      </w:r>
      <w:r w:rsidR="006147FD">
        <w:t xml:space="preserve"> come back after Mr. Sterns reworks it. With that understanding, </w:t>
      </w:r>
      <w:r w:rsidR="00970CAE">
        <w:t>he</w:t>
      </w:r>
      <w:r w:rsidR="006147FD">
        <w:t xml:space="preserve"> </w:t>
      </w:r>
      <w:r w:rsidR="006147FD" w:rsidRPr="006D6CE4">
        <w:t>moved Amendment N. Hearing no objection</w:t>
      </w:r>
      <w:r w:rsidR="00876535">
        <w:t>s</w:t>
      </w:r>
      <w:r w:rsidR="006147FD" w:rsidRPr="006D6CE4">
        <w:t>, Amendment N was adopted</w:t>
      </w:r>
      <w:r w:rsidR="006147FD">
        <w:t>.</w:t>
      </w:r>
      <w:r w:rsidR="00970CAE">
        <w:t xml:space="preserve"> </w:t>
      </w:r>
    </w:p>
    <w:p w:rsidR="006147FD" w:rsidRDefault="006147FD" w:rsidP="005B26BA"/>
    <w:p w:rsidR="006147FD" w:rsidRDefault="006147FD" w:rsidP="005B26BA">
      <w:r>
        <w:t>(0:27:20:0)</w:t>
      </w:r>
    </w:p>
    <w:p w:rsidR="006147FD" w:rsidRDefault="006147FD" w:rsidP="005B26BA"/>
    <w:p w:rsidR="006147FD" w:rsidRDefault="006147FD" w:rsidP="005B26BA">
      <w:r>
        <w:t xml:space="preserve">MR. STERN turned </w:t>
      </w:r>
      <w:r w:rsidR="00995F39">
        <w:t>the committee’s attention to Amendment R, which increase</w:t>
      </w:r>
      <w:r w:rsidR="00795410">
        <w:t>s</w:t>
      </w:r>
      <w:r w:rsidR="00995F39">
        <w:t xml:space="preserve"> the penalty for three types of “white collar crimes.” </w:t>
      </w:r>
      <w:r w:rsidR="006D6CE4">
        <w:t>He noted that t</w:t>
      </w:r>
      <w:r w:rsidR="00995F39">
        <w:t>he only change</w:t>
      </w:r>
      <w:r w:rsidR="006D6CE4">
        <w:t xml:space="preserve"> </w:t>
      </w:r>
      <w:r w:rsidR="0076223D">
        <w:t>to</w:t>
      </w:r>
      <w:r w:rsidR="006D6CE4">
        <w:t xml:space="preserve"> the amendment </w:t>
      </w:r>
      <w:r w:rsidR="0076223D">
        <w:t xml:space="preserve">is </w:t>
      </w:r>
      <w:r w:rsidR="006D6CE4">
        <w:t xml:space="preserve">on lines 11 and 12, page 20, </w:t>
      </w:r>
      <w:r w:rsidR="0076223D">
        <w:t>which</w:t>
      </w:r>
      <w:r w:rsidR="006D6CE4">
        <w:t xml:space="preserve"> states: “intent to defraud</w:t>
      </w:r>
      <w:r w:rsidR="004E300E">
        <w:t xml:space="preserve"> fails to disclose the interest</w:t>
      </w:r>
      <w:r w:rsidR="006D6CE4">
        <w:t xml:space="preserve"> of the buyer.” The language previously said, “</w:t>
      </w:r>
      <w:r w:rsidR="0076223D">
        <w:t>i</w:t>
      </w:r>
      <w:r w:rsidR="006D6CE4">
        <w:t xml:space="preserve">ntentionally fails to disclose.” An example was </w:t>
      </w:r>
      <w:r w:rsidR="0076223D">
        <w:t>brought up during “the meeting,” he explained, “that prohibited the quit claim deed, I believe.” Therefore, lines 11 and 12 require that there is intent to defraud.</w:t>
      </w:r>
    </w:p>
    <w:p w:rsidR="0076223D" w:rsidRDefault="0076223D" w:rsidP="005B26BA"/>
    <w:p w:rsidR="0076223D" w:rsidRDefault="0076223D" w:rsidP="005B26BA">
      <w:r>
        <w:t>REPRESENTATIVE RUDD asked if that was the only change.</w:t>
      </w:r>
    </w:p>
    <w:p w:rsidR="0076223D" w:rsidRDefault="0076223D" w:rsidP="005B26BA"/>
    <w:p w:rsidR="0076223D" w:rsidRDefault="0076223D" w:rsidP="005B26BA">
      <w:r>
        <w:t xml:space="preserve">MR. STERN said the penalty structure </w:t>
      </w:r>
      <w:r w:rsidR="00476ABF">
        <w:t>wa</w:t>
      </w:r>
      <w:r>
        <w:t>s also changed.</w:t>
      </w:r>
      <w:r w:rsidR="0024099D">
        <w:t xml:space="preserve"> T</w:t>
      </w:r>
      <w:r>
        <w:t>he change in the penalty structure “simply says that there is a loss, and, again, it goes to each section, or three statutes.” If the secured creditor or the judgment creditor suffers a loss</w:t>
      </w:r>
      <w:r w:rsidR="00333C41">
        <w:t>, the penalty could be as high as a class B felony</w:t>
      </w:r>
      <w:r w:rsidR="00DF295C">
        <w:t xml:space="preserve">, he </w:t>
      </w:r>
      <w:r w:rsidR="00777643">
        <w:t>added</w:t>
      </w:r>
      <w:r w:rsidR="00333C41">
        <w:t>.</w:t>
      </w:r>
    </w:p>
    <w:p w:rsidR="00333C41" w:rsidRDefault="00333C41" w:rsidP="005B26BA"/>
    <w:p w:rsidR="00333C41" w:rsidRDefault="00B871C1" w:rsidP="005B26BA">
      <w:r>
        <w:t>REPRESENTATIVE BROWN</w:t>
      </w:r>
      <w:r w:rsidR="00333C41">
        <w:t xml:space="preserve"> asked what the major changes are from what </w:t>
      </w:r>
      <w:r w:rsidR="00D54DCD">
        <w:t>was in the bill.</w:t>
      </w:r>
    </w:p>
    <w:p w:rsidR="00333C41" w:rsidRDefault="00333C41" w:rsidP="005B26BA"/>
    <w:p w:rsidR="00333C41" w:rsidRDefault="00333C41" w:rsidP="005B26BA">
      <w:r>
        <w:t>MR. STERN said the penalty structure was the only change. Responding to a follow</w:t>
      </w:r>
      <w:r w:rsidR="00DF295C">
        <w:t>-</w:t>
      </w:r>
      <w:r>
        <w:t>up question, Mr. Stern said</w:t>
      </w:r>
      <w:r w:rsidR="00777643">
        <w:t>,</w:t>
      </w:r>
      <w:r>
        <w:t xml:space="preserve"> “intended fraud is in the other section</w:t>
      </w:r>
      <w:r w:rsidR="00084F00">
        <w:t>;</w:t>
      </w:r>
      <w:r>
        <w:t xml:space="preserve"> it was a mistake.”</w:t>
      </w:r>
    </w:p>
    <w:p w:rsidR="00333C41" w:rsidRDefault="00333C41" w:rsidP="005B26BA"/>
    <w:p w:rsidR="00333C41" w:rsidRDefault="00333C41" w:rsidP="005B26BA">
      <w:r>
        <w:t>MR. STERN referred to page 20 and said he would like to argue against the penalty being as high as a cla</w:t>
      </w:r>
      <w:r w:rsidR="00D54DCD">
        <w:t>ss B</w:t>
      </w:r>
      <w:r>
        <w:t xml:space="preserve"> felony. He opined that line 20 should provide for a class </w:t>
      </w:r>
      <w:r w:rsidR="00D54DCD">
        <w:t>[inaudible]</w:t>
      </w:r>
      <w:r>
        <w:t xml:space="preserve"> felony if </w:t>
      </w:r>
      <w:r>
        <w:lastRenderedPageBreak/>
        <w:t xml:space="preserve">the loss is $25,000 or more, and that the committee should delete lines 21 and 22. He explained that there is no need to have penalties as high as class B felonies, and he suggested a class C felony </w:t>
      </w:r>
      <w:r w:rsidR="00D54DCD">
        <w:t>at</w:t>
      </w:r>
      <w:r>
        <w:t xml:space="preserve"> the loss of $25,000 or more.</w:t>
      </w:r>
    </w:p>
    <w:p w:rsidR="00D54DCD" w:rsidRDefault="00D54DCD" w:rsidP="005B26BA"/>
    <w:p w:rsidR="00D54DCD" w:rsidRDefault="00777643" w:rsidP="005B26BA">
      <w:r>
        <w:t>REPRESENTATIVE BROWN</w:t>
      </w:r>
      <w:r w:rsidR="00D54DCD">
        <w:t xml:space="preserve"> asked if dealing with losses of less than $25,000 interferes with civil enforcement.</w:t>
      </w:r>
    </w:p>
    <w:p w:rsidR="00D54DCD" w:rsidRDefault="00D54DCD" w:rsidP="005B26BA"/>
    <w:p w:rsidR="00D54DCD" w:rsidRDefault="00D54DCD" w:rsidP="005B26BA">
      <w:r>
        <w:t>(0:30:24:0)</w:t>
      </w:r>
    </w:p>
    <w:p w:rsidR="00D54DCD" w:rsidRDefault="00D54DCD" w:rsidP="005B26BA"/>
    <w:p w:rsidR="00D54DCD" w:rsidRDefault="00D54DCD" w:rsidP="005B26BA">
      <w:r>
        <w:t xml:space="preserve">MR. STERN said that argument could be made, but “as long as there is a criminal penalty on it ….” </w:t>
      </w:r>
      <w:r w:rsidR="00D46073">
        <w:t>He added that i</w:t>
      </w:r>
      <w:r>
        <w:t xml:space="preserve">t does not apply so much when dealing with </w:t>
      </w:r>
      <w:r w:rsidR="00D46073">
        <w:t xml:space="preserve">defrauding </w:t>
      </w:r>
      <w:r>
        <w:t>secured</w:t>
      </w:r>
      <w:r w:rsidR="00D46073">
        <w:t xml:space="preserve"> creditors</w:t>
      </w:r>
      <w:r w:rsidR="00DF295C">
        <w:t>,</w:t>
      </w:r>
      <w:r w:rsidR="00D46073">
        <w:t xml:space="preserve"> </w:t>
      </w:r>
      <w:r w:rsidR="00DF295C">
        <w:t>b</w:t>
      </w:r>
      <w:r w:rsidR="00D46073">
        <w:t>ut with defrauding judgment creditors [inaudible]</w:t>
      </w:r>
      <w:r w:rsidR="00476ABF">
        <w:t>.</w:t>
      </w:r>
      <w:r w:rsidR="00D46073">
        <w:t xml:space="preserve"> “</w:t>
      </w:r>
      <w:r w:rsidR="00476ABF">
        <w:t>W</w:t>
      </w:r>
      <w:r w:rsidR="00D46073">
        <w:t>e don’t have criminal penalties here now</w:t>
      </w:r>
      <w:r w:rsidR="00476ABF">
        <w:t>,</w:t>
      </w:r>
      <w:r w:rsidR="00D46073">
        <w:t>”</w:t>
      </w:r>
      <w:r w:rsidR="00476ABF">
        <w:t xml:space="preserve"> he added.</w:t>
      </w:r>
      <w:r w:rsidR="00D46073">
        <w:t xml:space="preserve"> </w:t>
      </w:r>
      <w:r w:rsidR="00476ABF">
        <w:t>Mr. Stern</w:t>
      </w:r>
      <w:r w:rsidR="00D46073">
        <w:t xml:space="preserve"> noted that </w:t>
      </w:r>
      <w:r w:rsidR="00476ABF">
        <w:t>t</w:t>
      </w:r>
      <w:r w:rsidR="00D46073">
        <w:t xml:space="preserve">he commission debated whether to “have it at all.” He opined that </w:t>
      </w:r>
      <w:r w:rsidR="000945CC">
        <w:t xml:space="preserve">the committee should reconsider </w:t>
      </w:r>
      <w:r w:rsidR="00D46073">
        <w:t>making a fraud involving $25,000 a class B felony, wher</w:t>
      </w:r>
      <w:r w:rsidR="000945CC">
        <w:t>e it would not be criminal now.</w:t>
      </w:r>
    </w:p>
    <w:p w:rsidR="000945CC" w:rsidRDefault="000945CC" w:rsidP="005B26BA"/>
    <w:p w:rsidR="000945CC" w:rsidRDefault="00777643" w:rsidP="005B26BA">
      <w:r>
        <w:t>REPRESENTATIVE BROWN</w:t>
      </w:r>
      <w:r w:rsidR="000945CC">
        <w:t xml:space="preserve"> asked about current crimes that are class B felonies.</w:t>
      </w:r>
    </w:p>
    <w:p w:rsidR="000945CC" w:rsidRDefault="000945CC" w:rsidP="005B26BA"/>
    <w:p w:rsidR="000945CC" w:rsidRDefault="000945CC" w:rsidP="005B26BA">
      <w:r>
        <w:t xml:space="preserve">MR. STERN said the only property crimes are those that </w:t>
      </w:r>
      <w:r w:rsidR="00562D01">
        <w:t>scheme</w:t>
      </w:r>
      <w:r>
        <w:t xml:space="preserve"> to defraud </w:t>
      </w:r>
      <w:r w:rsidR="00084F00">
        <w:t>ten</w:t>
      </w:r>
      <w:r>
        <w:t xml:space="preserve"> or more persons</w:t>
      </w:r>
      <w:r w:rsidR="00562D01">
        <w:t xml:space="preserve">, as well as extortion, which is using the threat of physical injury. The other class B felonies include assault, sexual offenses, and kidnapping. He noted that the language creates a degree of “super theft,” and he believes that </w:t>
      </w:r>
      <w:r w:rsidR="00476ABF">
        <w:t>it</w:t>
      </w:r>
      <w:r w:rsidR="00562D01">
        <w:t xml:space="preserve"> belong</w:t>
      </w:r>
      <w:r w:rsidR="00476ABF">
        <w:t>s</w:t>
      </w:r>
      <w:r w:rsidR="00562D01">
        <w:t xml:space="preserve"> with traditional theft offences.</w:t>
      </w:r>
    </w:p>
    <w:p w:rsidR="00562D01" w:rsidRDefault="00562D01" w:rsidP="005B26BA"/>
    <w:p w:rsidR="00562D01" w:rsidRDefault="00777643" w:rsidP="005B26BA">
      <w:r>
        <w:t>REPRESENTATIVE BROWN</w:t>
      </w:r>
      <w:r w:rsidR="00562D01">
        <w:t xml:space="preserve"> </w:t>
      </w:r>
      <w:r w:rsidR="00914C9B">
        <w:t xml:space="preserve">said, “What you’re talking about is a guy who is on the defensive, and he’s trying to avoid being bankrupt, and he’s seeking actions that are improper or illegal in order to cover [himself] before the boom falls.” </w:t>
      </w:r>
    </w:p>
    <w:p w:rsidR="00914C9B" w:rsidRDefault="00914C9B" w:rsidP="005B26BA"/>
    <w:p w:rsidR="00914C9B" w:rsidRDefault="00914C9B" w:rsidP="005B26BA">
      <w:r>
        <w:t xml:space="preserve">MR. STERN said that his suggestion </w:t>
      </w:r>
      <w:r w:rsidR="00E902E4">
        <w:t xml:space="preserve">is </w:t>
      </w:r>
      <w:r>
        <w:t xml:space="preserve">to make the crime a felony when it involves amounts over $25,000 and not be a felony for lesser amounts. </w:t>
      </w:r>
    </w:p>
    <w:p w:rsidR="00914C9B" w:rsidRDefault="00914C9B" w:rsidP="005B26BA"/>
    <w:p w:rsidR="00914C9B" w:rsidRDefault="00914C9B" w:rsidP="005B26BA">
      <w:r>
        <w:t>(0:33:00:0)</w:t>
      </w:r>
    </w:p>
    <w:p w:rsidR="00914C9B" w:rsidRDefault="00914C9B" w:rsidP="005B26BA"/>
    <w:p w:rsidR="00914C9B" w:rsidRDefault="00914C9B" w:rsidP="005B26BA">
      <w:r>
        <w:t>MR. STERN responded to an inaudible question from Representative Dankworth by saying that the penalty structure applies to all three crimes.</w:t>
      </w:r>
      <w:r w:rsidR="00E74C9F">
        <w:t xml:space="preserve"> He then said he could argue that </w:t>
      </w:r>
      <w:r w:rsidR="00476ABF">
        <w:t>such actions defraud</w:t>
      </w:r>
      <w:r w:rsidR="00E74C9F">
        <w:t xml:space="preserve"> people as much as going to a house and taking property.</w:t>
      </w:r>
    </w:p>
    <w:p w:rsidR="00E74C9F" w:rsidRDefault="00E74C9F" w:rsidP="005B26BA"/>
    <w:p w:rsidR="00E74C9F" w:rsidRDefault="00E74C9F" w:rsidP="005B26BA">
      <w:r>
        <w:t xml:space="preserve">REPRESENTATIVE RUDD moved to adopt Amendment R. </w:t>
      </w:r>
    </w:p>
    <w:p w:rsidR="00E74C9F" w:rsidRDefault="00E74C9F" w:rsidP="005B26BA"/>
    <w:p w:rsidR="00E74C9F" w:rsidRDefault="0077289A" w:rsidP="005B26BA">
      <w:r>
        <w:t xml:space="preserve">REPRESENTATIVE BROWN </w:t>
      </w:r>
      <w:r w:rsidR="00E74C9F">
        <w:t xml:space="preserve">asked for more </w:t>
      </w:r>
      <w:r w:rsidR="00D04DD2">
        <w:t xml:space="preserve">time and said he may come back with a motion regarding class B or C felonies. “I won’t now.” He said he is not objecting to the passage of Amendment R. </w:t>
      </w:r>
    </w:p>
    <w:p w:rsidR="00D04DD2" w:rsidRDefault="00D04DD2" w:rsidP="005B26BA"/>
    <w:p w:rsidR="00D04DD2" w:rsidRDefault="00D04DD2" w:rsidP="005B26BA">
      <w:r>
        <w:t xml:space="preserve">Hearing no objections, Amendment R was adopted. </w:t>
      </w:r>
    </w:p>
    <w:p w:rsidR="00D04DD2" w:rsidRDefault="00D04DD2" w:rsidP="005B26BA"/>
    <w:p w:rsidR="00D04DD2" w:rsidRDefault="00D04DD2" w:rsidP="005B26BA">
      <w:r>
        <w:t>(0:35:10:0)</w:t>
      </w:r>
    </w:p>
    <w:p w:rsidR="00D04DD2" w:rsidRDefault="00D04DD2" w:rsidP="005B26BA"/>
    <w:p w:rsidR="002A5C9F" w:rsidRDefault="00D04DD2" w:rsidP="005B26BA">
      <w:r>
        <w:t>MR. STERN noted that Amendment S amends page 46 of the bill, wh</w:t>
      </w:r>
      <w:r w:rsidR="00E902E4">
        <w:t>ich is wh</w:t>
      </w:r>
      <w:r>
        <w:t xml:space="preserve">ere Representative Rudd had concerns regarding </w:t>
      </w:r>
      <w:r w:rsidR="00807590">
        <w:t xml:space="preserve">endangering the welfare of a minor. He read the definition of “reckless endangerment” as follows: “A person commits the crime of reckless endangerment if he recklessly engages in conduct which creates a substantial risk of serious physical injury to another person.” </w:t>
      </w:r>
      <w:r w:rsidR="002A5C9F">
        <w:t>I</w:t>
      </w:r>
      <w:r w:rsidR="00807590">
        <w:t>t is important to point out</w:t>
      </w:r>
      <w:r w:rsidR="002A5C9F">
        <w:t>, he said,</w:t>
      </w:r>
      <w:r w:rsidR="00807590">
        <w:t xml:space="preserve"> that second degree endangering is a class B misdemeanor, and reckless endangerment is a class A misdemeanor. </w:t>
      </w:r>
    </w:p>
    <w:p w:rsidR="002A5C9F" w:rsidRDefault="002A5C9F" w:rsidP="005B26BA"/>
    <w:p w:rsidR="00D04DD2" w:rsidRDefault="002A5C9F" w:rsidP="005B26BA">
      <w:r>
        <w:t xml:space="preserve">MR. STERN </w:t>
      </w:r>
      <w:r w:rsidR="00807590">
        <w:t xml:space="preserve">suggested that if the action does not reach the level of reckless endangerment, it should not be a crime. If it does reach that level, it should be a class A misdemeanor. He believes that, under this statute, a person could make the argument that leaving a child in a car for a time is endangering the welfare of a minor in the second degree. In a </w:t>
      </w:r>
      <w:r>
        <w:t>“</w:t>
      </w:r>
      <w:r w:rsidR="00807590">
        <w:t>really bad situation</w:t>
      </w:r>
      <w:r w:rsidR="001108A4">
        <w:t>,</w:t>
      </w:r>
      <w:r>
        <w:t>”</w:t>
      </w:r>
      <w:r w:rsidR="00807590">
        <w:t xml:space="preserve"> </w:t>
      </w:r>
      <w:r w:rsidR="001108A4">
        <w:t>like</w:t>
      </w:r>
      <w:r w:rsidR="00807590">
        <w:t xml:space="preserve"> deserting </w:t>
      </w:r>
      <w:r>
        <w:t>a</w:t>
      </w:r>
      <w:r w:rsidR="00807590">
        <w:t xml:space="preserve"> child,</w:t>
      </w:r>
      <w:r>
        <w:t xml:space="preserve"> it will, arguably, </w:t>
      </w:r>
      <w:r w:rsidR="00807590">
        <w:t>be a felony under the first degree offense.</w:t>
      </w:r>
      <w:r>
        <w:t xml:space="preserve"> </w:t>
      </w:r>
      <w:r w:rsidR="00E902E4">
        <w:t xml:space="preserve">He noted that </w:t>
      </w:r>
      <w:r w:rsidR="00B51CC0">
        <w:t>the Subcommission</w:t>
      </w:r>
      <w:r>
        <w:t xml:space="preserve"> was unanimous </w:t>
      </w:r>
      <w:r w:rsidR="00E902E4">
        <w:t>“</w:t>
      </w:r>
      <w:r>
        <w:t>that this should not be here</w:t>
      </w:r>
      <w:r w:rsidR="00E902E4">
        <w:t>”</w:t>
      </w:r>
      <w:r>
        <w:t xml:space="preserve"> </w:t>
      </w:r>
      <w:r w:rsidR="00E902E4">
        <w:t>but</w:t>
      </w:r>
      <w:r>
        <w:t xml:space="preserve"> </w:t>
      </w:r>
      <w:r w:rsidR="00E902E4">
        <w:t xml:space="preserve">should be </w:t>
      </w:r>
      <w:r>
        <w:t>left as a typical assault or reckless endangerment.</w:t>
      </w:r>
    </w:p>
    <w:p w:rsidR="002A5C9F" w:rsidRDefault="002A5C9F" w:rsidP="005B26BA"/>
    <w:p w:rsidR="00DC5544" w:rsidRDefault="00B51CC0" w:rsidP="005B26BA">
      <w:r>
        <w:t>CHAIR GARDINER</w:t>
      </w:r>
      <w:r w:rsidR="002A5C9F">
        <w:t xml:space="preserve"> </w:t>
      </w:r>
      <w:r w:rsidR="00E902E4">
        <w:t>surmised that the intent of this language is</w:t>
      </w:r>
      <w:r w:rsidR="002A5C9F">
        <w:t xml:space="preserve"> to say that </w:t>
      </w:r>
      <w:r w:rsidR="00E902E4">
        <w:t>actions</w:t>
      </w:r>
      <w:r w:rsidR="002A5C9F">
        <w:t xml:space="preserve"> that are not assaults will be criminal</w:t>
      </w:r>
      <w:r w:rsidR="00E902E4">
        <w:t>--</w:t>
      </w:r>
      <w:r w:rsidR="002A5C9F">
        <w:t>even though they are not assaults</w:t>
      </w:r>
      <w:r w:rsidR="00E902E4">
        <w:t>--</w:t>
      </w:r>
      <w:r w:rsidR="001108A4">
        <w:t>when such</w:t>
      </w:r>
      <w:r w:rsidR="002A5C9F">
        <w:t xml:space="preserve"> actions impact children</w:t>
      </w:r>
      <w:r w:rsidR="00D26864">
        <w:t xml:space="preserve">. </w:t>
      </w:r>
      <w:r w:rsidR="001108A4">
        <w:t xml:space="preserve">But there is another school of thought, he noted, that when there is no assault, </w:t>
      </w:r>
      <w:r w:rsidR="00DC5544">
        <w:t xml:space="preserve">it might not help the children by putting their parents in jail. There may be more appropriate ways to deal with these parents, like working with the family. </w:t>
      </w:r>
    </w:p>
    <w:p w:rsidR="00DC5544" w:rsidRDefault="00DC5544" w:rsidP="005B26BA"/>
    <w:p w:rsidR="00DC5544" w:rsidRDefault="00DC5544" w:rsidP="005B26BA">
      <w:r>
        <w:t>MR. STERN, in response to Representative Rudd, described “physical injury” as physical pain or impairment of physical condition. Arguably</w:t>
      </w:r>
      <w:r w:rsidR="00C42AA5">
        <w:t>,</w:t>
      </w:r>
      <w:r>
        <w:t xml:space="preserve"> impairm</w:t>
      </w:r>
      <w:r w:rsidR="00C42AA5">
        <w:t>ent could mean catching a cold, he said. A</w:t>
      </w:r>
      <w:r>
        <w:t xml:space="preserve"> serious physical injury would be </w:t>
      </w:r>
      <w:r w:rsidR="00C42AA5">
        <w:t>an action</w:t>
      </w:r>
      <w:r>
        <w:t xml:space="preserve"> that exposes someone to substantial risk of death, disfigurement, protracted impairment of health</w:t>
      </w:r>
      <w:r w:rsidR="00C42AA5">
        <w:t>,</w:t>
      </w:r>
      <w:r>
        <w:t xml:space="preserve"> </w:t>
      </w:r>
      <w:r w:rsidR="0024099D">
        <w:t>or</w:t>
      </w:r>
      <w:r>
        <w:t xml:space="preserve"> protracted loss or impairment of the function of a bodily organ.</w:t>
      </w:r>
    </w:p>
    <w:p w:rsidR="00DC5544" w:rsidRDefault="00DC5544" w:rsidP="005B26BA"/>
    <w:p w:rsidR="00DC5544" w:rsidRDefault="00DC5544" w:rsidP="005B26BA">
      <w:r>
        <w:t>(0:39:10:0)</w:t>
      </w:r>
    </w:p>
    <w:p w:rsidR="00DC5544" w:rsidRDefault="00DC5544" w:rsidP="005B26BA"/>
    <w:p w:rsidR="00DC5544" w:rsidRDefault="00DC5544" w:rsidP="005B26BA">
      <w:r>
        <w:t xml:space="preserve">REPRESENTATIVE RUDD said she did raise this issue, and she </w:t>
      </w:r>
      <w:r w:rsidR="0043692A">
        <w:t>is not sure</w:t>
      </w:r>
      <w:r>
        <w:t xml:space="preserve"> which way to go. </w:t>
      </w:r>
      <w:r w:rsidR="0043692A">
        <w:t xml:space="preserve">She </w:t>
      </w:r>
      <w:r w:rsidR="00E902E4">
        <w:t>gave the example of</w:t>
      </w:r>
      <w:r w:rsidR="0043692A">
        <w:t xml:space="preserve"> children who may be locked in a room </w:t>
      </w:r>
      <w:r w:rsidR="002C5968">
        <w:t xml:space="preserve">and not fed </w:t>
      </w:r>
      <w:r w:rsidR="0043692A">
        <w:t>for a week.</w:t>
      </w:r>
    </w:p>
    <w:p w:rsidR="0043692A" w:rsidRDefault="0043692A" w:rsidP="005B26BA"/>
    <w:p w:rsidR="0043692A" w:rsidRDefault="0043692A" w:rsidP="005B26BA">
      <w:r>
        <w:t>MR. STERN said th</w:t>
      </w:r>
      <w:r w:rsidR="002C5968">
        <w:t xml:space="preserve">at would be criminal nonsupport, on page 46, which is a broad class A misdemeanor. He </w:t>
      </w:r>
      <w:r w:rsidR="00B51CC0">
        <w:t>said</w:t>
      </w:r>
      <w:r w:rsidR="002C5968">
        <w:t xml:space="preserve"> he spoke with several people on this topic, including someone in the children’s department of the police</w:t>
      </w:r>
      <w:r w:rsidR="00B51CC0">
        <w:t xml:space="preserve"> department</w:t>
      </w:r>
      <w:r w:rsidR="002C5968">
        <w:t xml:space="preserve">, a public defender, an attorney general, and staff from the Department of Health and Social Services. </w:t>
      </w:r>
      <w:r w:rsidR="00B51CC0">
        <w:t>They</w:t>
      </w:r>
      <w:r w:rsidR="002C5968">
        <w:t xml:space="preserve"> were unanimous in recommending that the code should not include </w:t>
      </w:r>
      <w:r w:rsidR="00E902E4">
        <w:t>“</w:t>
      </w:r>
      <w:r w:rsidR="002C5968">
        <w:t>a provision like this.”</w:t>
      </w:r>
    </w:p>
    <w:p w:rsidR="002C5968" w:rsidRDefault="002C5968" w:rsidP="005B26BA"/>
    <w:p w:rsidR="002C5968" w:rsidRDefault="002C5968" w:rsidP="005B26BA">
      <w:r>
        <w:t>REPRESENTATIVE RUDD asked</w:t>
      </w:r>
      <w:r w:rsidR="00E902E4">
        <w:t>,</w:t>
      </w:r>
      <w:r>
        <w:t xml:space="preserve"> “Endangering the welfare?”</w:t>
      </w:r>
    </w:p>
    <w:p w:rsidR="002C5968" w:rsidRDefault="002C5968" w:rsidP="005B26BA"/>
    <w:p w:rsidR="002C5968" w:rsidRDefault="002C5968" w:rsidP="005B26BA">
      <w:r>
        <w:t>MR. STERN said yes. If the crime does not reach the level of assault, a separate provision is not needed.</w:t>
      </w:r>
    </w:p>
    <w:p w:rsidR="002C5968" w:rsidRDefault="002C5968" w:rsidP="005B26BA"/>
    <w:p w:rsidR="002C5968" w:rsidRDefault="00357B30" w:rsidP="005B26BA">
      <w:r>
        <w:t>A committee member</w:t>
      </w:r>
      <w:r w:rsidR="002C5968">
        <w:t xml:space="preserve"> said there is assault and there is reckless assault, which is not what is normally thought of as assault.</w:t>
      </w:r>
    </w:p>
    <w:p w:rsidR="002C5968" w:rsidRDefault="002C5968" w:rsidP="005B26BA"/>
    <w:p w:rsidR="002C5968" w:rsidRDefault="002C5968" w:rsidP="005B26BA">
      <w:r>
        <w:t>MR. STERN said he considers it assault.</w:t>
      </w:r>
    </w:p>
    <w:p w:rsidR="002C5968" w:rsidRDefault="002C5968" w:rsidP="005B26BA"/>
    <w:p w:rsidR="002C5968" w:rsidRDefault="007A0475" w:rsidP="005B26BA">
      <w:r>
        <w:t xml:space="preserve">REPRESENTATIVE BROWN </w:t>
      </w:r>
      <w:r w:rsidR="002C5968">
        <w:t>said th</w:t>
      </w:r>
      <w:r w:rsidR="00D479B9">
        <w:t>is</w:t>
      </w:r>
      <w:r w:rsidR="002C5968">
        <w:t xml:space="preserve"> committee </w:t>
      </w:r>
      <w:r w:rsidR="00D479B9">
        <w:t>is</w:t>
      </w:r>
      <w:r w:rsidR="002C5968">
        <w:t xml:space="preserve"> trying to conjure up the idea of what assault i</w:t>
      </w:r>
      <w:r w:rsidR="00D479B9">
        <w:t>s</w:t>
      </w:r>
      <w:r w:rsidR="002C5968">
        <w:t xml:space="preserve">. </w:t>
      </w:r>
      <w:r w:rsidR="00D479B9">
        <w:t>He pointed out that there is also the provision of nonsupport and another provision on endangering the welfare of minors in the first degree. “I’ve seen the Division of Family and Children, with good intentions, really screw up some families … I don’t like to have an unnecessary enforcement tool when people are not all that competent,” he added. He said this could be used against someone leaving their child in the grocery basket while going down to the end of the mall to get liquor or something. Perhaps the parent should not do this, but should he or she be arrested for a class B misdemeanor? he asked.</w:t>
      </w:r>
    </w:p>
    <w:p w:rsidR="002C5968" w:rsidRDefault="002C5968" w:rsidP="005B26BA"/>
    <w:p w:rsidR="002C5968" w:rsidRDefault="0069574B" w:rsidP="005B26BA">
      <w:r>
        <w:t>REPRESENTATIVE RUDD said she thinks she agrees. She said the word “un</w:t>
      </w:r>
      <w:r w:rsidR="00C42AA5">
        <w:t>at</w:t>
      </w:r>
      <w:r>
        <w:t>tended” would include</w:t>
      </w:r>
      <w:r w:rsidR="00C42AA5">
        <w:t xml:space="preserve"> everything “under here,” including the necessary food, care [inaudible]. “If any of those things are missing, that kid is unattended. So, I thin</w:t>
      </w:r>
      <w:r w:rsidR="007A0475">
        <w:t>k I agree. I think we ought to just move it</w:t>
      </w:r>
      <w:r w:rsidR="00C42AA5">
        <w:t>.</w:t>
      </w:r>
      <w:r w:rsidR="0024099D">
        <w:t>”</w:t>
      </w:r>
    </w:p>
    <w:p w:rsidR="00C42AA5" w:rsidRDefault="00C42AA5" w:rsidP="005B26BA"/>
    <w:p w:rsidR="00C42AA5" w:rsidRDefault="00357B30" w:rsidP="005B26BA">
      <w:r>
        <w:t>A committee member</w:t>
      </w:r>
      <w:r w:rsidR="00C42AA5">
        <w:t xml:space="preserve"> </w:t>
      </w:r>
      <w:r w:rsidR="00A8135A">
        <w:t>moved [Amendment S].</w:t>
      </w:r>
    </w:p>
    <w:p w:rsidR="00C42AA5" w:rsidRDefault="00C42AA5" w:rsidP="005B26BA"/>
    <w:p w:rsidR="00C42AA5" w:rsidRDefault="007A0475" w:rsidP="005B26BA">
      <w:r>
        <w:t xml:space="preserve">REPRESENTATIVE BROWN </w:t>
      </w:r>
      <w:r w:rsidR="00C42AA5">
        <w:t xml:space="preserve">suggested </w:t>
      </w:r>
      <w:r w:rsidR="00865ED0">
        <w:t xml:space="preserve">deleting </w:t>
      </w:r>
      <w:r w:rsidR="00C42AA5">
        <w:t>“in the first degree,” on lines 5 and 6</w:t>
      </w:r>
      <w:r w:rsidR="00C42AA5" w:rsidRPr="00C42AA5">
        <w:t xml:space="preserve"> </w:t>
      </w:r>
      <w:r w:rsidR="00C42AA5">
        <w:t>of Amendment S.</w:t>
      </w:r>
    </w:p>
    <w:p w:rsidR="00865ED0" w:rsidRDefault="00865ED0" w:rsidP="005B26BA"/>
    <w:p w:rsidR="00865ED0" w:rsidRDefault="00865ED0" w:rsidP="005B26BA">
      <w:r>
        <w:lastRenderedPageBreak/>
        <w:t>MR. STERN said yes.</w:t>
      </w:r>
    </w:p>
    <w:p w:rsidR="00C42AA5" w:rsidRDefault="00C42AA5" w:rsidP="005B26BA"/>
    <w:p w:rsidR="00C42AA5" w:rsidRDefault="00A8135A" w:rsidP="005B26BA">
      <w:r>
        <w:t xml:space="preserve">CHAIR GARDINER asked for a vote; after a show of </w:t>
      </w:r>
      <w:r w:rsidR="00C42AA5">
        <w:t>hands, the committee voted to adopt Amendment S.</w:t>
      </w:r>
    </w:p>
    <w:p w:rsidR="00DC5544" w:rsidRDefault="00DC5544" w:rsidP="005B26BA"/>
    <w:p w:rsidR="00C42AA5" w:rsidRDefault="00C42AA5" w:rsidP="005B26BA">
      <w:r>
        <w:t>(0:42:36:0)</w:t>
      </w:r>
    </w:p>
    <w:p w:rsidR="00D04DD2" w:rsidRDefault="00D04DD2" w:rsidP="005B26BA"/>
    <w:p w:rsidR="00D04DD2" w:rsidRDefault="00865ED0" w:rsidP="005B26BA">
      <w:r>
        <w:t>MR. STERN turned to page 49 regarding receiving unlawful gratuit</w:t>
      </w:r>
      <w:r w:rsidR="004F2470">
        <w:t>ies</w:t>
      </w:r>
      <w:r>
        <w:t xml:space="preserve">. He stated that the </w:t>
      </w:r>
      <w:r w:rsidR="00B51CC0">
        <w:t>Subcommission</w:t>
      </w:r>
      <w:r>
        <w:t xml:space="preserve"> felt strongly that “receiving unlawful gratuities” should be </w:t>
      </w:r>
      <w:r w:rsidR="00111A6D">
        <w:t>taken</w:t>
      </w:r>
      <w:r>
        <w:t xml:space="preserve"> out of the criminal code. </w:t>
      </w:r>
      <w:r w:rsidR="00A8135A">
        <w:t>Unlawful gratuities refer</w:t>
      </w:r>
      <w:r>
        <w:t xml:space="preserve"> to a person </w:t>
      </w:r>
      <w:r w:rsidR="00A8135A">
        <w:t>accepting</w:t>
      </w:r>
      <w:r>
        <w:t xml:space="preserve"> a benefit for having performed an official duty to which he or she is not entitled to</w:t>
      </w:r>
      <w:r w:rsidR="00A8135A">
        <w:t>, he explained</w:t>
      </w:r>
      <w:r>
        <w:t xml:space="preserve">. This statute includes giving a bottle of </w:t>
      </w:r>
      <w:r w:rsidR="004F2470">
        <w:t>“</w:t>
      </w:r>
      <w:r>
        <w:t>booze</w:t>
      </w:r>
      <w:r w:rsidR="004F2470">
        <w:t>”</w:t>
      </w:r>
      <w:r>
        <w:t xml:space="preserve"> to the clerks on Christmas, he stated. “If you read the statute, it does cover that.”</w:t>
      </w:r>
    </w:p>
    <w:p w:rsidR="00D04DD2" w:rsidRDefault="00D04DD2" w:rsidP="005B26BA"/>
    <w:p w:rsidR="00914C9B" w:rsidRDefault="00B51CC0" w:rsidP="005B26BA">
      <w:r>
        <w:t>CHAIR GARDINER</w:t>
      </w:r>
      <w:r w:rsidR="003D0DAD">
        <w:t xml:space="preserve"> said that </w:t>
      </w:r>
      <w:r w:rsidR="004F2470">
        <w:t>“</w:t>
      </w:r>
      <w:r w:rsidR="003D0DAD">
        <w:t>bribery</w:t>
      </w:r>
      <w:r w:rsidR="004F2470">
        <w:t>” occurs when</w:t>
      </w:r>
      <w:r w:rsidR="003D0DAD">
        <w:t xml:space="preserve"> a person is asked to do something for pay, but </w:t>
      </w:r>
      <w:r w:rsidR="004F2470">
        <w:t>“</w:t>
      </w:r>
      <w:r w:rsidR="003D0DAD">
        <w:t>unlawful gratuities</w:t>
      </w:r>
      <w:r w:rsidR="004F2470">
        <w:t>”</w:t>
      </w:r>
      <w:r w:rsidR="003D0DAD">
        <w:t xml:space="preserve"> covers the giving of a gift after a person does a job. “So you can’t really say that</w:t>
      </w:r>
      <w:r w:rsidR="004F2470">
        <w:t xml:space="preserve"> it was bribery,” </w:t>
      </w:r>
      <w:r w:rsidR="003D0DAD">
        <w:t>he</w:t>
      </w:r>
      <w:r w:rsidR="00A8135A">
        <w:t xml:space="preserve"> said, but he</w:t>
      </w:r>
      <w:r w:rsidR="003D0DAD">
        <w:t xml:space="preserve"> </w:t>
      </w:r>
      <w:r w:rsidR="00111A6D">
        <w:t>perceives</w:t>
      </w:r>
      <w:r w:rsidR="003D0DAD">
        <w:t xml:space="preserve"> it as an extension of bribery.</w:t>
      </w:r>
    </w:p>
    <w:p w:rsidR="003D0DAD" w:rsidRDefault="003D0DAD" w:rsidP="005B26BA"/>
    <w:p w:rsidR="003D0DAD" w:rsidRDefault="003D0DAD" w:rsidP="005B26BA">
      <w:r>
        <w:t xml:space="preserve">MR. STERN said </w:t>
      </w:r>
      <w:r w:rsidR="004F2470">
        <w:t>there is</w:t>
      </w:r>
      <w:r>
        <w:t xml:space="preserve"> the concern </w:t>
      </w:r>
      <w:r w:rsidR="007A0475">
        <w:t>about</w:t>
      </w:r>
      <w:r w:rsidR="004F2470">
        <w:t xml:space="preserve"> </w:t>
      </w:r>
      <w:r>
        <w:t xml:space="preserve">whether </w:t>
      </w:r>
      <w:r w:rsidR="004F2470">
        <w:t>the law</w:t>
      </w:r>
      <w:r>
        <w:t xml:space="preserve"> applies to small Christmas gifts as well as bigger gifts. Inserting a dollar limit would be appropriate here, but </w:t>
      </w:r>
      <w:r w:rsidR="00A8135A">
        <w:t>allowing the</w:t>
      </w:r>
      <w:r>
        <w:t xml:space="preserve"> tipping </w:t>
      </w:r>
      <w:r w:rsidR="00A8135A">
        <w:t xml:space="preserve">of </w:t>
      </w:r>
      <w:r>
        <w:t>public servant</w:t>
      </w:r>
      <w:r w:rsidR="004F2470">
        <w:t>s</w:t>
      </w:r>
      <w:r>
        <w:t xml:space="preserve"> can be a problem</w:t>
      </w:r>
      <w:r w:rsidR="004F2470">
        <w:t>, he noted</w:t>
      </w:r>
      <w:r>
        <w:t xml:space="preserve">. It may encourage public servants to solicit gifts, he warned. This language does not cover the citizen who supplies the tip or gift, but it covers the public servant who receives it. </w:t>
      </w:r>
      <w:r w:rsidR="004F2470">
        <w:t>He told the committee that t</w:t>
      </w:r>
      <w:r>
        <w:t xml:space="preserve">he commission felt that the citizen should not be subject to </w:t>
      </w:r>
      <w:r w:rsidR="004F2470">
        <w:t xml:space="preserve">this </w:t>
      </w:r>
      <w:r w:rsidR="007A0475">
        <w:t xml:space="preserve">statute and </w:t>
      </w:r>
      <w:r>
        <w:t>that this should be handled under ethical regulations.</w:t>
      </w:r>
    </w:p>
    <w:p w:rsidR="003D0DAD" w:rsidRDefault="003D0DAD" w:rsidP="005B26BA"/>
    <w:p w:rsidR="003D0DAD" w:rsidRDefault="0077289A" w:rsidP="005B26BA">
      <w:r>
        <w:t xml:space="preserve">REPRESENTATIVE DANKWORTH </w:t>
      </w:r>
      <w:r w:rsidR="003D0DAD">
        <w:t>spoke of a lobbying law that deals with th</w:t>
      </w:r>
      <w:r w:rsidR="007A0475">
        <w:t>e</w:t>
      </w:r>
      <w:r w:rsidR="003D0DAD">
        <w:t xml:space="preserve"> </w:t>
      </w:r>
      <w:r w:rsidR="00A8135A">
        <w:t>issue</w:t>
      </w:r>
      <w:r w:rsidR="003D0DAD">
        <w:t xml:space="preserve">. “If the Union Oil Company wants to take me to Hawaii </w:t>
      </w:r>
      <w:r w:rsidR="00E73323">
        <w:t>on a nice little trip,</w:t>
      </w:r>
      <w:r w:rsidR="003D0DAD">
        <w:t xml:space="preserve"> and I’m heading</w:t>
      </w:r>
      <w:r w:rsidR="006013F7">
        <w:t xml:space="preserve"> the</w:t>
      </w:r>
      <w:r w:rsidR="003D0DAD">
        <w:t xml:space="preserve"> Natural Resources [Legislative Committee], is there any reason we can’t take that gift </w:t>
      </w:r>
      <w:r w:rsidR="006013F7">
        <w:t xml:space="preserve">and </w:t>
      </w:r>
      <w:r w:rsidR="003D0DAD">
        <w:t>[inaudible]</w:t>
      </w:r>
      <w:r w:rsidR="006013F7">
        <w:t xml:space="preserve"> with my wife</w:t>
      </w:r>
      <w:r w:rsidR="003D0DAD">
        <w:t>.”</w:t>
      </w:r>
    </w:p>
    <w:p w:rsidR="00914C9B" w:rsidRDefault="00914C9B" w:rsidP="005B26BA"/>
    <w:p w:rsidR="00914C9B" w:rsidRDefault="00E73323" w:rsidP="005B26BA">
      <w:r>
        <w:t>CHAIR GARDINER</w:t>
      </w:r>
      <w:r w:rsidR="003D0DAD">
        <w:t xml:space="preserve"> said there is no reason </w:t>
      </w:r>
      <w:r w:rsidR="00111A6D">
        <w:t>he</w:t>
      </w:r>
      <w:r w:rsidR="003D0DAD">
        <w:t xml:space="preserve"> can’t, unless </w:t>
      </w:r>
      <w:r w:rsidR="00111A6D">
        <w:t>he</w:t>
      </w:r>
      <w:r w:rsidR="003D0DAD">
        <w:t xml:space="preserve"> agree</w:t>
      </w:r>
      <w:r w:rsidR="00111A6D">
        <w:t>s</w:t>
      </w:r>
      <w:r w:rsidR="003D0DAD">
        <w:t xml:space="preserve"> to accept </w:t>
      </w:r>
      <w:r w:rsidR="00111A6D">
        <w:t>the gift</w:t>
      </w:r>
      <w:r w:rsidR="003D0DAD">
        <w:t xml:space="preserve"> </w:t>
      </w:r>
      <w:r w:rsidR="006013F7">
        <w:t>f</w:t>
      </w:r>
      <w:r w:rsidR="003D0DAD">
        <w:t xml:space="preserve">or </w:t>
      </w:r>
      <w:r w:rsidR="00111A6D">
        <w:t>engaging</w:t>
      </w:r>
      <w:r w:rsidR="003D0DAD">
        <w:t xml:space="preserve"> in an official </w:t>
      </w:r>
      <w:r w:rsidR="006013F7">
        <w:t>act. “If he just did it because he likes your philosophical position, it’s OK</w:t>
      </w:r>
      <w:r w:rsidR="004F2470">
        <w:t>,</w:t>
      </w:r>
      <w:r w:rsidR="006013F7">
        <w:t>”</w:t>
      </w:r>
      <w:r w:rsidR="004F2470">
        <w:t xml:space="preserve"> he added.</w:t>
      </w:r>
    </w:p>
    <w:p w:rsidR="006013F7" w:rsidRDefault="006013F7" w:rsidP="005B26BA"/>
    <w:p w:rsidR="006013F7" w:rsidRDefault="006013F7" w:rsidP="005B26BA">
      <w:r>
        <w:t>(0:46:10:0)</w:t>
      </w:r>
    </w:p>
    <w:p w:rsidR="006013F7" w:rsidRDefault="006013F7" w:rsidP="005B26BA"/>
    <w:p w:rsidR="006013F7" w:rsidRDefault="0077289A" w:rsidP="005B26BA">
      <w:r>
        <w:lastRenderedPageBreak/>
        <w:t xml:space="preserve">REPRESENTATIVE DANKWORTH </w:t>
      </w:r>
      <w:r w:rsidR="006013F7">
        <w:t xml:space="preserve">said one factor </w:t>
      </w:r>
      <w:r w:rsidR="00111A6D">
        <w:t>would</w:t>
      </w:r>
      <w:r w:rsidR="006013F7">
        <w:t xml:space="preserve"> be the amount of the gift. “If the cab company comes over and gives the state troopers two cases of whiskey for Christmas … gives all the policemen a case of whiskey, are they going to be less active in enforcing [inaudible]? That’s the purpose … we just don’t give tickets to cab companies because they always give us booze at Christmas.” </w:t>
      </w:r>
      <w:r w:rsidR="00A871D5">
        <w:t xml:space="preserve">That must be the intent of the language, he said. </w:t>
      </w:r>
      <w:r w:rsidR="004F2470">
        <w:t xml:space="preserve">He asked if </w:t>
      </w:r>
      <w:r w:rsidR="00A871D5">
        <w:t xml:space="preserve">state officials </w:t>
      </w:r>
      <w:r w:rsidR="004F2470">
        <w:t xml:space="preserve">should be </w:t>
      </w:r>
      <w:r w:rsidR="00A871D5">
        <w:t xml:space="preserve">wined and dined </w:t>
      </w:r>
      <w:r w:rsidR="004F2470">
        <w:t>by Union Oil during the session.</w:t>
      </w:r>
    </w:p>
    <w:p w:rsidR="00A871D5" w:rsidRDefault="00A871D5" w:rsidP="005B26BA"/>
    <w:p w:rsidR="00A871D5" w:rsidRDefault="00A871D5" w:rsidP="005B26BA">
      <w:r>
        <w:t>REPRESTENTATIVE RUDD said, “Golly, an oil lobbyist spent $4.50 on me last night.</w:t>
      </w:r>
      <w:r w:rsidR="004F2470">
        <w:t>”</w:t>
      </w:r>
      <w:r>
        <w:t xml:space="preserve"> </w:t>
      </w:r>
    </w:p>
    <w:p w:rsidR="00A871D5" w:rsidRDefault="00A871D5" w:rsidP="005B26BA"/>
    <w:p w:rsidR="004F2470" w:rsidRDefault="00A105AE" w:rsidP="005B26BA">
      <w:r>
        <w:t xml:space="preserve">REPRESENTATIVE CARPENTER said </w:t>
      </w:r>
      <w:r w:rsidR="00C86309">
        <w:t>this issue</w:t>
      </w:r>
      <w:r>
        <w:t xml:space="preserve"> is not presently covered under any ethics standard for public servants. There is an ethics bill that has been introduced, HB 63, </w:t>
      </w:r>
      <w:r w:rsidR="00C86309">
        <w:t>covering</w:t>
      </w:r>
      <w:r>
        <w:t xml:space="preserve"> </w:t>
      </w:r>
      <w:r w:rsidR="00C86309">
        <w:t>how to deal with these</w:t>
      </w:r>
      <w:r>
        <w:t xml:space="preserve"> situation</w:t>
      </w:r>
      <w:r w:rsidR="00C86309">
        <w:t xml:space="preserve">s, but </w:t>
      </w:r>
      <w:r>
        <w:t xml:space="preserve">he does not think </w:t>
      </w:r>
      <w:r w:rsidR="004F2470">
        <w:t xml:space="preserve">it </w:t>
      </w:r>
      <w:r>
        <w:t>will pass</w:t>
      </w:r>
      <w:r w:rsidR="00C86309">
        <w:t>. He</w:t>
      </w:r>
      <w:r>
        <w:t xml:space="preserve"> wishes it would. The wiser action would be to keep it in </w:t>
      </w:r>
      <w:r w:rsidR="004F2470">
        <w:t>the bill</w:t>
      </w:r>
      <w:r>
        <w:t xml:space="preserve">, he opined. Ethics are difficult to treat, but </w:t>
      </w:r>
      <w:r w:rsidR="00111A6D">
        <w:t>most people</w:t>
      </w:r>
      <w:r>
        <w:t xml:space="preserve"> find it easier to have rules, whether in criminal law or elsewhere</w:t>
      </w:r>
      <w:r w:rsidR="004F2470">
        <w:t xml:space="preserve">, he </w:t>
      </w:r>
      <w:r w:rsidR="00A8135A">
        <w:t>added</w:t>
      </w:r>
      <w:r>
        <w:t>. “There’s a guy out in the hall, before I came in, who thinks that he has done me a favor, and it is because he thinks that I have done him a favor. Now, I did, through the course of my work, what I would do for anybody</w:t>
      </w:r>
      <w:r w:rsidR="00A8135A">
        <w:t>, b</w:t>
      </w:r>
      <w:r>
        <w:t xml:space="preserve">ut because it came down on the positive side for him, he thinks I did him a favor. I’m not smart enough about the process to know what’s expected or not expected.” </w:t>
      </w:r>
    </w:p>
    <w:p w:rsidR="004F2470" w:rsidRDefault="004F2470" w:rsidP="005B26BA"/>
    <w:p w:rsidR="00A105AE" w:rsidRDefault="004F2470" w:rsidP="005B26BA">
      <w:r>
        <w:t xml:space="preserve">REPRESENTATIVE CARPENTER continued: </w:t>
      </w:r>
      <w:r w:rsidR="00A105AE">
        <w:t>“He</w:t>
      </w:r>
      <w:r w:rsidR="00C86309">
        <w:t>’s</w:t>
      </w:r>
      <w:r w:rsidR="00A105AE">
        <w:t xml:space="preserve"> trying to intrude himself in my life by doing me a favor. I would have a tough time</w:t>
      </w:r>
      <w:r>
        <w:t>--</w:t>
      </w:r>
      <w:r w:rsidR="00C86309">
        <w:t>if I accepted that</w:t>
      </w:r>
      <w:r>
        <w:t>--</w:t>
      </w:r>
      <w:r w:rsidR="00C86309">
        <w:t>to treat him objectively.” He added that this is a very important section, and he believes that there should be a $50 dollar limit.</w:t>
      </w:r>
    </w:p>
    <w:p w:rsidR="00A871D5" w:rsidRDefault="00A871D5" w:rsidP="005B26BA"/>
    <w:p w:rsidR="009105C6" w:rsidRDefault="009105C6" w:rsidP="005B26BA">
      <w:r>
        <w:t>(0:4</w:t>
      </w:r>
      <w:r w:rsidR="00A801A1">
        <w:t>9</w:t>
      </w:r>
      <w:r>
        <w:t>:1</w:t>
      </w:r>
      <w:r w:rsidR="00A801A1">
        <w:t>2</w:t>
      </w:r>
      <w:r>
        <w:t>:0)</w:t>
      </w:r>
    </w:p>
    <w:p w:rsidR="006013F7" w:rsidRDefault="006013F7" w:rsidP="005B26BA"/>
    <w:p w:rsidR="00914C9B" w:rsidRDefault="0077289A" w:rsidP="005B26BA">
      <w:r>
        <w:t xml:space="preserve">REPRESENTATIVE BROWN </w:t>
      </w:r>
      <w:r w:rsidR="00A801A1">
        <w:t>spoke of free meals, plane rides, and other gifts. He hates to see public servants getting free gifts for doing what they should be doing in the first place. Any public official should not accept such gifts</w:t>
      </w:r>
      <w:r w:rsidR="004F2470">
        <w:t>, he stated</w:t>
      </w:r>
      <w:r w:rsidR="00A801A1">
        <w:t xml:space="preserve">. </w:t>
      </w:r>
    </w:p>
    <w:p w:rsidR="00A801A1" w:rsidRDefault="00A801A1" w:rsidP="005B26BA"/>
    <w:p w:rsidR="00A801A1" w:rsidRDefault="00A801A1" w:rsidP="005B26BA">
      <w:r>
        <w:t xml:space="preserve">REPRESENTATIVE CARPENTER </w:t>
      </w:r>
      <w:r w:rsidR="007A0475">
        <w:t>suggested that</w:t>
      </w:r>
      <w:r>
        <w:t xml:space="preserve"> what he was explaining above </w:t>
      </w:r>
      <w:r w:rsidR="007A0475">
        <w:t>wa</w:t>
      </w:r>
      <w:r>
        <w:t xml:space="preserve">s worse. He noted that police often do things for people that they would do for anybody, but it can be misinterpreted as a favor, and then it gets rewarded. </w:t>
      </w:r>
    </w:p>
    <w:p w:rsidR="00A801A1" w:rsidRDefault="00A801A1" w:rsidP="005B26BA"/>
    <w:p w:rsidR="00A801A1" w:rsidRDefault="00A801A1" w:rsidP="005B26BA">
      <w:r>
        <w:lastRenderedPageBreak/>
        <w:t>REPRESTENTATIVE RUDD said she understands the problem and something should be done about</w:t>
      </w:r>
      <w:r w:rsidR="00BC51FB">
        <w:t xml:space="preserve"> it</w:t>
      </w:r>
      <w:r>
        <w:t xml:space="preserve">, but she favors </w:t>
      </w:r>
      <w:r w:rsidR="00BC51FB">
        <w:t xml:space="preserve">using the ethics code, which would </w:t>
      </w:r>
      <w:r>
        <w:t>set a standard in a positive way, instead of putting it int</w:t>
      </w:r>
      <w:r w:rsidR="00991DFF">
        <w:t>o criminal law. The ethics code</w:t>
      </w:r>
      <w:r>
        <w:t xml:space="preserve"> should say, “This is the conduct that is expected of you, and if you don’t live up to it you</w:t>
      </w:r>
      <w:r w:rsidR="00BC51FB">
        <w:t>’</w:t>
      </w:r>
      <w:r>
        <w:t>r</w:t>
      </w:r>
      <w:r w:rsidR="00BC51FB">
        <w:t>e</w:t>
      </w:r>
      <w:r>
        <w:t xml:space="preserve"> liable to be subject to all kinds of public scrutiny.” If ethical violation</w:t>
      </w:r>
      <w:r w:rsidR="00BC51FB">
        <w:t>s</w:t>
      </w:r>
      <w:r>
        <w:t xml:space="preserve"> are against the law, “that is all well and good,</w:t>
      </w:r>
      <w:r w:rsidR="00BC51FB">
        <w:t>”</w:t>
      </w:r>
      <w:r>
        <w:t xml:space="preserve"> but people are going to find a way to get around </w:t>
      </w:r>
      <w:r w:rsidR="00BC51FB">
        <w:t>the law, and then the legislature would have to keep adding new law</w:t>
      </w:r>
      <w:r w:rsidR="00991DFF">
        <w:t>s</w:t>
      </w:r>
      <w:r w:rsidR="00BC51FB">
        <w:t xml:space="preserve"> whenever people figured out a loophole.</w:t>
      </w:r>
      <w:r>
        <w:t xml:space="preserve"> She agreed with Representative Carpenter that the ethics bill will not pass.</w:t>
      </w:r>
    </w:p>
    <w:p w:rsidR="00A801A1" w:rsidRDefault="00A801A1" w:rsidP="005B26BA"/>
    <w:p w:rsidR="00A801A1" w:rsidRDefault="00A801A1" w:rsidP="005B26BA">
      <w:r>
        <w:t>REPRESENTATIVE CARPENTER said he agreed with Representative Rudd. Under an ethics code there would be an advisory panel that could give an opinion on whether an action was acceptable or not. “It would give you a fair shake,” he opined</w:t>
      </w:r>
      <w:r w:rsidR="00BC51FB">
        <w:t xml:space="preserve">, and </w:t>
      </w:r>
      <w:r w:rsidR="009E2A96">
        <w:t>lift it above politics</w:t>
      </w:r>
      <w:r w:rsidR="00BC51FB">
        <w:t>. A</w:t>
      </w:r>
      <w:r w:rsidR="009E2A96">
        <w:t>s a practical matter,</w:t>
      </w:r>
      <w:r w:rsidR="00BC51FB">
        <w:t xml:space="preserve"> however,</w:t>
      </w:r>
      <w:r w:rsidR="009E2A96">
        <w:t xml:space="preserve"> it will be a number of years before the legislature manages to get an ethics law passed</w:t>
      </w:r>
      <w:r w:rsidR="00BC51FB">
        <w:t>.</w:t>
      </w:r>
    </w:p>
    <w:p w:rsidR="009E2A96" w:rsidRDefault="009E2A96" w:rsidP="005B26BA"/>
    <w:p w:rsidR="009E2A96" w:rsidRDefault="009E2A96" w:rsidP="005B26BA">
      <w:r>
        <w:t>(0:52:52:0)</w:t>
      </w:r>
    </w:p>
    <w:p w:rsidR="009E2A96" w:rsidRDefault="009E2A96" w:rsidP="005B26BA"/>
    <w:p w:rsidR="00BC51FB" w:rsidRDefault="00BC51FB" w:rsidP="005B26BA">
      <w:r>
        <w:t>REPRESENTATIVE ELIASON asked about campaign contributions and being taken out to dinner. He gave the example of attending a dinner recognizing a legislator’s service, and asked if the legislator would be liable for a misdemeanor.</w:t>
      </w:r>
    </w:p>
    <w:p w:rsidR="00BC51FB" w:rsidRDefault="00BC51FB" w:rsidP="005B26BA"/>
    <w:p w:rsidR="00BC51FB" w:rsidRDefault="00BC51FB" w:rsidP="005B26BA">
      <w:r>
        <w:t xml:space="preserve">MR. STERN responded that campaign contributions are not covered. There was then an inaudible discussion regarding the dinner. </w:t>
      </w:r>
    </w:p>
    <w:p w:rsidR="00BC51FB" w:rsidRDefault="00BC51FB" w:rsidP="005B26BA"/>
    <w:p w:rsidR="00BC51FB" w:rsidRDefault="00E73323" w:rsidP="005B26BA">
      <w:r>
        <w:t>REPRESENTATIVE DANKWORTH</w:t>
      </w:r>
      <w:r w:rsidR="00D33902">
        <w:t xml:space="preserve"> suggested including language asking for regulations on this topic.</w:t>
      </w:r>
    </w:p>
    <w:p w:rsidR="00D33902" w:rsidRDefault="00D33902" w:rsidP="005B26BA"/>
    <w:p w:rsidR="00D33902" w:rsidRDefault="00D33902" w:rsidP="005B26BA">
      <w:r>
        <w:t>MR. STERN suggested adding commentary to say that committee members deleted the ethics language, because they thought these decisions should be made through administrative regulations or an ethics code.</w:t>
      </w:r>
    </w:p>
    <w:p w:rsidR="00D33902" w:rsidRDefault="00D33902" w:rsidP="005B26BA"/>
    <w:p w:rsidR="00D47398" w:rsidRDefault="00E73323" w:rsidP="005B26BA">
      <w:r>
        <w:t>REPRESENTATIVE DANKWORTH</w:t>
      </w:r>
      <w:r w:rsidR="00D42A1A">
        <w:t xml:space="preserve"> </w:t>
      </w:r>
      <w:r w:rsidR="00D47398">
        <w:t>spoke inaudibly.</w:t>
      </w:r>
    </w:p>
    <w:p w:rsidR="00D47398" w:rsidRDefault="00D47398" w:rsidP="005B26BA"/>
    <w:p w:rsidR="00D42A1A" w:rsidRDefault="00D47398" w:rsidP="005B26BA">
      <w:r>
        <w:t xml:space="preserve">REPRESENTATIVE CARPENTER </w:t>
      </w:r>
      <w:r w:rsidR="00D42A1A">
        <w:t xml:space="preserve">moved the amendment with </w:t>
      </w:r>
      <w:r w:rsidR="000A4FC7">
        <w:t>the expectation of</w:t>
      </w:r>
      <w:r w:rsidR="00D42A1A">
        <w:t xml:space="preserve"> </w:t>
      </w:r>
      <w:r w:rsidR="000A4FC7">
        <w:t>making changes, including</w:t>
      </w:r>
      <w:r w:rsidR="00D42A1A">
        <w:t xml:space="preserve"> </w:t>
      </w:r>
      <w:r w:rsidR="000A4FC7">
        <w:t>adding a</w:t>
      </w:r>
      <w:r w:rsidR="00D42A1A">
        <w:t xml:space="preserve"> $50 limit.</w:t>
      </w:r>
    </w:p>
    <w:p w:rsidR="00D42A1A" w:rsidRDefault="00D42A1A" w:rsidP="005B26BA"/>
    <w:p w:rsidR="00D42A1A" w:rsidRDefault="00D42A1A" w:rsidP="005B26BA">
      <w:r>
        <w:t xml:space="preserve">MR. STERN said one could just add a line </w:t>
      </w:r>
      <w:r w:rsidR="000A4FC7">
        <w:t>limiting gifts to</w:t>
      </w:r>
      <w:r>
        <w:t xml:space="preserve"> $50.</w:t>
      </w:r>
    </w:p>
    <w:p w:rsidR="00D42A1A" w:rsidRDefault="00D42A1A" w:rsidP="005B26BA"/>
    <w:p w:rsidR="00D42A1A" w:rsidRDefault="00D42A1A" w:rsidP="005B26BA">
      <w:r>
        <w:t>REPRESENTATIVE BROWN objected, but his reasoning was inaudible.</w:t>
      </w:r>
    </w:p>
    <w:p w:rsidR="00D42A1A" w:rsidRDefault="00D42A1A" w:rsidP="005B26BA"/>
    <w:p w:rsidR="00D42A1A" w:rsidRDefault="00D47398" w:rsidP="005B26BA">
      <w:r>
        <w:t>CHAIR GARDINER</w:t>
      </w:r>
      <w:r w:rsidR="00D42A1A">
        <w:t xml:space="preserve"> said the question is amending the amendment by adding the $50 limit.</w:t>
      </w:r>
    </w:p>
    <w:p w:rsidR="00D47398" w:rsidRDefault="00D47398" w:rsidP="005B26BA"/>
    <w:p w:rsidR="00D47398" w:rsidRDefault="00D47398" w:rsidP="005B26BA">
      <w:r>
        <w:t>REPRESENTATIVE BROWN said he will vote for that.</w:t>
      </w:r>
    </w:p>
    <w:p w:rsidR="005143FA" w:rsidRDefault="005143FA" w:rsidP="005B26BA"/>
    <w:p w:rsidR="005143FA" w:rsidRDefault="00357B30" w:rsidP="005B26BA">
      <w:r>
        <w:t>CHAIR GARDINER</w:t>
      </w:r>
      <w:r w:rsidR="005143FA">
        <w:t xml:space="preserve"> said, “Let’s vote on the $50.” Hearing no objection, the motion carried.</w:t>
      </w:r>
    </w:p>
    <w:p w:rsidR="005143FA" w:rsidRDefault="005143FA" w:rsidP="005B26BA"/>
    <w:p w:rsidR="005143FA" w:rsidRDefault="005143FA" w:rsidP="005B26BA">
      <w:r>
        <w:t>(0:56:40:0)</w:t>
      </w:r>
    </w:p>
    <w:p w:rsidR="005143FA" w:rsidRDefault="005143FA" w:rsidP="005B26BA"/>
    <w:p w:rsidR="00642BCC" w:rsidRDefault="005143FA" w:rsidP="005B26BA">
      <w:r>
        <w:t xml:space="preserve">REPRESENTATIVE BROWN moved to </w:t>
      </w:r>
      <w:r w:rsidR="00734C7D">
        <w:t>“</w:t>
      </w:r>
      <w:r>
        <w:t xml:space="preserve">delete the section.” </w:t>
      </w:r>
    </w:p>
    <w:p w:rsidR="00642BCC" w:rsidRDefault="00642BCC" w:rsidP="005B26BA"/>
    <w:p w:rsidR="005143FA" w:rsidRDefault="00357B30" w:rsidP="005B26BA">
      <w:r>
        <w:t>CHAIR GARDINER</w:t>
      </w:r>
      <w:r w:rsidR="00642BCC">
        <w:t xml:space="preserve"> asked committee </w:t>
      </w:r>
      <w:r w:rsidR="00525444">
        <w:t xml:space="preserve">members </w:t>
      </w:r>
      <w:r w:rsidR="00642BCC">
        <w:t xml:space="preserve">to vote by raising a hand, and </w:t>
      </w:r>
      <w:r w:rsidR="00D944B7">
        <w:t xml:space="preserve">he announced that </w:t>
      </w:r>
      <w:r w:rsidR="00642BCC">
        <w:t>th</w:t>
      </w:r>
      <w:r w:rsidR="005143FA">
        <w:t>e motion failed.</w:t>
      </w:r>
    </w:p>
    <w:p w:rsidR="005143FA" w:rsidRDefault="005143FA" w:rsidP="005B26BA"/>
    <w:p w:rsidR="004D5BA2" w:rsidRPr="009C7C45" w:rsidRDefault="00642BCC" w:rsidP="005B26BA">
      <w:r w:rsidRPr="009C7C45">
        <w:t>(0:57:00:0)</w:t>
      </w:r>
      <w:r w:rsidR="00365193" w:rsidRPr="009C7C45">
        <w:t xml:space="preserve"> to (0:57:49:0) </w:t>
      </w:r>
      <w:r w:rsidR="004D5BA2" w:rsidRPr="009C7C45">
        <w:t xml:space="preserve">[inaudible </w:t>
      </w:r>
      <w:r w:rsidR="00357B30" w:rsidRPr="009C7C45">
        <w:t>discussion</w:t>
      </w:r>
      <w:r w:rsidR="004D5BA2" w:rsidRPr="009C7C45">
        <w:t>]</w:t>
      </w:r>
    </w:p>
    <w:p w:rsidR="00642BCC" w:rsidRPr="009C7C45" w:rsidRDefault="00642BCC" w:rsidP="005B26BA"/>
    <w:p w:rsidR="00642BCC" w:rsidRPr="009C7C45" w:rsidRDefault="00642BCC" w:rsidP="005B26BA">
      <w:r w:rsidRPr="009C7C45">
        <w:t xml:space="preserve">MR. STERN turned to </w:t>
      </w:r>
      <w:r w:rsidR="004D5BA2" w:rsidRPr="009C7C45">
        <w:t>page</w:t>
      </w:r>
      <w:r w:rsidR="00AC1F76" w:rsidRPr="009C7C45">
        <w:t>s</w:t>
      </w:r>
      <w:r w:rsidR="004D5BA2" w:rsidRPr="009C7C45">
        <w:t xml:space="preserve"> 56 and 57 regarding</w:t>
      </w:r>
      <w:r w:rsidRPr="009C7C45">
        <w:t xml:space="preserve"> </w:t>
      </w:r>
      <w:r w:rsidR="004D5BA2" w:rsidRPr="009C7C45">
        <w:t>the refusal to assist a</w:t>
      </w:r>
      <w:r w:rsidRPr="009C7C45">
        <w:t xml:space="preserve"> </w:t>
      </w:r>
      <w:r w:rsidR="00525444" w:rsidRPr="009C7C45">
        <w:t xml:space="preserve">peace officer </w:t>
      </w:r>
      <w:r w:rsidRPr="009C7C45">
        <w:t>or judicial officer</w:t>
      </w:r>
      <w:r w:rsidR="004D5BA2" w:rsidRPr="009C7C45">
        <w:t>. The</w:t>
      </w:r>
      <w:r w:rsidRPr="009C7C45">
        <w:t xml:space="preserve"> </w:t>
      </w:r>
      <w:r w:rsidR="009C7C45">
        <w:t>Sub</w:t>
      </w:r>
      <w:r w:rsidRPr="009C7C45">
        <w:t>commission had mixed emotions</w:t>
      </w:r>
      <w:r w:rsidR="004D5BA2" w:rsidRPr="009C7C45">
        <w:t xml:space="preserve"> regarding this code</w:t>
      </w:r>
      <w:r w:rsidR="00525444" w:rsidRPr="009C7C45">
        <w:t xml:space="preserve">, because it is a violation </w:t>
      </w:r>
      <w:r w:rsidR="004D5BA2" w:rsidRPr="009C7C45">
        <w:t>and not a crime</w:t>
      </w:r>
      <w:r w:rsidR="00D944B7" w:rsidRPr="009C7C45">
        <w:t>, he said</w:t>
      </w:r>
      <w:r w:rsidR="004D5BA2" w:rsidRPr="009C7C45">
        <w:t>.</w:t>
      </w:r>
      <w:r w:rsidR="00525444" w:rsidRPr="009C7C45">
        <w:t xml:space="preserve"> The group felt that the entire section </w:t>
      </w:r>
      <w:r w:rsidR="000100C5" w:rsidRPr="009C7C45">
        <w:t xml:space="preserve">[11.56.720] </w:t>
      </w:r>
      <w:r w:rsidR="00525444" w:rsidRPr="009C7C45">
        <w:t>be deleted—which the amendment suggests—or add the word “physical” on line 29</w:t>
      </w:r>
      <w:r w:rsidR="000601FC" w:rsidRPr="009C7C45">
        <w:t xml:space="preserve"> [before the word “exercise”]</w:t>
      </w:r>
      <w:r w:rsidR="00525444" w:rsidRPr="009C7C45">
        <w:t xml:space="preserve">. </w:t>
      </w:r>
    </w:p>
    <w:p w:rsidR="004D5BA2" w:rsidRPr="009C7C45" w:rsidRDefault="004D5BA2" w:rsidP="005B26BA"/>
    <w:p w:rsidR="004D5BA2" w:rsidRDefault="004D5BA2" w:rsidP="005B26BA">
      <w:r w:rsidRPr="009C7C45">
        <w:t xml:space="preserve">MR. STERN said the argument for deleting the section is </w:t>
      </w:r>
      <w:r w:rsidR="00D944B7" w:rsidRPr="009C7C45">
        <w:t>that</w:t>
      </w:r>
      <w:r w:rsidRPr="009C7C45">
        <w:t xml:space="preserve"> </w:t>
      </w:r>
      <w:r w:rsidR="00D944B7" w:rsidRPr="009C7C45">
        <w:t>the statute</w:t>
      </w:r>
      <w:r w:rsidRPr="009C7C45">
        <w:t xml:space="preserve"> is </w:t>
      </w:r>
      <w:r w:rsidR="00D944B7" w:rsidRPr="009C7C45">
        <w:t>“</w:t>
      </w:r>
      <w:r w:rsidRPr="009C7C45">
        <w:t>fairly broad,</w:t>
      </w:r>
      <w:r w:rsidR="00D944B7" w:rsidRPr="009C7C45">
        <w:t>”</w:t>
      </w:r>
      <w:r w:rsidRPr="009C7C45">
        <w:t xml:space="preserve"> </w:t>
      </w:r>
      <w:r w:rsidR="000100C5" w:rsidRPr="009C7C45">
        <w:t>but</w:t>
      </w:r>
      <w:r w:rsidRPr="009C7C45">
        <w:t xml:space="preserve"> the</w:t>
      </w:r>
      <w:r>
        <w:t xml:space="preserve"> existing provision </w:t>
      </w:r>
      <w:r w:rsidR="000100C5">
        <w:t>deals only with</w:t>
      </w:r>
      <w:r>
        <w:t xml:space="preserve"> helping an officer make an arrest. “It simply should not be subject to any liability there, for acting,” he stated. </w:t>
      </w:r>
      <w:r w:rsidR="000100C5">
        <w:t>Mr. Stern explained that the</w:t>
      </w:r>
      <w:r>
        <w:t xml:space="preserve"> suggestion of adding the term “physical” was to make sure the statute did not apply to refusing to make a statement “or something like that.”</w:t>
      </w:r>
      <w:r w:rsidR="000100C5">
        <w:t xml:space="preserve"> </w:t>
      </w:r>
    </w:p>
    <w:p w:rsidR="000100C5" w:rsidRDefault="000100C5" w:rsidP="005B26BA"/>
    <w:p w:rsidR="004D5BA2" w:rsidRDefault="004D5BA2" w:rsidP="005B26BA">
      <w:r>
        <w:t>REPRESENTATIVE BROWN said it is only a violation, and violations</w:t>
      </w:r>
      <w:r w:rsidR="00240C78">
        <w:t xml:space="preserve"> will not be enforced </w:t>
      </w:r>
      <w:r w:rsidR="000100C5">
        <w:t>very</w:t>
      </w:r>
      <w:r w:rsidR="00240C78">
        <w:t xml:space="preserve"> often. Adding the word “physical” will make it sound “awfully funny.” He suggest</w:t>
      </w:r>
      <w:r w:rsidR="00991DFF">
        <w:t>ed</w:t>
      </w:r>
      <w:r w:rsidR="00240C78">
        <w:t xml:space="preserve"> saying the same thing in a different way. He said that he will move the second suggestion</w:t>
      </w:r>
      <w:r w:rsidR="000100C5">
        <w:t xml:space="preserve"> [</w:t>
      </w:r>
      <w:r w:rsidR="000601FC">
        <w:t>inserting</w:t>
      </w:r>
      <w:r w:rsidR="000100C5">
        <w:t xml:space="preserve"> the word “physical”]</w:t>
      </w:r>
      <w:r w:rsidR="00240C78">
        <w:t>, but request</w:t>
      </w:r>
      <w:r w:rsidR="00D47398">
        <w:t>ed</w:t>
      </w:r>
      <w:r w:rsidR="00240C78">
        <w:t xml:space="preserve"> that Mr. Stern come up with a different phrase.</w:t>
      </w:r>
    </w:p>
    <w:p w:rsidR="00240C78" w:rsidRDefault="00240C78" w:rsidP="005B26BA"/>
    <w:p w:rsidR="00240C78" w:rsidRDefault="00240C78" w:rsidP="005B26BA">
      <w:r>
        <w:t xml:space="preserve">REPRESENTATIVE ELIASON </w:t>
      </w:r>
      <w:r w:rsidR="007B58EC">
        <w:t>said he did not think officers should “exercise that broad authority over a private citizen.”</w:t>
      </w:r>
    </w:p>
    <w:p w:rsidR="007B58EC" w:rsidRDefault="007B58EC" w:rsidP="005B26BA"/>
    <w:p w:rsidR="007B58EC" w:rsidRDefault="007B58EC" w:rsidP="005B26BA">
      <w:r>
        <w:t xml:space="preserve">MR. STERN noted that the </w:t>
      </w:r>
      <w:r w:rsidR="009C7C45">
        <w:t>Sub</w:t>
      </w:r>
      <w:r>
        <w:t>commission made it a violation, which implies that the members did not want it in the code. He reiterated that the group recommend</w:t>
      </w:r>
      <w:r w:rsidR="00991DFF">
        <w:t>ed</w:t>
      </w:r>
      <w:r>
        <w:t xml:space="preserve"> taking the section out. </w:t>
      </w:r>
      <w:r w:rsidR="000601FC">
        <w:t>He</w:t>
      </w:r>
      <w:r>
        <w:t xml:space="preserve"> </w:t>
      </w:r>
      <w:r>
        <w:lastRenderedPageBreak/>
        <w:t xml:space="preserve">then suggested </w:t>
      </w:r>
      <w:r w:rsidR="000601FC">
        <w:t>deleting subsection (a) and retaining subsection (b), which states that a person who assists an officer is not</w:t>
      </w:r>
      <w:r>
        <w:t xml:space="preserve"> liable for his or her actions. “In other words, you encourage it, you have that section in there, but you don’t have the penalty for not doing it.</w:t>
      </w:r>
      <w:r w:rsidR="000100C5">
        <w:t>”</w:t>
      </w:r>
    </w:p>
    <w:p w:rsidR="00D94EC5" w:rsidRDefault="00D94EC5" w:rsidP="005B26BA"/>
    <w:p w:rsidR="00D94EC5" w:rsidRDefault="00D94EC5" w:rsidP="005B26BA">
      <w:r>
        <w:t>(1:00:49:0)</w:t>
      </w:r>
    </w:p>
    <w:p w:rsidR="00D94EC5" w:rsidRDefault="00D94EC5" w:rsidP="005B26BA"/>
    <w:p w:rsidR="007B58EC" w:rsidRDefault="00AA0CE8" w:rsidP="005B26BA">
      <w:r>
        <w:t>REPRESENTATIVE ELIASON</w:t>
      </w:r>
      <w:r w:rsidR="000100C5" w:rsidRPr="0069506A">
        <w:t xml:space="preserve"> </w:t>
      </w:r>
      <w:r w:rsidR="007B58EC" w:rsidRPr="0069506A">
        <w:t>said that makes more sense</w:t>
      </w:r>
      <w:r w:rsidR="0069506A">
        <w:t xml:space="preserve">, and </w:t>
      </w:r>
      <w:r>
        <w:t>Chair Gardiner</w:t>
      </w:r>
      <w:r w:rsidR="0069506A">
        <w:t xml:space="preserve"> </w:t>
      </w:r>
      <w:r w:rsidR="007B58EC">
        <w:t>asked if people really refuse to [inaudible].</w:t>
      </w:r>
    </w:p>
    <w:p w:rsidR="007B58EC" w:rsidRDefault="007B58EC" w:rsidP="005B26BA"/>
    <w:p w:rsidR="007B58EC" w:rsidRDefault="00D94EC5" w:rsidP="005B26BA">
      <w:r>
        <w:t>REPRESENTATIVE DANKWORTH</w:t>
      </w:r>
      <w:r w:rsidR="000100C5">
        <w:t xml:space="preserve"> </w:t>
      </w:r>
      <w:r w:rsidR="007B58EC">
        <w:t>said, in most cases, probably not. Most people realize that in an emergency, help is need</w:t>
      </w:r>
      <w:r w:rsidR="002717F7">
        <w:t xml:space="preserve">ed. He </w:t>
      </w:r>
      <w:r w:rsidR="0069506A">
        <w:t>surmised that most people, in those situations, realize they can help without any civil</w:t>
      </w:r>
      <w:r w:rsidR="002717F7">
        <w:t xml:space="preserve"> liability.</w:t>
      </w:r>
    </w:p>
    <w:p w:rsidR="002717F7" w:rsidRDefault="002717F7" w:rsidP="005B26BA"/>
    <w:p w:rsidR="002717F7" w:rsidRDefault="002717F7" w:rsidP="005B26BA">
      <w:r>
        <w:t>MR. STERN said there can still be a specific section for liability.</w:t>
      </w:r>
    </w:p>
    <w:p w:rsidR="002717F7" w:rsidRDefault="002717F7" w:rsidP="005B26BA"/>
    <w:p w:rsidR="002717F7" w:rsidRDefault="0069506A" w:rsidP="005B26BA">
      <w:r>
        <w:t xml:space="preserve">REPRESENTATIVE CARPENTER </w:t>
      </w:r>
      <w:r w:rsidR="002717F7">
        <w:t>said he sees a need “for this</w:t>
      </w:r>
      <w:r w:rsidR="00043FB7">
        <w:t>,</w:t>
      </w:r>
      <w:r w:rsidR="002717F7">
        <w:t xml:space="preserve">” </w:t>
      </w:r>
      <w:r w:rsidR="00043FB7">
        <w:t>but h</w:t>
      </w:r>
      <w:r w:rsidR="002717F7">
        <w:t xml:space="preserve">e outlined a scenario where an officer asks a citizen to call an ambulance, but the citizen has a heart problem and cannot run and call an ambulance. </w:t>
      </w:r>
      <w:r>
        <w:t>He</w:t>
      </w:r>
      <w:r w:rsidR="002717F7">
        <w:t xml:space="preserve"> suggested </w:t>
      </w:r>
      <w:r>
        <w:t>that a person could</w:t>
      </w:r>
      <w:r w:rsidR="002717F7">
        <w:t xml:space="preserve"> refuse to assist an officer</w:t>
      </w:r>
      <w:r>
        <w:t xml:space="preserve"> if he or she had a </w:t>
      </w:r>
      <w:r w:rsidR="00991DFF">
        <w:t xml:space="preserve">good </w:t>
      </w:r>
      <w:r>
        <w:t>reason</w:t>
      </w:r>
      <w:r w:rsidR="002717F7">
        <w:t>.</w:t>
      </w:r>
    </w:p>
    <w:p w:rsidR="002717F7" w:rsidRDefault="002717F7" w:rsidP="005B26BA"/>
    <w:p w:rsidR="00043FB7" w:rsidRDefault="002717F7" w:rsidP="005B26BA">
      <w:r>
        <w:t xml:space="preserve">MR. STERN pointed out that “reasonably” was already </w:t>
      </w:r>
      <w:r w:rsidR="00043FB7">
        <w:t>specified</w:t>
      </w:r>
      <w:r>
        <w:t>.</w:t>
      </w:r>
      <w:r w:rsidR="00043FB7">
        <w:t xml:space="preserve"> He added that </w:t>
      </w:r>
      <w:r w:rsidR="00A210E9">
        <w:t>existing law</w:t>
      </w:r>
      <w:r w:rsidR="00043FB7">
        <w:t xml:space="preserve"> only applies to </w:t>
      </w:r>
      <w:r w:rsidR="00A210E9">
        <w:t>preventing a breach to the peace and making an arrest.</w:t>
      </w:r>
      <w:r w:rsidR="0069506A">
        <w:t xml:space="preserve"> </w:t>
      </w:r>
    </w:p>
    <w:p w:rsidR="00A210E9" w:rsidRDefault="00A210E9" w:rsidP="005B26BA"/>
    <w:p w:rsidR="00A210E9" w:rsidRDefault="0069506A" w:rsidP="005B26BA">
      <w:r w:rsidRPr="0069506A">
        <w:t>REPRESENTATIVE BROWN</w:t>
      </w:r>
      <w:r w:rsidR="00A210E9" w:rsidRPr="0069506A">
        <w:t xml:space="preserve"> said the </w:t>
      </w:r>
      <w:r>
        <w:t>section</w:t>
      </w:r>
      <w:r w:rsidR="00A210E9" w:rsidRPr="0069506A">
        <w:t xml:space="preserve"> could be left in if “assist” were changed to “physically assist” on line 28 and lines</w:t>
      </w:r>
      <w:r w:rsidR="00A210E9">
        <w:t xml:space="preserve"> 1 and 6 of the next page. Since the offense is a violation, “I don’t think there’s going to be a big problem with it. If </w:t>
      </w:r>
      <w:r w:rsidR="00963563">
        <w:t>it was like</w:t>
      </w:r>
      <w:r w:rsidR="00A210E9">
        <w:t xml:space="preserve"> a B felony, I’d want to delete it.”</w:t>
      </w:r>
    </w:p>
    <w:p w:rsidR="00A210E9" w:rsidRDefault="00A210E9" w:rsidP="005B26BA"/>
    <w:p w:rsidR="00A210E9" w:rsidRDefault="00A210E9" w:rsidP="005B26BA">
      <w:r>
        <w:t xml:space="preserve">REPRESENTATIVE RUDD suggested limiting </w:t>
      </w:r>
      <w:r w:rsidR="00BC77A6">
        <w:t>the language to only include</w:t>
      </w:r>
      <w:r>
        <w:t xml:space="preserve"> emergencies.</w:t>
      </w:r>
      <w:r w:rsidR="00365193">
        <w:t xml:space="preserve"> </w:t>
      </w:r>
    </w:p>
    <w:p w:rsidR="00A210E9" w:rsidRDefault="00A210E9" w:rsidP="005B26BA"/>
    <w:p w:rsidR="00A210E9" w:rsidRPr="00BC77A6" w:rsidRDefault="00AA0CE8" w:rsidP="005B26BA">
      <w:r>
        <w:t>REPRESENTATIVE BROWN</w:t>
      </w:r>
      <w:r w:rsidR="00A210E9" w:rsidRPr="00BC77A6">
        <w:t xml:space="preserve"> asked about the definition of an emergency</w:t>
      </w:r>
      <w:r>
        <w:t xml:space="preserve"> and whether that would be a question for the jury</w:t>
      </w:r>
      <w:r w:rsidR="00A210E9" w:rsidRPr="00BC77A6">
        <w:t>.</w:t>
      </w:r>
    </w:p>
    <w:p w:rsidR="00A210E9" w:rsidRPr="00BC77A6" w:rsidRDefault="00A210E9" w:rsidP="005B26BA"/>
    <w:p w:rsidR="00963563" w:rsidRPr="00BC77A6" w:rsidRDefault="00963563" w:rsidP="005B26BA">
      <w:r w:rsidRPr="00BC77A6">
        <w:t>(1:04:16:0)</w:t>
      </w:r>
    </w:p>
    <w:p w:rsidR="00963563" w:rsidRPr="00BC77A6" w:rsidRDefault="00963563" w:rsidP="005B26BA"/>
    <w:p w:rsidR="00963563" w:rsidRPr="00BC77A6" w:rsidRDefault="00963563" w:rsidP="005B26BA">
      <w:r w:rsidRPr="00BC77A6">
        <w:t>REPRESENTATIVE BROWN said the term “physically assist” is to make sure that people are not being forced to make statements against themselves.</w:t>
      </w:r>
    </w:p>
    <w:p w:rsidR="00963563" w:rsidRPr="00BC77A6" w:rsidRDefault="00963563" w:rsidP="005B26BA"/>
    <w:p w:rsidR="00A210E9" w:rsidRDefault="00A210E9" w:rsidP="005B26BA">
      <w:r w:rsidRPr="00BC77A6">
        <w:lastRenderedPageBreak/>
        <w:t xml:space="preserve">MR. STERN said he believes that </w:t>
      </w:r>
      <w:r w:rsidR="00963563" w:rsidRPr="00BC77A6">
        <w:t>the section does</w:t>
      </w:r>
      <w:r w:rsidRPr="00BC77A6">
        <w:t xml:space="preserve"> refer to emergencies.</w:t>
      </w:r>
    </w:p>
    <w:p w:rsidR="00A210E9" w:rsidRDefault="00A210E9" w:rsidP="005B26BA"/>
    <w:p w:rsidR="00A210E9" w:rsidRDefault="00BC77A6" w:rsidP="005B26BA">
      <w:r w:rsidRPr="00BC77A6">
        <w:t xml:space="preserve">REPRESENTATIVE BROWN </w:t>
      </w:r>
      <w:r w:rsidR="00A210E9">
        <w:t>said this law will probably only be used during emergencies.</w:t>
      </w:r>
    </w:p>
    <w:p w:rsidR="00A210E9" w:rsidRDefault="00A210E9" w:rsidP="005B26BA"/>
    <w:p w:rsidR="00A210E9" w:rsidRDefault="00A210E9" w:rsidP="005B26BA">
      <w:r>
        <w:t>MR. STERN said</w:t>
      </w:r>
      <w:r w:rsidR="00BC77A6">
        <w:t xml:space="preserve"> that he has</w:t>
      </w:r>
      <w:r>
        <w:t xml:space="preserve"> a feeling that </w:t>
      </w:r>
      <w:r w:rsidR="00BC77A6">
        <w:t>the request for assistance would be unreasonable if it were not an</w:t>
      </w:r>
      <w:r>
        <w:t xml:space="preserve"> emergency situation</w:t>
      </w:r>
      <w:r w:rsidR="00BC77A6">
        <w:t>.</w:t>
      </w:r>
      <w:r>
        <w:t xml:space="preserve"> </w:t>
      </w:r>
      <w:r w:rsidR="007166F8">
        <w:t>He gave an example:</w:t>
      </w:r>
      <w:r>
        <w:t xml:space="preserve"> </w:t>
      </w:r>
      <w:r w:rsidR="007166F8">
        <w:t>“G</w:t>
      </w:r>
      <w:r>
        <w:t>et me my coffee because I have to stay on my bench</w:t>
      </w:r>
      <w:r w:rsidR="007166F8">
        <w:t>--which did happen in New York.”</w:t>
      </w:r>
    </w:p>
    <w:p w:rsidR="007166F8" w:rsidRDefault="007166F8" w:rsidP="005B26BA"/>
    <w:p w:rsidR="007166F8" w:rsidRDefault="00BC77A6" w:rsidP="005B26BA">
      <w:r w:rsidRPr="00BC77A6">
        <w:t xml:space="preserve">REPRESENTATIVE BROWN </w:t>
      </w:r>
      <w:r w:rsidR="007166F8">
        <w:t xml:space="preserve">said he and his wife left church one day on the south side of Fairbanks and encountered the “most incompetent Alaska State Trooper in the whole state.” The </w:t>
      </w:r>
      <w:r>
        <w:t>“great, big, tall”</w:t>
      </w:r>
      <w:r w:rsidR="007166F8">
        <w:t xml:space="preserve"> trooper was trying to “bust some guy across the street” who </w:t>
      </w:r>
      <w:r>
        <w:t>looked like he was only</w:t>
      </w:r>
      <w:r w:rsidR="007166F8">
        <w:t xml:space="preserve"> 3’9”. The trooper </w:t>
      </w:r>
      <w:r>
        <w:t>asked</w:t>
      </w:r>
      <w:r w:rsidR="007166F8">
        <w:t xml:space="preserve"> </w:t>
      </w:r>
      <w:r w:rsidRPr="00BC77A6">
        <w:t xml:space="preserve">Representative Brown </w:t>
      </w:r>
      <w:r w:rsidR="007166F8">
        <w:t xml:space="preserve">to get the keys out of </w:t>
      </w:r>
      <w:r>
        <w:t>the troopers’</w:t>
      </w:r>
      <w:r w:rsidR="007166F8">
        <w:t xml:space="preserve"> p</w:t>
      </w:r>
      <w:r>
        <w:t xml:space="preserve">ocket to unlock the patrol car </w:t>
      </w:r>
      <w:r w:rsidR="007166F8">
        <w:t xml:space="preserve">and call for assistance on the radio. </w:t>
      </w:r>
      <w:r w:rsidR="0051417A" w:rsidRPr="00BC77A6">
        <w:t xml:space="preserve">Representative Brown </w:t>
      </w:r>
      <w:r w:rsidR="0051417A">
        <w:t>did not do so, he said.</w:t>
      </w:r>
    </w:p>
    <w:p w:rsidR="00C51683" w:rsidRDefault="00C51683" w:rsidP="005B26BA"/>
    <w:p w:rsidR="00C51683" w:rsidRDefault="00CA4A88" w:rsidP="005B26BA">
      <w:r>
        <w:t xml:space="preserve">CHAIR GARDINER </w:t>
      </w:r>
      <w:r w:rsidR="00C51683">
        <w:t>asked for u</w:t>
      </w:r>
      <w:r w:rsidR="00D06FCA">
        <w:t xml:space="preserve">nanimous consent for the motion to put “physical” before “assist”. </w:t>
      </w:r>
      <w:r w:rsidR="0051417A">
        <w:t>A committee member moved that motion, and h</w:t>
      </w:r>
      <w:r w:rsidR="00D06FCA">
        <w:t>earing no objection, the motion carried.</w:t>
      </w:r>
    </w:p>
    <w:p w:rsidR="00D06FCA" w:rsidRDefault="00D06FCA" w:rsidP="005B26BA"/>
    <w:p w:rsidR="00D06FCA" w:rsidRDefault="00D06FCA" w:rsidP="005B26BA">
      <w:r>
        <w:t>(1:06:59:0)</w:t>
      </w:r>
    </w:p>
    <w:p w:rsidR="00D06FCA" w:rsidRDefault="00D06FCA" w:rsidP="005B26BA"/>
    <w:p w:rsidR="00D06FCA" w:rsidRDefault="00D06FCA" w:rsidP="005B26BA">
      <w:r>
        <w:t xml:space="preserve">MR. STERN turned to </w:t>
      </w:r>
      <w:r w:rsidR="005E45E1">
        <w:t>“</w:t>
      </w:r>
      <w:r>
        <w:t>littering</w:t>
      </w:r>
      <w:r w:rsidR="005E45E1">
        <w:t>”</w:t>
      </w:r>
      <w:r>
        <w:t xml:space="preserve"> on page 26 of the amendment. </w:t>
      </w:r>
      <w:r w:rsidR="00C176FC">
        <w:t>He said t</w:t>
      </w:r>
      <w:r>
        <w:t xml:space="preserve">he </w:t>
      </w:r>
      <w:r w:rsidR="005E45E1">
        <w:t>Subcommission</w:t>
      </w:r>
      <w:r w:rsidR="00C176FC">
        <w:t xml:space="preserve"> felt that littering should not be a class B misdemeanor</w:t>
      </w:r>
      <w:r w:rsidR="00D13506">
        <w:t xml:space="preserve">, because every littering case would require a jury trial. This may </w:t>
      </w:r>
      <w:r w:rsidR="0051417A">
        <w:t>ensure</w:t>
      </w:r>
      <w:r w:rsidR="00D13506">
        <w:t xml:space="preserve"> that no one gets cited for littering</w:t>
      </w:r>
      <w:r w:rsidR="0051417A">
        <w:t>, he cautioned.</w:t>
      </w:r>
    </w:p>
    <w:p w:rsidR="00D13506" w:rsidRDefault="00D13506" w:rsidP="005B26BA"/>
    <w:p w:rsidR="00D13506" w:rsidRDefault="0051417A" w:rsidP="005B26BA">
      <w:r>
        <w:t>REPRESENTATIVE CARPENTER</w:t>
      </w:r>
      <w:r w:rsidR="00D13506">
        <w:t xml:space="preserve"> asked how to make littering a more serious crime.</w:t>
      </w:r>
    </w:p>
    <w:p w:rsidR="00D13506" w:rsidRDefault="00D13506" w:rsidP="005B26BA"/>
    <w:p w:rsidR="005E45E1" w:rsidRDefault="005E45E1" w:rsidP="005B26BA">
      <w:r>
        <w:t>CHAIR GARDINER</w:t>
      </w:r>
      <w:r w:rsidR="00D13506">
        <w:t xml:space="preserve"> said </w:t>
      </w:r>
      <w:r w:rsidR="0051417A">
        <w:t>littering</w:t>
      </w:r>
      <w:r w:rsidR="00D13506">
        <w:t xml:space="preserve"> could be a violation with a larger fine</w:t>
      </w:r>
      <w:r>
        <w:t>;</w:t>
      </w:r>
      <w:r w:rsidR="0051417A">
        <w:t xml:space="preserve"> </w:t>
      </w:r>
      <w:r w:rsidR="00D13506">
        <w:t xml:space="preserve">there will have to be a jury trial </w:t>
      </w:r>
      <w:r w:rsidR="0051417A">
        <w:t>if</w:t>
      </w:r>
      <w:r w:rsidR="00D13506">
        <w:t xml:space="preserve"> littering is a misdemeanor. </w:t>
      </w:r>
    </w:p>
    <w:p w:rsidR="005E45E1" w:rsidRDefault="005E45E1" w:rsidP="005B26BA"/>
    <w:p w:rsidR="00D13506" w:rsidRDefault="005E45E1" w:rsidP="005B26BA">
      <w:r>
        <w:t xml:space="preserve">REPRESENTATIVE MILES </w:t>
      </w:r>
      <w:r w:rsidR="0051417A">
        <w:t>suggested that littering become a</w:t>
      </w:r>
      <w:r w:rsidR="00D13506">
        <w:t xml:space="preserve"> civil offense with a $1,000 maximum, “or something like that.”</w:t>
      </w:r>
    </w:p>
    <w:p w:rsidR="00D13506" w:rsidRDefault="00D13506" w:rsidP="005B26BA"/>
    <w:p w:rsidR="00D13506" w:rsidRDefault="005E45E1" w:rsidP="005B26BA">
      <w:r>
        <w:t>CHAIR GARDINER</w:t>
      </w:r>
      <w:r w:rsidR="00D13506">
        <w:t xml:space="preserve"> said a violation is almost the same as a civil offense</w:t>
      </w:r>
      <w:r w:rsidR="00F50BCC">
        <w:t xml:space="preserve"> or penalty</w:t>
      </w:r>
      <w:r w:rsidR="00D13506">
        <w:t>.</w:t>
      </w:r>
    </w:p>
    <w:p w:rsidR="00F50BCC" w:rsidRDefault="00F50BCC" w:rsidP="005B26BA"/>
    <w:p w:rsidR="00F50BCC" w:rsidRDefault="00F50BCC" w:rsidP="005B26BA">
      <w:r>
        <w:t>(1:09:18:0)</w:t>
      </w:r>
    </w:p>
    <w:p w:rsidR="00F50BCC" w:rsidRDefault="00F50BCC" w:rsidP="005B26BA"/>
    <w:p w:rsidR="00F50BCC" w:rsidRDefault="005E45E1" w:rsidP="005B26BA">
      <w:r>
        <w:lastRenderedPageBreak/>
        <w:t>CHAIR GARDINER</w:t>
      </w:r>
      <w:r w:rsidR="003738DA" w:rsidRPr="00CA4A88">
        <w:t xml:space="preserve"> said a class B misdemeanor results in a $500 fine, and a violation has a $300 fine. “Unless you think they’re really going</w:t>
      </w:r>
      <w:r w:rsidR="003738DA">
        <w:t xml:space="preserve"> to put people in jail for </w:t>
      </w:r>
      <w:r w:rsidR="003738DA" w:rsidRPr="0051417A">
        <w:t xml:space="preserve">littering ….” He said the offenders will </w:t>
      </w:r>
      <w:r>
        <w:t>get</w:t>
      </w:r>
      <w:r w:rsidR="003738DA" w:rsidRPr="0051417A">
        <w:t xml:space="preserve"> community work </w:t>
      </w:r>
      <w:r w:rsidR="003738DA">
        <w:t>service to clean the highway</w:t>
      </w:r>
      <w:r>
        <w:t>, whether it is a violation or a misdemeanor.</w:t>
      </w:r>
    </w:p>
    <w:p w:rsidR="003738DA" w:rsidRDefault="003738DA" w:rsidP="005B26BA"/>
    <w:p w:rsidR="003738DA" w:rsidRDefault="00522401" w:rsidP="005B26BA">
      <w:r>
        <w:t xml:space="preserve">REPRESENTATIVE CARPENTER </w:t>
      </w:r>
      <w:r w:rsidR="003738DA">
        <w:t>said he believes that the majority of the public wants to punish litterers</w:t>
      </w:r>
      <w:r>
        <w:t>, as does he</w:t>
      </w:r>
      <w:r w:rsidR="003738DA">
        <w:t>. “We’re just doing it the same old way.”</w:t>
      </w:r>
    </w:p>
    <w:p w:rsidR="003738DA" w:rsidRDefault="003738DA" w:rsidP="005B26BA"/>
    <w:p w:rsidR="003738DA" w:rsidRDefault="003738DA" w:rsidP="005B26BA">
      <w:r>
        <w:t>REPRESENTATIVE RUDD said she agrees, and littering should have a civil penalty.</w:t>
      </w:r>
    </w:p>
    <w:p w:rsidR="003738DA" w:rsidRDefault="003738DA" w:rsidP="005B26BA"/>
    <w:p w:rsidR="003738DA" w:rsidRDefault="005E45E1" w:rsidP="005B26BA">
      <w:r>
        <w:t>CHAIR GARDINER</w:t>
      </w:r>
      <w:r w:rsidR="003738DA">
        <w:t xml:space="preserve"> asked what the police do now, and if this amendment will make any difference.</w:t>
      </w:r>
    </w:p>
    <w:p w:rsidR="003738DA" w:rsidRDefault="003738DA" w:rsidP="005B26BA"/>
    <w:p w:rsidR="003738DA" w:rsidRDefault="00522401" w:rsidP="005B26BA">
      <w:r>
        <w:t xml:space="preserve">REPRESENTATIVE DANKWORTH </w:t>
      </w:r>
      <w:r w:rsidR="003738DA">
        <w:t xml:space="preserve">said he believes the police would enforce it. </w:t>
      </w:r>
      <w:r w:rsidR="00D74830">
        <w:t xml:space="preserve">He believes that a person gets a ticket for throwing something onto the street. </w:t>
      </w:r>
      <w:r w:rsidR="00991DFF">
        <w:t xml:space="preserve">He then added, </w:t>
      </w:r>
      <w:r w:rsidR="00D74830">
        <w:t>“They’re going to come in and everything north of the Yukon won’t be included.” He said he supports not littering, but $300.00 is “quite a fine for throwing a beer can out of the car.”</w:t>
      </w:r>
    </w:p>
    <w:p w:rsidR="00D74830" w:rsidRDefault="00D74830" w:rsidP="005B26BA"/>
    <w:p w:rsidR="00D74830" w:rsidRDefault="00522401" w:rsidP="005B26BA">
      <w:r>
        <w:t>A committee member</w:t>
      </w:r>
      <w:r w:rsidR="00D74830">
        <w:t xml:space="preserve"> moved the amendment. </w:t>
      </w:r>
    </w:p>
    <w:p w:rsidR="00D74830" w:rsidRDefault="00D74830" w:rsidP="005B26BA"/>
    <w:p w:rsidR="00D74830" w:rsidRDefault="00357B30" w:rsidP="005B26BA">
      <w:r>
        <w:t>CHAIR GARDINER</w:t>
      </w:r>
      <w:r w:rsidR="00D74830">
        <w:t xml:space="preserve"> said Amendment V would change littering from a </w:t>
      </w:r>
      <w:r w:rsidR="00522401">
        <w:t xml:space="preserve">class B </w:t>
      </w:r>
      <w:r w:rsidR="00D74830">
        <w:t>misdemeanor to a violation.</w:t>
      </w:r>
    </w:p>
    <w:p w:rsidR="00D74830" w:rsidRDefault="00D74830" w:rsidP="005B26BA"/>
    <w:p w:rsidR="00D74830" w:rsidRDefault="00D74830" w:rsidP="005B26BA">
      <w:r>
        <w:t>MR. STERN said there is one other change: “without consent of the owner” was changed to “without permission”.</w:t>
      </w:r>
    </w:p>
    <w:p w:rsidR="00C10026" w:rsidRDefault="00C10026" w:rsidP="005B26BA"/>
    <w:p w:rsidR="00C10026" w:rsidRDefault="00357B30" w:rsidP="005B26BA">
      <w:r>
        <w:t>CHAIR GARDINER</w:t>
      </w:r>
      <w:r w:rsidR="00C10026">
        <w:t xml:space="preserve"> asked </w:t>
      </w:r>
      <w:r w:rsidR="00AA0CE8">
        <w:t>for</w:t>
      </w:r>
      <w:r w:rsidR="00C10026">
        <w:t xml:space="preserve"> further discussion.</w:t>
      </w:r>
    </w:p>
    <w:p w:rsidR="00C10026" w:rsidRDefault="00C10026" w:rsidP="005B26BA"/>
    <w:p w:rsidR="00C10026" w:rsidRDefault="00C10026" w:rsidP="005B26BA">
      <w:r>
        <w:t>REPRESENTATIVE CARPENTER said the committee is sidestepping the issue. The choice is between leaving the language as is or doing something that would make it worse. That is not much of a choice, he opined.</w:t>
      </w:r>
    </w:p>
    <w:p w:rsidR="00C10026" w:rsidRDefault="00C10026" w:rsidP="005B26BA"/>
    <w:p w:rsidR="00C10026" w:rsidRDefault="00522401" w:rsidP="005B26BA">
      <w:r>
        <w:t xml:space="preserve">CHAIR GARDINER </w:t>
      </w:r>
      <w:r w:rsidR="00C10026">
        <w:t xml:space="preserve">said the intent is to make it effective. Nobody ever gets ticketed for littering. If </w:t>
      </w:r>
      <w:r>
        <w:t>littering</w:t>
      </w:r>
      <w:r w:rsidR="00C10026">
        <w:t xml:space="preserve"> is a class B misdemeanor, the </w:t>
      </w:r>
      <w:r>
        <w:t>litterer</w:t>
      </w:r>
      <w:r w:rsidR="00C10026">
        <w:t xml:space="preserve"> has to be arrested.</w:t>
      </w:r>
    </w:p>
    <w:p w:rsidR="00C10026" w:rsidRDefault="00C10026" w:rsidP="005B26BA"/>
    <w:p w:rsidR="00C10026" w:rsidRDefault="00C10026" w:rsidP="005B26BA">
      <w:r>
        <w:t xml:space="preserve">REPRESENTATIVE CARPENTER said some states are tough </w:t>
      </w:r>
      <w:r w:rsidR="001D146B">
        <w:t>on litterers</w:t>
      </w:r>
      <w:r>
        <w:t>.</w:t>
      </w:r>
    </w:p>
    <w:p w:rsidR="00C10026" w:rsidRDefault="00C10026" w:rsidP="005B26BA"/>
    <w:p w:rsidR="00C10026" w:rsidRDefault="00522401" w:rsidP="005B26BA">
      <w:r>
        <w:t xml:space="preserve">CHAIR GARDINER </w:t>
      </w:r>
      <w:r w:rsidR="00C10026">
        <w:t xml:space="preserve">said it is a </w:t>
      </w:r>
      <w:r w:rsidR="001D146B">
        <w:t xml:space="preserve">matter </w:t>
      </w:r>
      <w:r w:rsidR="00C10026">
        <w:t>of enforcement</w:t>
      </w:r>
      <w:r w:rsidR="001D146B">
        <w:t xml:space="preserve"> priorities for </w:t>
      </w:r>
      <w:r w:rsidR="00C10026">
        <w:t xml:space="preserve">district attorneys and the police. It is a big hassle to arrest </w:t>
      </w:r>
      <w:r w:rsidR="00C10026">
        <w:lastRenderedPageBreak/>
        <w:t>a litterer</w:t>
      </w:r>
      <w:r>
        <w:t>, he added,</w:t>
      </w:r>
      <w:r w:rsidR="00C10026">
        <w:t xml:space="preserve"> when there is robbery and other serious crimes. “They don’t want to spend their time arresting and clogging up the trials with litterers, because they say somebody who steals and pushes heroin … is more important.” They set priorities, </w:t>
      </w:r>
      <w:r>
        <w:t>Chair Gardiner</w:t>
      </w:r>
      <w:r w:rsidR="00C10026">
        <w:t xml:space="preserve"> said, and he agrees with that. </w:t>
      </w:r>
    </w:p>
    <w:p w:rsidR="00C10026" w:rsidRDefault="00C10026" w:rsidP="005B26BA"/>
    <w:p w:rsidR="00C10026" w:rsidRDefault="00C10026" w:rsidP="005B26BA">
      <w:r>
        <w:t>MR. STERN said it was originally drafted to say “recklessly throw,” and now it says “places or throws.” Culpability does not have to be proven because it is a violation. He suggested thinking about the concept.</w:t>
      </w:r>
    </w:p>
    <w:p w:rsidR="00C10026" w:rsidRDefault="00C10026" w:rsidP="005B26BA"/>
    <w:p w:rsidR="00C10026" w:rsidRDefault="00C10026" w:rsidP="005B26BA">
      <w:r>
        <w:t>(1:13:10:0)</w:t>
      </w:r>
    </w:p>
    <w:p w:rsidR="00C10026" w:rsidRDefault="00C10026" w:rsidP="005B26BA">
      <w:pPr>
        <w:jc w:val="right"/>
      </w:pPr>
    </w:p>
    <w:p w:rsidR="00C10026" w:rsidRDefault="00C0599C" w:rsidP="005B26BA">
      <w:r>
        <w:t xml:space="preserve">MR. STERN responded </w:t>
      </w:r>
      <w:r w:rsidR="00522401">
        <w:t>to</w:t>
      </w:r>
      <w:r>
        <w:t xml:space="preserve"> </w:t>
      </w:r>
      <w:r w:rsidR="003773EA">
        <w:t>a</w:t>
      </w:r>
      <w:r>
        <w:t xml:space="preserve"> comment</w:t>
      </w:r>
      <w:r w:rsidR="00522401">
        <w:t xml:space="preserve"> about “somnambulists,” and he explained</w:t>
      </w:r>
      <w:r>
        <w:t xml:space="preserve"> that</w:t>
      </w:r>
      <w:r w:rsidR="00522401">
        <w:t xml:space="preserve"> such a situation is</w:t>
      </w:r>
      <w:r>
        <w:t xml:space="preserve"> not covered because it must be a voluntary act. “I don’t place something down unless I am aware I’m placing it.” The law applies if the action is done without permission, he explained.</w:t>
      </w:r>
    </w:p>
    <w:p w:rsidR="00C0599C" w:rsidRDefault="00C0599C" w:rsidP="005B26BA"/>
    <w:p w:rsidR="00C0599C" w:rsidRDefault="00357B30" w:rsidP="005B26BA">
      <w:r>
        <w:t>CHAIR GARDINER</w:t>
      </w:r>
      <w:r w:rsidR="00C0599C">
        <w:t xml:space="preserve"> said the motion is to adopt Amendment V, and he called for a show of hands. Amendment V apparently passed.</w:t>
      </w:r>
    </w:p>
    <w:p w:rsidR="00C0599C" w:rsidRDefault="00C0599C" w:rsidP="005B26BA"/>
    <w:p w:rsidR="00B10F31" w:rsidRDefault="00B10F31" w:rsidP="005B26BA">
      <w:r>
        <w:t>(1:14:40:0)</w:t>
      </w:r>
    </w:p>
    <w:p w:rsidR="00B10F31" w:rsidRDefault="00B10F31" w:rsidP="005B26BA"/>
    <w:p w:rsidR="003C63CC" w:rsidRDefault="00B10F31" w:rsidP="005B26BA">
      <w:r>
        <w:t xml:space="preserve">MR. STERN announced the discussion of Amendment W, on page </w:t>
      </w:r>
      <w:r w:rsidR="003C63CC">
        <w:t>27 of the amendment</w:t>
      </w:r>
      <w:r w:rsidR="003773EA">
        <w:t>s</w:t>
      </w:r>
      <w:r>
        <w:t>, which deals with threatening deadly force</w:t>
      </w:r>
      <w:r w:rsidR="003C63CC">
        <w:t xml:space="preserve"> when deadly force is not allowed</w:t>
      </w:r>
      <w:r>
        <w:t>.</w:t>
      </w:r>
      <w:r w:rsidR="003C63CC">
        <w:t xml:space="preserve"> The amendment allows </w:t>
      </w:r>
      <w:r w:rsidR="00FD5F89">
        <w:t>the threat</w:t>
      </w:r>
      <w:r w:rsidR="003C63CC">
        <w:t xml:space="preserve"> under certain situations. A person can threaten deadly force even though the person cannot use deadly force under AS 11.81.330 and in the situations listed</w:t>
      </w:r>
      <w:r w:rsidR="007F36F2">
        <w:t>, he said.</w:t>
      </w:r>
      <w:r>
        <w:t xml:space="preserve"> </w:t>
      </w:r>
      <w:r w:rsidR="003C63CC">
        <w:t xml:space="preserve">These situations include </w:t>
      </w:r>
      <w:r w:rsidR="007F36F2">
        <w:t>the use of force in</w:t>
      </w:r>
      <w:r w:rsidR="003C63CC">
        <w:t xml:space="preserve"> </w:t>
      </w:r>
      <w:r w:rsidR="00F32B86">
        <w:t>defense</w:t>
      </w:r>
      <w:r w:rsidR="003C63CC">
        <w:t xml:space="preserve"> of self</w:t>
      </w:r>
      <w:r w:rsidR="007F36F2">
        <w:t>;</w:t>
      </w:r>
      <w:r w:rsidR="003C63CC">
        <w:t xml:space="preserve"> </w:t>
      </w:r>
      <w:r w:rsidR="007F36F2">
        <w:t xml:space="preserve">in defense of </w:t>
      </w:r>
      <w:r w:rsidR="003C63CC">
        <w:t>a third person</w:t>
      </w:r>
      <w:r w:rsidR="007F36F2">
        <w:t>;</w:t>
      </w:r>
      <w:r w:rsidR="003C63CC">
        <w:t xml:space="preserve"> </w:t>
      </w:r>
      <w:r w:rsidR="007F36F2">
        <w:t xml:space="preserve">in defense of </w:t>
      </w:r>
      <w:r w:rsidR="003C63CC">
        <w:t>premises and property</w:t>
      </w:r>
      <w:r w:rsidR="007F36F2">
        <w:t>;</w:t>
      </w:r>
      <w:r w:rsidR="003C63CC">
        <w:t xml:space="preserve"> by a peace officer</w:t>
      </w:r>
      <w:r w:rsidR="007F36F2">
        <w:t>;</w:t>
      </w:r>
      <w:r w:rsidR="003C63CC">
        <w:t xml:space="preserve"> </w:t>
      </w:r>
      <w:r w:rsidR="007F36F2">
        <w:t>and</w:t>
      </w:r>
      <w:r w:rsidR="003C63CC">
        <w:t xml:space="preserve"> in the case of preventing an escape from a correctional facility.</w:t>
      </w:r>
      <w:r w:rsidR="007F36F2">
        <w:t xml:space="preserve"> “We say, in those situations, you may threaten deadly force even though you can’t use it.”</w:t>
      </w:r>
    </w:p>
    <w:p w:rsidR="003C63CC" w:rsidRDefault="003C63CC" w:rsidP="005B26BA"/>
    <w:p w:rsidR="003C63CC" w:rsidRDefault="003C63CC" w:rsidP="005B26BA">
      <w:r>
        <w:t>REPRESENTATIVE BROWN said he is against the new draft.</w:t>
      </w:r>
      <w:r w:rsidRPr="003C63CC">
        <w:t xml:space="preserve"> </w:t>
      </w:r>
      <w:r>
        <w:t>He expressed concern that the committee is “going back to the laundry list,” but previous discussions dealt with other situations where a person may not necessarily know the exact situation but is responding in a reasonable way.</w:t>
      </w:r>
    </w:p>
    <w:p w:rsidR="005F1253" w:rsidRDefault="005F1253" w:rsidP="005B26BA"/>
    <w:p w:rsidR="005F1253" w:rsidRDefault="005F1253" w:rsidP="005B26BA">
      <w:r>
        <w:t xml:space="preserve">MR. STERN said </w:t>
      </w:r>
      <w:r w:rsidR="00F40780">
        <w:t>the</w:t>
      </w:r>
      <w:r>
        <w:t xml:space="preserve"> </w:t>
      </w:r>
      <w:r w:rsidR="00964408">
        <w:t>suggestion</w:t>
      </w:r>
      <w:r>
        <w:t xml:space="preserve"> </w:t>
      </w:r>
      <w:r w:rsidR="00964408">
        <w:t>would allow a teacher to threaten deadly force</w:t>
      </w:r>
      <w:r w:rsidR="00F40780">
        <w:t xml:space="preserve"> “in a school yard </w:t>
      </w:r>
      <w:r>
        <w:t xml:space="preserve">situation.” </w:t>
      </w:r>
      <w:r w:rsidR="00F40780">
        <w:t>He noted that the</w:t>
      </w:r>
      <w:r>
        <w:t xml:space="preserve"> situation that was brought up by this committee was the following: “We said a private citizen could use nondeadly force </w:t>
      </w:r>
      <w:r>
        <w:lastRenderedPageBreak/>
        <w:t>to make a misdemeanor arrest. Under the way the bill is, he</w:t>
      </w:r>
      <w:r w:rsidR="003773EA">
        <w:t xml:space="preserve"> [or she]</w:t>
      </w:r>
      <w:r>
        <w:t xml:space="preserve"> may threaten deadly force in making a misdemeanor arrest.” </w:t>
      </w:r>
    </w:p>
    <w:p w:rsidR="005F1253" w:rsidRDefault="005F1253" w:rsidP="005B26BA"/>
    <w:p w:rsidR="005F1253" w:rsidRDefault="005F1253" w:rsidP="005B26BA">
      <w:r>
        <w:t xml:space="preserve">MR.STERN </w:t>
      </w:r>
      <w:r w:rsidR="00EF21AC">
        <w:t>continued: T</w:t>
      </w:r>
      <w:r>
        <w:t xml:space="preserve">his provision </w:t>
      </w:r>
      <w:r w:rsidR="00CC02DD">
        <w:t>“only knock</w:t>
      </w:r>
      <w:r>
        <w:t xml:space="preserve">s it out for a few situations,” including the citizen who is making an arrest and </w:t>
      </w:r>
      <w:r w:rsidR="00CC02DD">
        <w:t>the “crazy circumstance</w:t>
      </w:r>
      <w:r>
        <w:t>s</w:t>
      </w:r>
      <w:r w:rsidR="00CC02DD">
        <w:t xml:space="preserve"> we were dealing with,” like the teacher, parent, common carrier person, and </w:t>
      </w:r>
      <w:r w:rsidR="00F40780">
        <w:t>bus driver.</w:t>
      </w:r>
      <w:r w:rsidR="00CC02DD">
        <w:t xml:space="preserve"> “It still keeps it for peace officers</w:t>
      </w:r>
      <w:r>
        <w:t>,</w:t>
      </w:r>
      <w:r w:rsidR="00CC02DD">
        <w:t>”</w:t>
      </w:r>
      <w:r>
        <w:t xml:space="preserve"> he explained.</w:t>
      </w:r>
      <w:r w:rsidR="00CC02DD">
        <w:t xml:space="preserve"> The </w:t>
      </w:r>
      <w:r w:rsidR="003773EA">
        <w:t>Subcommission</w:t>
      </w:r>
      <w:r w:rsidR="00CC02DD">
        <w:t xml:space="preserve"> suggested de</w:t>
      </w:r>
      <w:r w:rsidR="004E39BB">
        <w:t xml:space="preserve">leting it completely, </w:t>
      </w:r>
      <w:r>
        <w:t xml:space="preserve">whereby a person could not threaten deadly force to defend </w:t>
      </w:r>
      <w:r w:rsidR="00964408">
        <w:t>one’s property</w:t>
      </w:r>
      <w:r>
        <w:t xml:space="preserve">, for example, but Mr. Stern “didn’t even dare” present that </w:t>
      </w:r>
      <w:r w:rsidR="00EF21AC">
        <w:t>language</w:t>
      </w:r>
      <w:r>
        <w:t xml:space="preserve"> </w:t>
      </w:r>
      <w:r w:rsidR="00964408">
        <w:t xml:space="preserve">because he knew [the committee would not </w:t>
      </w:r>
      <w:r w:rsidR="00F40780">
        <w:t>agree</w:t>
      </w:r>
      <w:r w:rsidR="00964408">
        <w:t>]</w:t>
      </w:r>
      <w:r w:rsidR="00CC02DD">
        <w:t xml:space="preserve">. </w:t>
      </w:r>
    </w:p>
    <w:p w:rsidR="005F1253" w:rsidRDefault="005F1253" w:rsidP="005B26BA"/>
    <w:p w:rsidR="00DD6FB8" w:rsidRDefault="00F40780" w:rsidP="005B26BA">
      <w:r>
        <w:t xml:space="preserve">CHAIR GARDINER </w:t>
      </w:r>
      <w:r w:rsidR="005F1253">
        <w:t xml:space="preserve">said the committee wanted to let </w:t>
      </w:r>
      <w:r w:rsidR="00964408">
        <w:t>a</w:t>
      </w:r>
      <w:r w:rsidR="005F1253">
        <w:t xml:space="preserve"> citizen be like the police officer and be allowed to threaten someone with a gun</w:t>
      </w:r>
      <w:r w:rsidR="008D318A" w:rsidRPr="008D318A">
        <w:t xml:space="preserve"> </w:t>
      </w:r>
      <w:r w:rsidR="008D318A">
        <w:t>in almost any situation</w:t>
      </w:r>
      <w:r w:rsidR="005F1253">
        <w:t xml:space="preserve">. This amendment was </w:t>
      </w:r>
      <w:r w:rsidR="00DD6FB8">
        <w:t xml:space="preserve">an attempt to back off and list </w:t>
      </w:r>
      <w:r w:rsidR="008D318A">
        <w:t>some</w:t>
      </w:r>
      <w:r w:rsidR="00DD6FB8">
        <w:t xml:space="preserve"> situation</w:t>
      </w:r>
      <w:r w:rsidR="002A31B2">
        <w:t>s</w:t>
      </w:r>
      <w:r w:rsidR="00DD6FB8">
        <w:t xml:space="preserve"> where people </w:t>
      </w:r>
      <w:r w:rsidR="002A31B2">
        <w:t>“</w:t>
      </w:r>
      <w:r w:rsidR="00DD6FB8">
        <w:t>shouldn’t be flashing guns and threatening people.”</w:t>
      </w:r>
    </w:p>
    <w:p w:rsidR="00DD6FB8" w:rsidRDefault="00DD6FB8" w:rsidP="005B26BA"/>
    <w:p w:rsidR="00DD6FB8" w:rsidRDefault="00964408" w:rsidP="005B26BA">
      <w:r>
        <w:t>REPRESENTATIVE BROWN</w:t>
      </w:r>
      <w:r w:rsidR="00DD6FB8">
        <w:t xml:space="preserve"> asked Mr. Stern to read the situations that are left out.</w:t>
      </w:r>
    </w:p>
    <w:p w:rsidR="00DD6FB8" w:rsidRDefault="00DD6FB8" w:rsidP="005B26BA"/>
    <w:p w:rsidR="00DD6FB8" w:rsidRDefault="00DD6FB8" w:rsidP="005B26BA">
      <w:r>
        <w:t xml:space="preserve">MR. STERN said, “We </w:t>
      </w:r>
      <w:r w:rsidR="002A31B2">
        <w:t>originally</w:t>
      </w:r>
      <w:r>
        <w:t xml:space="preserve"> excluded all situations.” What is being left out is</w:t>
      </w:r>
      <w:r w:rsidR="004E39BB">
        <w:t xml:space="preserve"> the</w:t>
      </w:r>
      <w:r>
        <w:t xml:space="preserve"> use of force by a private person assisting an arrest or terminating an escape and use of force in special relationships, </w:t>
      </w:r>
      <w:r w:rsidR="003C63CC">
        <w:t>which</w:t>
      </w:r>
      <w:r>
        <w:t xml:space="preserve"> includes the “teacher situation, the parent situation, the custodian situation.”</w:t>
      </w:r>
    </w:p>
    <w:p w:rsidR="00DD6FB8" w:rsidRDefault="00DD6FB8" w:rsidP="005B26BA"/>
    <w:p w:rsidR="00DD6FB8" w:rsidRDefault="00DD6FB8" w:rsidP="005B26BA">
      <w:r>
        <w:t>MR. STERN responded to an inaudible question by saying that when citizens can use nondeadly</w:t>
      </w:r>
      <w:r w:rsidR="00EF21AC">
        <w:t xml:space="preserve"> force</w:t>
      </w:r>
      <w:r>
        <w:t xml:space="preserve">, they can </w:t>
      </w:r>
      <w:r w:rsidR="00672204">
        <w:t>threaten</w:t>
      </w:r>
      <w:r>
        <w:t xml:space="preserve"> nondeadly force, but they cannot threaten deadly force. “Do you want to have citizens going around pointing guns at people to make a misdemeanor arrest?” he asked.</w:t>
      </w:r>
    </w:p>
    <w:p w:rsidR="00DD6FB8" w:rsidRDefault="00DD6FB8" w:rsidP="005B26BA"/>
    <w:p w:rsidR="00DD6FB8" w:rsidRDefault="00DD6FB8" w:rsidP="005B26BA">
      <w:r>
        <w:t>(1:19:36:0)</w:t>
      </w:r>
    </w:p>
    <w:p w:rsidR="00DD6FB8" w:rsidRDefault="00DD6FB8" w:rsidP="005B26BA"/>
    <w:p w:rsidR="002A31B2" w:rsidRDefault="00CC04F7" w:rsidP="005B26BA">
      <w:r>
        <w:t xml:space="preserve">REPRESENTATIVE BROWN </w:t>
      </w:r>
      <w:r w:rsidR="002A31B2">
        <w:t>asked about “special relationships.”</w:t>
      </w:r>
    </w:p>
    <w:p w:rsidR="00CC04F7" w:rsidRDefault="00CC04F7" w:rsidP="005B26BA"/>
    <w:p w:rsidR="002A31B2" w:rsidRDefault="002A31B2" w:rsidP="005B26BA">
      <w:r>
        <w:t xml:space="preserve">MR. STERN said that was on page 86 of the bill. “They wanted to </w:t>
      </w:r>
      <w:r w:rsidR="003773EA">
        <w:t>[delete it]</w:t>
      </w:r>
      <w:r>
        <w:t xml:space="preserve"> as a defense</w:t>
      </w:r>
      <w:r w:rsidR="003773EA">
        <w:t>-</w:t>
      </w:r>
      <w:r>
        <w:t>of</w:t>
      </w:r>
      <w:r w:rsidR="003773EA">
        <w:t>-</w:t>
      </w:r>
      <w:r>
        <w:t>self or in defense</w:t>
      </w:r>
      <w:r w:rsidR="003773EA">
        <w:t>-</w:t>
      </w:r>
      <w:r>
        <w:t>of</w:t>
      </w:r>
      <w:r w:rsidR="003773EA">
        <w:t>-</w:t>
      </w:r>
      <w:r>
        <w:t xml:space="preserve">premises. I didn’t bring that back.” This </w:t>
      </w:r>
      <w:r w:rsidR="00CC04F7">
        <w:t xml:space="preserve">section on a citizen making an arrest </w:t>
      </w:r>
      <w:r>
        <w:t xml:space="preserve">is minor, he said, </w:t>
      </w:r>
      <w:r w:rsidR="00EF21AC">
        <w:t xml:space="preserve">where </w:t>
      </w:r>
      <w:r>
        <w:t>a citizen can</w:t>
      </w:r>
      <w:r w:rsidR="003773EA">
        <w:t>not</w:t>
      </w:r>
      <w:r>
        <w:t xml:space="preserve"> point guns when he or she thinks a misdemeanor is being committed. On someone’s own property, a person can, and a peace officer can.</w:t>
      </w:r>
    </w:p>
    <w:p w:rsidR="00CC04F7" w:rsidRDefault="00CC04F7" w:rsidP="005B26BA"/>
    <w:p w:rsidR="00CC04F7" w:rsidRDefault="00CC04F7" w:rsidP="005B26BA">
      <w:r>
        <w:lastRenderedPageBreak/>
        <w:t xml:space="preserve">REPRESENTATIVE BROWN </w:t>
      </w:r>
      <w:r w:rsidR="00EF21AC">
        <w:t>questioned</w:t>
      </w:r>
      <w:r>
        <w:t xml:space="preserve"> </w:t>
      </w:r>
      <w:r w:rsidR="00EF21AC">
        <w:t>grouping</w:t>
      </w:r>
      <w:r>
        <w:t xml:space="preserve"> the correctional facilities with a person entrusted with the care of a child under 18.</w:t>
      </w:r>
    </w:p>
    <w:p w:rsidR="002A31B2" w:rsidRDefault="002A31B2" w:rsidP="005B26BA"/>
    <w:p w:rsidR="002A31B2" w:rsidRDefault="002A31B2" w:rsidP="005B26BA">
      <w:r>
        <w:t xml:space="preserve">MR. STERN </w:t>
      </w:r>
      <w:r w:rsidR="002D1791">
        <w:t>answered</w:t>
      </w:r>
      <w:r>
        <w:t xml:space="preserve"> that there is a separate provision </w:t>
      </w:r>
      <w:r w:rsidR="00EF21AC">
        <w:t>allowing</w:t>
      </w:r>
      <w:r>
        <w:t xml:space="preserve"> correctional officer</w:t>
      </w:r>
      <w:r w:rsidR="00EF21AC">
        <w:t>s</w:t>
      </w:r>
      <w:r>
        <w:t xml:space="preserve"> to use deadly force to prevent an escape from any correctional facility.</w:t>
      </w:r>
    </w:p>
    <w:p w:rsidR="002A31B2" w:rsidRDefault="002A31B2" w:rsidP="005B26BA"/>
    <w:p w:rsidR="002A31B2" w:rsidRDefault="002A5B49" w:rsidP="005B26BA">
      <w:r>
        <w:t xml:space="preserve">REPRESENTATIVE BROWN </w:t>
      </w:r>
      <w:r w:rsidR="00CC04F7">
        <w:t xml:space="preserve">noted that the language refers to escapes, but there are other situations in a correctional facility where an officer would have good reason to threaten deadly force. </w:t>
      </w:r>
      <w:r w:rsidR="002D1791">
        <w:t>He added, “It’s hard to excise this out because t</w:t>
      </w:r>
      <w:r w:rsidR="00CC04F7">
        <w:t xml:space="preserve">here are so many unlike </w:t>
      </w:r>
      <w:r w:rsidR="002D1791">
        <w:t>things</w:t>
      </w:r>
      <w:r w:rsidR="00CC04F7">
        <w:t xml:space="preserve"> that are grouped together under th</w:t>
      </w:r>
      <w:r w:rsidR="002D1791">
        <w:t>is</w:t>
      </w:r>
      <w:r w:rsidR="00CC04F7">
        <w:t xml:space="preserve"> special relationships section.</w:t>
      </w:r>
      <w:r w:rsidR="002D1791">
        <w:t>”</w:t>
      </w:r>
    </w:p>
    <w:p w:rsidR="002A31B2" w:rsidRDefault="002A31B2" w:rsidP="005B26BA"/>
    <w:p w:rsidR="002A31B2" w:rsidRDefault="002D1791" w:rsidP="005B26BA">
      <w:r>
        <w:t xml:space="preserve">MR. STERN said that section can be moved to page 85 and be called </w:t>
      </w:r>
      <w:r w:rsidR="00DD1B95">
        <w:t>“</w:t>
      </w:r>
      <w:r>
        <w:t>justification of use of force by correctional officers.</w:t>
      </w:r>
      <w:r w:rsidR="00DD1B95">
        <w:t>”</w:t>
      </w:r>
    </w:p>
    <w:p w:rsidR="002D1791" w:rsidRDefault="002D1791" w:rsidP="005B26BA"/>
    <w:p w:rsidR="002D1791" w:rsidRDefault="002D1791" w:rsidP="005B26BA">
      <w:r>
        <w:t>REPRESENTATIVE BROWN said if the correctional officer can threaten deadly force, “I suppose we don</w:t>
      </w:r>
      <w:r w:rsidR="004E39BB">
        <w:t xml:space="preserve">’t have to have common carriers, </w:t>
      </w:r>
      <w:r>
        <w:t>licensed physicians</w:t>
      </w:r>
      <w:r w:rsidR="004E39BB">
        <w:t>,</w:t>
      </w:r>
      <w:r>
        <w:t xml:space="preserve"> and school teachers having that, so … my view would be that you just exempt </w:t>
      </w:r>
      <w:r w:rsidR="00AA1D53">
        <w:t xml:space="preserve">430 </w:t>
      </w:r>
      <w:r>
        <w:t xml:space="preserve">[AS </w:t>
      </w:r>
      <w:r w:rsidRPr="002D1791">
        <w:t>11.81.430</w:t>
      </w:r>
      <w:r>
        <w:t>].”</w:t>
      </w:r>
    </w:p>
    <w:p w:rsidR="002D1791" w:rsidRDefault="002D1791" w:rsidP="005B26BA"/>
    <w:p w:rsidR="002D1791" w:rsidRDefault="002D1791" w:rsidP="005B26BA">
      <w:r>
        <w:t xml:space="preserve">MR. STERN said it is exempted, because the amendment </w:t>
      </w:r>
      <w:r w:rsidR="004E39BB">
        <w:t>does not include</w:t>
      </w:r>
      <w:r>
        <w:t xml:space="preserve"> 11.81.430.</w:t>
      </w:r>
    </w:p>
    <w:p w:rsidR="004E39BB" w:rsidRDefault="004E39BB" w:rsidP="005B26BA"/>
    <w:p w:rsidR="004E39BB" w:rsidRDefault="004E39BB" w:rsidP="005B26BA">
      <w:r>
        <w:t xml:space="preserve">REPRESENTATIVE BROWN said the language lists “all others except for 430.” </w:t>
      </w:r>
    </w:p>
    <w:p w:rsidR="004E39BB" w:rsidRDefault="004E39BB" w:rsidP="005B26BA"/>
    <w:p w:rsidR="004E39BB" w:rsidRDefault="004E39BB" w:rsidP="005B26BA">
      <w:r>
        <w:t>MR. STERN said the language refers to misdemeanor situations.</w:t>
      </w:r>
    </w:p>
    <w:p w:rsidR="004E39BB" w:rsidRDefault="004E39BB" w:rsidP="005B26BA">
      <w:r>
        <w:t xml:space="preserve"> </w:t>
      </w:r>
    </w:p>
    <w:p w:rsidR="004E39BB" w:rsidRDefault="004E39BB" w:rsidP="005B26BA">
      <w:r>
        <w:t xml:space="preserve">REPRESENTATIVE BROWN </w:t>
      </w:r>
      <w:r w:rsidR="00AA1D53">
        <w:t>stated that</w:t>
      </w:r>
      <w:r>
        <w:t xml:space="preserve"> the average person who “does this” will never read the law. “He will do it, and if he guesses wrong, he’ll be guilty,” he added. He surmised that the intent is to predict what a reasonable person will do. </w:t>
      </w:r>
    </w:p>
    <w:p w:rsidR="004E39BB" w:rsidRDefault="004E39BB" w:rsidP="005B26BA"/>
    <w:p w:rsidR="004E39BB" w:rsidRDefault="004E39BB" w:rsidP="005B26BA">
      <w:r>
        <w:t>(1:23:57:0)</w:t>
      </w:r>
    </w:p>
    <w:p w:rsidR="002A31B2" w:rsidRDefault="002A31B2" w:rsidP="005B26BA"/>
    <w:p w:rsidR="007976CC" w:rsidRDefault="008D318A" w:rsidP="005B26BA">
      <w:r>
        <w:t>REPRESENTATIVE BROWN said, “Actually</w:t>
      </w:r>
      <w:r w:rsidR="00AA1D53">
        <w:t>,</w:t>
      </w:r>
      <w:r>
        <w:t xml:space="preserve"> 390 </w:t>
      </w:r>
      <w:r w:rsidR="00AA1D53">
        <w:t xml:space="preserve">[AS </w:t>
      </w:r>
      <w:r w:rsidR="00AA1D53" w:rsidRPr="002D1791">
        <w:t>11.81.</w:t>
      </w:r>
      <w:r w:rsidR="00AA1D53">
        <w:t>39</w:t>
      </w:r>
      <w:r w:rsidR="00AA1D53" w:rsidRPr="002D1791">
        <w:t>0</w:t>
      </w:r>
      <w:r w:rsidR="00AA1D53">
        <w:t xml:space="preserve">] </w:t>
      </w:r>
      <w:r>
        <w:t>already has deadly force.”</w:t>
      </w:r>
      <w:r w:rsidR="004D7E6C">
        <w:t xml:space="preserve"> There are circumstances when deadly force can be used.</w:t>
      </w:r>
    </w:p>
    <w:p w:rsidR="008D318A" w:rsidRDefault="008D318A" w:rsidP="005B26BA"/>
    <w:p w:rsidR="008D318A" w:rsidRDefault="008D318A" w:rsidP="005B26BA">
      <w:r>
        <w:t>MR. STERN said, “They all have deadly force.” Force can be used</w:t>
      </w:r>
      <w:r w:rsidR="00AA1D53">
        <w:t>;</w:t>
      </w:r>
      <w:r>
        <w:t xml:space="preserve"> this language refers to pointing </w:t>
      </w:r>
      <w:r w:rsidR="00AA1D53">
        <w:t xml:space="preserve">a </w:t>
      </w:r>
      <w:r>
        <w:t>gun ….</w:t>
      </w:r>
    </w:p>
    <w:p w:rsidR="008D318A" w:rsidRDefault="008D318A" w:rsidP="005B26BA"/>
    <w:p w:rsidR="008D318A" w:rsidRDefault="004D7E6C" w:rsidP="005B26BA">
      <w:r>
        <w:lastRenderedPageBreak/>
        <w:t xml:space="preserve">REPRESENTATIVE BROWN </w:t>
      </w:r>
      <w:r w:rsidR="008D318A">
        <w:t xml:space="preserve">asked about a situation where a person has been directed </w:t>
      </w:r>
      <w:r>
        <w:t xml:space="preserve">to assist </w:t>
      </w:r>
      <w:r w:rsidR="008D318A">
        <w:t>by a person who he or she believes to be a peace officer</w:t>
      </w:r>
      <w:r w:rsidR="00372508">
        <w:t>. “Is he going to know [inaudible]?</w:t>
      </w:r>
      <w:r w:rsidR="00DD1B95">
        <w:t>”</w:t>
      </w:r>
    </w:p>
    <w:p w:rsidR="008D318A" w:rsidRDefault="008D318A" w:rsidP="005B26BA"/>
    <w:p w:rsidR="008D318A" w:rsidRDefault="008D318A" w:rsidP="005B26BA">
      <w:r>
        <w:t xml:space="preserve">MR. STERN explained that the law states </w:t>
      </w:r>
      <w:r w:rsidR="00372508">
        <w:t>that the person would have been specifically directed by the officer. “I don’t see that as being a problem,” he added.</w:t>
      </w:r>
    </w:p>
    <w:p w:rsidR="008D318A" w:rsidRDefault="008D318A" w:rsidP="005B26BA"/>
    <w:p w:rsidR="008D318A" w:rsidRDefault="008D318A" w:rsidP="005B26BA">
      <w:r>
        <w:t>(1:25:00:0)</w:t>
      </w:r>
    </w:p>
    <w:p w:rsidR="008D318A" w:rsidRDefault="008D318A" w:rsidP="005B26BA"/>
    <w:p w:rsidR="004D7E6C" w:rsidRDefault="004D7E6C" w:rsidP="005B26BA">
      <w:r>
        <w:t xml:space="preserve">REPRESENTATIVE BROWN </w:t>
      </w:r>
      <w:r w:rsidR="00DD1B95">
        <w:t>expressed his</w:t>
      </w:r>
      <w:r w:rsidR="00372508">
        <w:t xml:space="preserve"> conclusion that there are some really dangerous situations where a person is assisting an arrest, and the threat of deadly force will be reasonable. “I don’t really know how to write that</w:t>
      </w:r>
      <w:r w:rsidR="00DD1B95">
        <w:t xml:space="preserve"> so that you exclude the [inaudible]</w:t>
      </w:r>
      <w:r w:rsidR="00372508">
        <w:t>,” he noted.</w:t>
      </w:r>
    </w:p>
    <w:p w:rsidR="004D7E6C" w:rsidRDefault="004D7E6C" w:rsidP="005B26BA"/>
    <w:p w:rsidR="008D318A" w:rsidRDefault="00372508" w:rsidP="005B26BA">
      <w:r>
        <w:t>MR. STERN gave the scenario of someone smoking marijuana.</w:t>
      </w:r>
    </w:p>
    <w:p w:rsidR="00372508" w:rsidRDefault="00372508" w:rsidP="005B26BA"/>
    <w:p w:rsidR="008D318A" w:rsidRDefault="00372508" w:rsidP="005B26BA">
      <w:r>
        <w:t>REPRESENTATIVE BROWN interrupted and said there are other situations where the average citizen</w:t>
      </w:r>
      <w:r w:rsidR="00DD1B95">
        <w:t>, whether it is in the bill or not,</w:t>
      </w:r>
      <w:r>
        <w:t xml:space="preserve"> will </w:t>
      </w:r>
      <w:r w:rsidR="00365193">
        <w:t>feel</w:t>
      </w:r>
      <w:r>
        <w:t xml:space="preserve"> justified [to threaten deadly force], because there are misdemeanors that are serious.</w:t>
      </w:r>
    </w:p>
    <w:p w:rsidR="00372508" w:rsidRDefault="00372508" w:rsidP="005B26BA"/>
    <w:p w:rsidR="00372508" w:rsidRDefault="00DD1B95" w:rsidP="005B26BA">
      <w:r>
        <w:t>CHAIR GARDINER</w:t>
      </w:r>
      <w:r w:rsidR="00372508">
        <w:t xml:space="preserve"> said the problem is the people who go around flashing guns and then someone else pulls out a gun.</w:t>
      </w:r>
    </w:p>
    <w:p w:rsidR="00372508" w:rsidRDefault="00372508" w:rsidP="005B26BA"/>
    <w:p w:rsidR="00372508" w:rsidRDefault="00372508" w:rsidP="005B26BA">
      <w:r>
        <w:t xml:space="preserve">REPRESENTATIVE BROWN said that </w:t>
      </w:r>
      <w:r w:rsidR="00DD1B95">
        <w:t>Chair Gardiner</w:t>
      </w:r>
      <w:r>
        <w:t xml:space="preserve"> is starting from a false premise, which is that “all these laymen will read this bill.”</w:t>
      </w:r>
    </w:p>
    <w:p w:rsidR="00372508" w:rsidRDefault="00372508" w:rsidP="005B26BA"/>
    <w:p w:rsidR="00372508" w:rsidRDefault="00DD1B95" w:rsidP="005B26BA">
      <w:r>
        <w:t>CHAIR GARDINER</w:t>
      </w:r>
      <w:r w:rsidR="00372508">
        <w:t xml:space="preserve"> said the intent is to prevent the escalation of vio</w:t>
      </w:r>
      <w:r w:rsidR="00F13523">
        <w:t>lence</w:t>
      </w:r>
      <w:r w:rsidR="00372508">
        <w:t>.</w:t>
      </w:r>
    </w:p>
    <w:p w:rsidR="00372508" w:rsidRDefault="00372508" w:rsidP="005B26BA"/>
    <w:p w:rsidR="00372508" w:rsidRDefault="00372508" w:rsidP="005B26BA">
      <w:r>
        <w:t>REPRESENTATIVE BROWN countered, “You won’t prevent anything” unless everyone memorizes this law.</w:t>
      </w:r>
    </w:p>
    <w:p w:rsidR="00372508" w:rsidRDefault="00372508" w:rsidP="005B26BA"/>
    <w:p w:rsidR="00372508" w:rsidRDefault="00372508" w:rsidP="005B26BA">
      <w:r>
        <w:t>MR. STERN said the committee has to decide if a person should ever be allowed to threaten deadly force. This writing</w:t>
      </w:r>
      <w:r w:rsidR="00763CCF">
        <w:t xml:space="preserve"> says that a teacher may threaten deadly force.</w:t>
      </w:r>
    </w:p>
    <w:p w:rsidR="00763CCF" w:rsidRDefault="00763CCF" w:rsidP="005B26BA"/>
    <w:p w:rsidR="00763CCF" w:rsidRDefault="00763CCF" w:rsidP="005B26BA">
      <w:r>
        <w:t>REPRESENTATIVE BROWN surmised that it is a difficult drafting problem, but he believes that there will be some escapes and some misdemeanor arrests where threatening deadly force is justified.</w:t>
      </w:r>
    </w:p>
    <w:p w:rsidR="00763CCF" w:rsidRDefault="00763CCF" w:rsidP="005B26BA"/>
    <w:p w:rsidR="00763CCF" w:rsidRDefault="00763CCF" w:rsidP="005B26BA">
      <w:r>
        <w:t>MR. STERN said the law allows the use of deadly force in those situations.</w:t>
      </w:r>
    </w:p>
    <w:p w:rsidR="00763CCF" w:rsidRDefault="00763CCF" w:rsidP="005B26BA"/>
    <w:p w:rsidR="00763CCF" w:rsidRDefault="00763CCF" w:rsidP="005B26BA">
      <w:r>
        <w:t>REPRESENTATIVE BROWN conce</w:t>
      </w:r>
      <w:r w:rsidR="00F13523">
        <w:t>ded that Mr. Stern may be right</w:t>
      </w:r>
      <w:r>
        <w:t>. He said he will reread the amendment.</w:t>
      </w:r>
    </w:p>
    <w:p w:rsidR="00763CCF" w:rsidRDefault="00763CCF" w:rsidP="005B26BA"/>
    <w:p w:rsidR="00763CCF" w:rsidRDefault="00763CCF" w:rsidP="005B26BA">
      <w:r>
        <w:t>(1:27:27:0)</w:t>
      </w:r>
    </w:p>
    <w:p w:rsidR="00763CCF" w:rsidRDefault="00763CCF" w:rsidP="005B26BA"/>
    <w:p w:rsidR="00763CCF" w:rsidRDefault="00F40780" w:rsidP="005B26BA">
      <w:r>
        <w:t>REPRESENTATIVE DANKWORTH</w:t>
      </w:r>
      <w:r w:rsidR="00763CCF">
        <w:t xml:space="preserve"> asked about </w:t>
      </w:r>
      <w:r>
        <w:t>peace officer</w:t>
      </w:r>
      <w:r w:rsidR="008B7A76">
        <w:t>s</w:t>
      </w:r>
      <w:r>
        <w:t xml:space="preserve"> and </w:t>
      </w:r>
      <w:r w:rsidR="00763CCF">
        <w:t>private property owners.</w:t>
      </w:r>
    </w:p>
    <w:p w:rsidR="00763CCF" w:rsidRDefault="00763CCF" w:rsidP="005B26BA"/>
    <w:p w:rsidR="00763CCF" w:rsidRDefault="00763CCF" w:rsidP="005B26BA">
      <w:r>
        <w:t>MR. STERN explained</w:t>
      </w:r>
      <w:r w:rsidR="00F40780">
        <w:t xml:space="preserve"> that the language regarding self-defense and private property owners,</w:t>
      </w:r>
      <w:r>
        <w:t xml:space="preserve"> correctional officers, </w:t>
      </w:r>
      <w:r w:rsidR="00F40780">
        <w:t xml:space="preserve">and peace officers has not been changed. </w:t>
      </w:r>
      <w:r>
        <w:t>What was changed deals with citizens making an arrest, citizens assisting in an arrest, and the “crazy situation where the school teacher is not going to be able to point a gun at the kid and say sit down.”</w:t>
      </w:r>
      <w:r w:rsidR="00F32B86">
        <w:t xml:space="preserve"> That is all this amendment does.</w:t>
      </w:r>
    </w:p>
    <w:p w:rsidR="00F32B86" w:rsidRDefault="00F32B86" w:rsidP="005B26BA"/>
    <w:p w:rsidR="00F32B86" w:rsidRDefault="00F40780" w:rsidP="005B26BA">
      <w:r>
        <w:t>REPRESENTATIVE BROWN</w:t>
      </w:r>
      <w:r w:rsidR="00F32B86">
        <w:t xml:space="preserve"> moved </w:t>
      </w:r>
      <w:r w:rsidR="00DB376F">
        <w:t>A</w:t>
      </w:r>
      <w:r w:rsidR="00F32B86">
        <w:t xml:space="preserve">mendment </w:t>
      </w:r>
      <w:r w:rsidR="00DB376F">
        <w:t xml:space="preserve">W </w:t>
      </w:r>
      <w:r w:rsidR="00F32B86">
        <w:t xml:space="preserve">with a caveat regarding the </w:t>
      </w:r>
      <w:r>
        <w:t>language</w:t>
      </w:r>
      <w:r w:rsidR="00F32B86">
        <w:t xml:space="preserve"> on correctional facilit</w:t>
      </w:r>
      <w:r>
        <w:t>ies</w:t>
      </w:r>
      <w:r w:rsidR="00F32B86">
        <w:t>. He added, “Move the correctional facility guy out because he’s still justified.” He also said he may come back and seek another amendment after studying the topic.</w:t>
      </w:r>
    </w:p>
    <w:p w:rsidR="00F32B86" w:rsidRDefault="00F32B86" w:rsidP="005B26BA"/>
    <w:p w:rsidR="00F32B86" w:rsidRDefault="00F32B86" w:rsidP="005B26BA">
      <w:r>
        <w:t>(1:28:13:0)</w:t>
      </w:r>
    </w:p>
    <w:p w:rsidR="00F32B86" w:rsidRDefault="00F32B86" w:rsidP="005B26BA"/>
    <w:p w:rsidR="00F32B86" w:rsidRDefault="00357B30" w:rsidP="005B26BA">
      <w:r>
        <w:t>CHAIR GARDINER</w:t>
      </w:r>
      <w:r w:rsidR="00F32B86">
        <w:t>, hearing no objection, announced the adoption of [Amendment W].</w:t>
      </w:r>
    </w:p>
    <w:p w:rsidR="00F32B86" w:rsidRDefault="00F32B86" w:rsidP="005B26BA"/>
    <w:p w:rsidR="00F32B86" w:rsidRDefault="00F32B86" w:rsidP="005B26BA">
      <w:r>
        <w:t xml:space="preserve">MR. STERN announced the discussion of </w:t>
      </w:r>
      <w:r w:rsidR="00DB376F">
        <w:t>Amendment</w:t>
      </w:r>
      <w:r>
        <w:t xml:space="preserve"> X-prime, which deals with intoxication </w:t>
      </w:r>
      <w:r w:rsidR="002333F6">
        <w:t xml:space="preserve">and is </w:t>
      </w:r>
      <w:r>
        <w:t xml:space="preserve">based on yesterday’s discussion. Mr. Stern said this is </w:t>
      </w:r>
      <w:r w:rsidR="002333F6">
        <w:t xml:space="preserve">merely </w:t>
      </w:r>
      <w:r>
        <w:t xml:space="preserve">technical. </w:t>
      </w:r>
      <w:r w:rsidR="002333F6">
        <w:t>The n</w:t>
      </w:r>
      <w:r>
        <w:t xml:space="preserve">ew language </w:t>
      </w:r>
      <w:r w:rsidR="002333F6">
        <w:t>is:</w:t>
      </w:r>
      <w:r>
        <w:t xml:space="preserve"> </w:t>
      </w:r>
    </w:p>
    <w:p w:rsidR="00F32B86" w:rsidRDefault="00F32B86" w:rsidP="005B26BA"/>
    <w:p w:rsidR="00F32B86" w:rsidRDefault="00F32B86" w:rsidP="005B26BA">
      <w:pPr>
        <w:ind w:left="630" w:right="630"/>
      </w:pPr>
      <w:r>
        <w:t>Voluntary intoxication is not a defense to a prosecution</w:t>
      </w:r>
      <w:r w:rsidR="002333F6">
        <w:t xml:space="preserve"> for an offense</w:t>
      </w:r>
      <w:r>
        <w:t xml:space="preserve">, but evidence that the defendant was intoxicated may be offered when it is relevant to negate an </w:t>
      </w:r>
      <w:r w:rsidR="002333F6">
        <w:t>element of the offense</w:t>
      </w:r>
      <w:r>
        <w:t xml:space="preserve"> </w:t>
      </w:r>
      <w:r w:rsidR="002333F6">
        <w:t>that requires that the defendant intentionally cause a result.</w:t>
      </w:r>
    </w:p>
    <w:p w:rsidR="00763CCF" w:rsidRDefault="00763CCF" w:rsidP="005B26BA">
      <w:pPr>
        <w:ind w:left="720" w:right="720"/>
      </w:pPr>
    </w:p>
    <w:p w:rsidR="00C95DD7" w:rsidRDefault="00C95DD7" w:rsidP="005B26BA">
      <w:r>
        <w:t>(1:</w:t>
      </w:r>
      <w:r w:rsidR="006928D0">
        <w:t>2</w:t>
      </w:r>
      <w:r>
        <w:t>9:32:0)</w:t>
      </w:r>
    </w:p>
    <w:p w:rsidR="00D13506" w:rsidRDefault="00D13506" w:rsidP="005B26BA"/>
    <w:p w:rsidR="00D13506" w:rsidRDefault="006928D0" w:rsidP="005B26BA">
      <w:r>
        <w:t>REPRESENTATIVE BROWN</w:t>
      </w:r>
      <w:r w:rsidR="00C204FE">
        <w:t xml:space="preserve"> said this makes it tougher, because the bill language </w:t>
      </w:r>
      <w:r w:rsidR="008B7A76">
        <w:t xml:space="preserve">now </w:t>
      </w:r>
      <w:r w:rsidR="00C204FE">
        <w:t>reads</w:t>
      </w:r>
      <w:r w:rsidR="00C758BB">
        <w:t xml:space="preserve"> that to</w:t>
      </w:r>
      <w:r w:rsidR="00C204FE">
        <w:t xml:space="preserve"> negate an element of the offense a culpable mental state</w:t>
      </w:r>
      <w:r w:rsidR="00C758BB" w:rsidRPr="00C758BB">
        <w:t xml:space="preserve"> </w:t>
      </w:r>
      <w:r w:rsidR="00C758BB">
        <w:t>is required</w:t>
      </w:r>
      <w:r w:rsidR="00C204FE">
        <w:t>. The new language refers only to the culpable state when that culpable state is required in intentional conduct.</w:t>
      </w:r>
    </w:p>
    <w:p w:rsidR="00C204FE" w:rsidRDefault="00C204FE" w:rsidP="005B26BA"/>
    <w:p w:rsidR="00C204FE" w:rsidRDefault="006928D0" w:rsidP="005B26BA">
      <w:r>
        <w:lastRenderedPageBreak/>
        <w:t>MR. STERN</w:t>
      </w:r>
      <w:r w:rsidR="00C204FE">
        <w:t xml:space="preserve"> noted that existing law does say that, and it is the most restrictive way to approach intoxication. The drunk driver who kills someone, under this </w:t>
      </w:r>
      <w:r w:rsidR="00DB376F">
        <w:t>amendment</w:t>
      </w:r>
      <w:r w:rsidR="00C204FE">
        <w:t xml:space="preserve">, will </w:t>
      </w:r>
      <w:r w:rsidR="002001B0">
        <w:t>get</w:t>
      </w:r>
      <w:r w:rsidR="00C204FE">
        <w:t xml:space="preserve"> at least </w:t>
      </w:r>
      <w:r w:rsidR="00352783">
        <w:t xml:space="preserve">a </w:t>
      </w:r>
      <w:r w:rsidR="002001B0">
        <w:t>manslaughter charge</w:t>
      </w:r>
      <w:r w:rsidR="00C204FE">
        <w:t>, and if the action was under circumstances manifest</w:t>
      </w:r>
      <w:r w:rsidR="002001B0">
        <w:t>ing</w:t>
      </w:r>
      <w:r w:rsidR="00C204FE">
        <w:t xml:space="preserve"> extreme indifference to the value of human life, </w:t>
      </w:r>
      <w:r w:rsidR="00352783">
        <w:t xml:space="preserve">the driver </w:t>
      </w:r>
      <w:r w:rsidR="00C204FE">
        <w:t>will be guilty of second degree murder.</w:t>
      </w:r>
      <w:r w:rsidR="00352783">
        <w:t xml:space="preserve"> </w:t>
      </w:r>
      <w:r>
        <w:t xml:space="preserve">This statute makes the committee’s intent clear. </w:t>
      </w:r>
      <w:r w:rsidR="00352783">
        <w:t xml:space="preserve">Without the </w:t>
      </w:r>
      <w:r w:rsidR="00DB376F">
        <w:t>amendment</w:t>
      </w:r>
      <w:r w:rsidR="00352783">
        <w:t xml:space="preserve">, a drunken driver would be seen as not intending to cause a death, so the </w:t>
      </w:r>
      <w:r w:rsidR="00DB376F">
        <w:t>amendment</w:t>
      </w:r>
      <w:r w:rsidR="00352783">
        <w:t xml:space="preserve"> makes a big change.</w:t>
      </w:r>
    </w:p>
    <w:p w:rsidR="00C204FE" w:rsidRDefault="00C204FE" w:rsidP="005B26BA"/>
    <w:p w:rsidR="00C204FE" w:rsidRDefault="006928D0" w:rsidP="005B26BA">
      <w:r>
        <w:t>RPERESENTATIVE DANKWORTH</w:t>
      </w:r>
      <w:r w:rsidR="00352783" w:rsidRPr="006928D0">
        <w:t xml:space="preserve"> asked if the jury can “go up.”</w:t>
      </w:r>
    </w:p>
    <w:p w:rsidR="00352783" w:rsidRDefault="00352783" w:rsidP="005B26BA"/>
    <w:p w:rsidR="00352783" w:rsidRDefault="006928D0" w:rsidP="005B26BA">
      <w:r>
        <w:t xml:space="preserve">MR. STERN </w:t>
      </w:r>
      <w:r w:rsidR="00352783">
        <w:t>said, no, the jury will go down.</w:t>
      </w:r>
      <w:r w:rsidR="00915D03">
        <w:t xml:space="preserve"> He added that “intoxication” </w:t>
      </w:r>
      <w:r w:rsidR="008B7A76">
        <w:t>refers to the use of</w:t>
      </w:r>
      <w:r w:rsidR="00915D03">
        <w:t xml:space="preserve"> alcohol and controlled substances, including marijuana. Responding to </w:t>
      </w:r>
      <w:r w:rsidR="00365193">
        <w:t>a</w:t>
      </w:r>
      <w:r w:rsidR="00915D03">
        <w:t xml:space="preserve"> question, Mr. Stern stated that first degree murder requires intent to cause death. “The person who is drunk does not intend to cause death,” he </w:t>
      </w:r>
      <w:r>
        <w:t>explained</w:t>
      </w:r>
      <w:r w:rsidR="00915D03">
        <w:t>.</w:t>
      </w:r>
      <w:r w:rsidR="00E43C54">
        <w:t xml:space="preserve"> He gave an example of </w:t>
      </w:r>
      <w:r>
        <w:t>an intoxicated</w:t>
      </w:r>
      <w:r w:rsidR="00E43C54">
        <w:t xml:space="preserve"> person taking someone’s coat, and without the intent to permanently deprive the owner of a coat, the person would not be guilty of theft, which is an “elementary principle of criminal law.”</w:t>
      </w:r>
    </w:p>
    <w:p w:rsidR="00E43C54" w:rsidRDefault="00E43C54" w:rsidP="005B26BA"/>
    <w:p w:rsidR="00E43C54" w:rsidRDefault="006928D0" w:rsidP="005B26BA">
      <w:r>
        <w:t>CHAIR GARDINER</w:t>
      </w:r>
      <w:r w:rsidR="00E43C54">
        <w:t xml:space="preserve"> said claiming intoxication does not get someone “off,” but the charge goes from “life” to manslaughter.</w:t>
      </w:r>
    </w:p>
    <w:p w:rsidR="00E43C54" w:rsidRDefault="00E43C54" w:rsidP="005B26BA"/>
    <w:p w:rsidR="00E43C54" w:rsidRDefault="006928D0" w:rsidP="005B26BA">
      <w:r>
        <w:t xml:space="preserve">MR. STERN </w:t>
      </w:r>
      <w:r w:rsidR="00E43C54">
        <w:t xml:space="preserve">corrected the </w:t>
      </w:r>
      <w:r w:rsidR="008B7A76">
        <w:t>chair</w:t>
      </w:r>
      <w:r w:rsidR="00E43C54">
        <w:t xml:space="preserve"> and said the charge would be second degree murder, with a maximum of life in prison. He explained that the new definition of intoxication substantially restricts the defense in terms of the initial proposal—much more </w:t>
      </w:r>
      <w:r w:rsidR="00472DAD">
        <w:t xml:space="preserve">so </w:t>
      </w:r>
      <w:r w:rsidR="00E43C54">
        <w:t>than any other state with a revised code.</w:t>
      </w:r>
    </w:p>
    <w:p w:rsidR="00E43C54" w:rsidRDefault="00E43C54" w:rsidP="005B26BA"/>
    <w:p w:rsidR="00E43C54" w:rsidRDefault="00E43C54" w:rsidP="005B26BA">
      <w:r>
        <w:t>(1:33:10:0)</w:t>
      </w:r>
    </w:p>
    <w:p w:rsidR="00E43C54" w:rsidRDefault="00E43C54" w:rsidP="005B26BA"/>
    <w:p w:rsidR="00E43C54" w:rsidRDefault="00672204" w:rsidP="005B26BA">
      <w:r>
        <w:t>REPRESENTATIVE BROWN</w:t>
      </w:r>
      <w:r w:rsidR="00E43C54">
        <w:t xml:space="preserve"> </w:t>
      </w:r>
      <w:r w:rsidR="00472DAD">
        <w:t>asked for clarification</w:t>
      </w:r>
      <w:r w:rsidR="00E43C54">
        <w:t xml:space="preserve"> that </w:t>
      </w:r>
      <w:r w:rsidR="00472DAD">
        <w:t>Alaska will have</w:t>
      </w:r>
      <w:r w:rsidR="00E43C54">
        <w:t xml:space="preserve"> the most restrictive formulation of the defense</w:t>
      </w:r>
      <w:r w:rsidR="00472DAD">
        <w:t xml:space="preserve">; in other words, </w:t>
      </w:r>
      <w:r w:rsidR="00E43C54">
        <w:t>t</w:t>
      </w:r>
      <w:r w:rsidR="00472DAD">
        <w:t>here will be “defense available</w:t>
      </w:r>
      <w:r w:rsidR="00472DAD" w:rsidRPr="00472DAD">
        <w:t xml:space="preserve"> </w:t>
      </w:r>
      <w:r w:rsidR="00472DAD">
        <w:t>less under this than any other jurisdiction [with a revised code]</w:t>
      </w:r>
      <w:r w:rsidR="00E43C54">
        <w:t>.</w:t>
      </w:r>
      <w:r w:rsidR="00472DAD">
        <w:t>”</w:t>
      </w:r>
    </w:p>
    <w:p w:rsidR="00472DAD" w:rsidRDefault="00472DAD" w:rsidP="005B26BA"/>
    <w:p w:rsidR="00472DAD" w:rsidRDefault="006928D0" w:rsidP="005B26BA">
      <w:r>
        <w:t xml:space="preserve">MR. STERN </w:t>
      </w:r>
      <w:r w:rsidR="00472DAD">
        <w:t>agreed.</w:t>
      </w:r>
      <w:r w:rsidR="00672204">
        <w:t xml:space="preserve"> He said in Hawaii it is even a defense for manslaughter.</w:t>
      </w:r>
      <w:r w:rsidR="00645EEA">
        <w:t xml:space="preserve"> He said that this is the correct way to approach it. </w:t>
      </w:r>
      <w:r w:rsidR="00F6497B">
        <w:t>“It really is.”</w:t>
      </w:r>
    </w:p>
    <w:p w:rsidR="00352783" w:rsidRDefault="00352783" w:rsidP="005B26BA"/>
    <w:p w:rsidR="00352783" w:rsidRDefault="00F6497B" w:rsidP="005B26BA">
      <w:r>
        <w:t>REPRESENTATIVE BROWN</w:t>
      </w:r>
      <w:r w:rsidR="00645EEA">
        <w:t xml:space="preserve"> said Alaskans know a lot more about “booze” than anybody else in the country, “and we know it’s a foolish thing to use it.”</w:t>
      </w:r>
    </w:p>
    <w:p w:rsidR="00645EEA" w:rsidRDefault="00645EEA" w:rsidP="005B26BA"/>
    <w:p w:rsidR="00645EEA" w:rsidRDefault="00F6497B" w:rsidP="005B26BA">
      <w:r>
        <w:lastRenderedPageBreak/>
        <w:t>REPRESENTATIVE CARPENTER</w:t>
      </w:r>
      <w:r w:rsidR="00645EEA">
        <w:t xml:space="preserve"> said the key word is “voluntarily.” A person voluntarily getting intoxicated should have to pay some of the consequences.</w:t>
      </w:r>
    </w:p>
    <w:p w:rsidR="00D06FCA" w:rsidRDefault="00D06FCA" w:rsidP="005B26BA"/>
    <w:p w:rsidR="00642BCC" w:rsidRDefault="006928D0" w:rsidP="005B26BA">
      <w:r>
        <w:t xml:space="preserve">MR. STERN </w:t>
      </w:r>
      <w:r w:rsidR="00645EEA">
        <w:t xml:space="preserve">said the person will pay some of the consequences, but the charge will not be the most serious. First degree assault is based on intent to cause serious physical injury, so </w:t>
      </w:r>
      <w:r w:rsidR="00C471CE">
        <w:t>an intoxicated</w:t>
      </w:r>
      <w:r w:rsidR="00645EEA">
        <w:t xml:space="preserve"> person who commits assault will be guilty of another form of first degree assault, </w:t>
      </w:r>
      <w:r w:rsidR="00C758BB">
        <w:t>which would be to</w:t>
      </w:r>
      <w:r w:rsidR="00645EEA">
        <w:t xml:space="preserve"> </w:t>
      </w:r>
    </w:p>
    <w:p w:rsidR="00642BCC" w:rsidRDefault="00642BCC" w:rsidP="005B26BA"/>
    <w:p w:rsidR="005143FA" w:rsidRDefault="00645EEA" w:rsidP="005B26BA">
      <w:pPr>
        <w:ind w:left="720" w:right="720"/>
      </w:pPr>
      <w:r>
        <w:t xml:space="preserve">intentionally perform an act which results in serious physical injury to another person under </w:t>
      </w:r>
      <w:r w:rsidR="00C471CE">
        <w:t xml:space="preserve">circumstances manifesting extreme indifference to the value of human life. </w:t>
      </w:r>
    </w:p>
    <w:p w:rsidR="00C471CE" w:rsidRDefault="00C471CE" w:rsidP="005B26BA"/>
    <w:p w:rsidR="00C471CE" w:rsidRDefault="00C471CE" w:rsidP="005B26BA">
      <w:r>
        <w:t>(1:34:55:0)</w:t>
      </w:r>
    </w:p>
    <w:p w:rsidR="005143FA" w:rsidRDefault="005143FA" w:rsidP="005B26BA"/>
    <w:p w:rsidR="005143FA" w:rsidRDefault="00F6497B" w:rsidP="005B26BA">
      <w:r>
        <w:t xml:space="preserve">REPRESENTATIVE CARPENTER </w:t>
      </w:r>
      <w:r w:rsidR="00C471CE">
        <w:t xml:space="preserve">moved </w:t>
      </w:r>
      <w:r w:rsidR="00DB376F">
        <w:t>Amendment</w:t>
      </w:r>
      <w:r w:rsidR="00C471CE">
        <w:t xml:space="preserve"> X-prime</w:t>
      </w:r>
      <w:r>
        <w:t>.</w:t>
      </w:r>
    </w:p>
    <w:p w:rsidR="00F6497B" w:rsidRDefault="00F6497B" w:rsidP="005B26BA"/>
    <w:p w:rsidR="00C471CE" w:rsidRDefault="00F6497B" w:rsidP="005B26BA">
      <w:r>
        <w:t xml:space="preserve">REPRESENTATIVE BROWN </w:t>
      </w:r>
      <w:r w:rsidR="00C471CE">
        <w:t>said he thinks he understands the amendment, but the discussion is moving too fast.</w:t>
      </w:r>
    </w:p>
    <w:p w:rsidR="00C471CE" w:rsidRDefault="00C471CE" w:rsidP="005B26BA"/>
    <w:p w:rsidR="00C471CE" w:rsidRDefault="006928D0" w:rsidP="005B26BA">
      <w:r>
        <w:t xml:space="preserve">MR. STERN </w:t>
      </w:r>
      <w:r w:rsidR="00C471CE">
        <w:t>responded by saying that in the original draft</w:t>
      </w:r>
      <w:r w:rsidR="00C758BB">
        <w:t>,</w:t>
      </w:r>
      <w:r w:rsidR="00C471CE">
        <w:t xml:space="preserve"> intoxication was a defense to knowing. </w:t>
      </w:r>
      <w:r w:rsidR="00F6497B">
        <w:t>The new</w:t>
      </w:r>
      <w:r w:rsidR="00C471CE">
        <w:t xml:space="preserve"> </w:t>
      </w:r>
      <w:r w:rsidR="00F6497B">
        <w:t>draft restricts</w:t>
      </w:r>
      <w:r w:rsidR="00465B82">
        <w:t xml:space="preserve"> the defense with the following language</w:t>
      </w:r>
      <w:r w:rsidR="00C471CE">
        <w:t>:</w:t>
      </w:r>
    </w:p>
    <w:p w:rsidR="00C471CE" w:rsidRDefault="00C471CE" w:rsidP="005B26BA"/>
    <w:p w:rsidR="00C471CE" w:rsidRDefault="00C471CE" w:rsidP="005B26BA">
      <w:pPr>
        <w:ind w:left="630" w:right="720"/>
      </w:pPr>
      <w:r>
        <w:t xml:space="preserve">A person who is unaware of conduct or circumstances </w:t>
      </w:r>
      <w:r w:rsidR="00FC7980">
        <w:t xml:space="preserve">of </w:t>
      </w:r>
      <w:r>
        <w:t>which he would have been aware had he not been intoxicated from the use of alcohol or drugs acts knowingl</w:t>
      </w:r>
      <w:r w:rsidR="00FE741D">
        <w:t>y</w:t>
      </w:r>
      <w:r>
        <w:t xml:space="preserve"> with respect to that conduct or circumstance.</w:t>
      </w:r>
    </w:p>
    <w:p w:rsidR="005143FA" w:rsidRDefault="005143FA" w:rsidP="005B26BA"/>
    <w:p w:rsidR="005143FA" w:rsidRDefault="006928D0" w:rsidP="005B26BA">
      <w:r>
        <w:t xml:space="preserve">MR. STERN </w:t>
      </w:r>
      <w:r w:rsidR="00465B82">
        <w:t xml:space="preserve">noted that on line 19 of the </w:t>
      </w:r>
      <w:r w:rsidR="00DB376F">
        <w:t>amendment</w:t>
      </w:r>
      <w:r w:rsidR="00465B82">
        <w:t xml:space="preserve">, “intentionally” has been redefined to say that a person acts intentionally with respect to a result described by a provision of law when </w:t>
      </w:r>
      <w:r w:rsidR="008B7A76">
        <w:t>his or her</w:t>
      </w:r>
      <w:r w:rsidR="00465B82">
        <w:t xml:space="preserve"> conscious objective is to cause that result. The original language said “conduct or result.” The effect of the </w:t>
      </w:r>
      <w:r w:rsidR="00DB376F">
        <w:t>amendment</w:t>
      </w:r>
      <w:r w:rsidR="00465B82">
        <w:t xml:space="preserve"> is to say that all conduct is engaged in knowingly. “We’ve got to say now that intentional in the code is specific intent</w:t>
      </w:r>
      <w:r w:rsidR="00F6497B">
        <w:t>,</w:t>
      </w:r>
      <w:r w:rsidR="00465B82">
        <w:t>”</w:t>
      </w:r>
      <w:r w:rsidR="00F6497B">
        <w:t xml:space="preserve"> he </w:t>
      </w:r>
      <w:r w:rsidR="00365193">
        <w:t>suggested.</w:t>
      </w:r>
    </w:p>
    <w:p w:rsidR="00465B82" w:rsidRDefault="00465B82" w:rsidP="005B26BA"/>
    <w:p w:rsidR="00465B82" w:rsidRDefault="00365193" w:rsidP="005B26BA">
      <w:r>
        <w:t xml:space="preserve">REPRESENTATIVE BROWN </w:t>
      </w:r>
      <w:r w:rsidR="00465B82">
        <w:t>asked if the hierarchy is: intentional knowing, reckless, and criminal negligence.</w:t>
      </w:r>
    </w:p>
    <w:p w:rsidR="00465B82" w:rsidRDefault="00465B82" w:rsidP="005B26BA"/>
    <w:p w:rsidR="00465B82" w:rsidRDefault="006928D0" w:rsidP="005B26BA">
      <w:r>
        <w:t xml:space="preserve">MR. STERN </w:t>
      </w:r>
      <w:r w:rsidR="00465B82">
        <w:t xml:space="preserve">said yes. In law, “intent” is used for </w:t>
      </w:r>
      <w:r w:rsidR="00584E2D">
        <w:t>intending to do a specific result, and “knowing” is conduct and circumstances.</w:t>
      </w:r>
    </w:p>
    <w:p w:rsidR="00584E2D" w:rsidRDefault="00584E2D" w:rsidP="005B26BA"/>
    <w:p w:rsidR="00584E2D" w:rsidRDefault="00FA39F2" w:rsidP="005B26BA">
      <w:r>
        <w:lastRenderedPageBreak/>
        <w:t xml:space="preserve">REPRESENTATIVE BROWN </w:t>
      </w:r>
      <w:r w:rsidR="00365193">
        <w:t>expressed that</w:t>
      </w:r>
      <w:r w:rsidR="00584E2D">
        <w:t xml:space="preserve"> he thinks the amendment is satisfactory</w:t>
      </w:r>
      <w:r w:rsidR="00365193">
        <w:t>, although he was</w:t>
      </w:r>
      <w:r w:rsidR="00584E2D">
        <w:t xml:space="preserve"> concern</w:t>
      </w:r>
      <w:r w:rsidR="00365193">
        <w:t>ed</w:t>
      </w:r>
      <w:r w:rsidR="00584E2D">
        <w:t xml:space="preserve"> about </w:t>
      </w:r>
      <w:r w:rsidR="00BC0DE9">
        <w:t>it</w:t>
      </w:r>
      <w:r w:rsidR="00584E2D">
        <w:t xml:space="preserve"> being a general provision that applies “absolutely everywhere.” He moved </w:t>
      </w:r>
      <w:r w:rsidR="00DB376F">
        <w:t>Amendment</w:t>
      </w:r>
      <w:r w:rsidR="00584E2D">
        <w:t xml:space="preserve"> X-prime but </w:t>
      </w:r>
      <w:r w:rsidR="00365193">
        <w:t>asked for</w:t>
      </w:r>
      <w:r w:rsidR="00584E2D">
        <w:t xml:space="preserve"> others to look at it. He </w:t>
      </w:r>
      <w:r w:rsidR="00365193">
        <w:t>told</w:t>
      </w:r>
      <w:r w:rsidR="00584E2D">
        <w:t xml:space="preserve"> Mr. Stern to make sure there will be no unintended consequences.</w:t>
      </w:r>
    </w:p>
    <w:p w:rsidR="00465B82" w:rsidRDefault="00465B82" w:rsidP="005B26BA"/>
    <w:p w:rsidR="00584E2D" w:rsidRDefault="00584E2D" w:rsidP="005B26BA">
      <w:r>
        <w:t>(1:37:27:0)</w:t>
      </w:r>
    </w:p>
    <w:p w:rsidR="005143FA" w:rsidRDefault="005143FA" w:rsidP="005B26BA"/>
    <w:p w:rsidR="005143FA" w:rsidRDefault="00357B30" w:rsidP="005B26BA">
      <w:r>
        <w:t>CHAIR GARDINER</w:t>
      </w:r>
      <w:r w:rsidR="00584E2D">
        <w:t xml:space="preserve"> </w:t>
      </w:r>
      <w:r w:rsidR="00365193">
        <w:t>announced that</w:t>
      </w:r>
      <w:r w:rsidR="00584E2D">
        <w:t xml:space="preserve"> </w:t>
      </w:r>
      <w:r w:rsidR="00DB376F">
        <w:t>Amendment</w:t>
      </w:r>
      <w:r w:rsidR="00584E2D">
        <w:t xml:space="preserve"> X-prime passed.</w:t>
      </w:r>
    </w:p>
    <w:p w:rsidR="00995618" w:rsidRDefault="00995618" w:rsidP="005B26BA"/>
    <w:p w:rsidR="00584E2D" w:rsidRDefault="00995618" w:rsidP="005B26BA">
      <w:r>
        <w:t>MR. STERN said the intent was to make it consistent with existing law, and certain provisions of the code must be changed. He moved on to</w:t>
      </w:r>
      <w:r w:rsidR="00584E2D">
        <w:t xml:space="preserve"> </w:t>
      </w:r>
      <w:r w:rsidR="00DB376F">
        <w:t>Amendment</w:t>
      </w:r>
      <w:r w:rsidR="00C758BB">
        <w:t xml:space="preserve"> E-prime, </w:t>
      </w:r>
      <w:r w:rsidR="00584E2D">
        <w:t>a technical change</w:t>
      </w:r>
      <w:r w:rsidR="00DB376F">
        <w:t xml:space="preserve"> </w:t>
      </w:r>
      <w:r w:rsidR="00365193">
        <w:t>in</w:t>
      </w:r>
      <w:r w:rsidR="00584E2D">
        <w:t xml:space="preserve"> </w:t>
      </w:r>
      <w:r w:rsidR="00DB376F">
        <w:t>the bill’s definition of “</w:t>
      </w:r>
      <w:r w:rsidR="00584E2D">
        <w:t>serious provocation</w:t>
      </w:r>
      <w:r w:rsidR="00DB376F">
        <w:t>.”</w:t>
      </w:r>
      <w:r w:rsidR="00584E2D">
        <w:t xml:space="preserve"> </w:t>
      </w:r>
      <w:r w:rsidR="00365193">
        <w:t>Within the</w:t>
      </w:r>
      <w:r w:rsidR="00DB376F">
        <w:t xml:space="preserve"> definition, which refers to the behavior of a reasonable person, Mr. Stern excluded reasonable persons who are intoxicated.</w:t>
      </w:r>
    </w:p>
    <w:p w:rsidR="00584E2D" w:rsidRDefault="00584E2D" w:rsidP="005B26BA"/>
    <w:p w:rsidR="00584E2D" w:rsidRDefault="00365193" w:rsidP="005B26BA">
      <w:r>
        <w:t xml:space="preserve">REPRESENTATIVE BROWN said </w:t>
      </w:r>
      <w:r w:rsidR="00584E2D">
        <w:t xml:space="preserve">the </w:t>
      </w:r>
      <w:r w:rsidR="00DB376F">
        <w:t xml:space="preserve">original </w:t>
      </w:r>
      <w:r w:rsidR="00584E2D">
        <w:t xml:space="preserve">bill was </w:t>
      </w:r>
      <w:r w:rsidR="00DB376F">
        <w:t xml:space="preserve">clumsily </w:t>
      </w:r>
      <w:r w:rsidR="00584E2D">
        <w:t>draft</w:t>
      </w:r>
      <w:r w:rsidR="00DB376F">
        <w:t>ed</w:t>
      </w:r>
      <w:r w:rsidR="00584E2D">
        <w:t>.</w:t>
      </w:r>
      <w:r w:rsidR="00995618">
        <w:t xml:space="preserve"> He moved the amendment.</w:t>
      </w:r>
    </w:p>
    <w:p w:rsidR="00584E2D" w:rsidRDefault="00584E2D" w:rsidP="005B26BA"/>
    <w:p w:rsidR="00584E2D" w:rsidRDefault="00357B30" w:rsidP="005B26BA">
      <w:r>
        <w:t>CHAIR GARDINER</w:t>
      </w:r>
      <w:r w:rsidR="00584E2D">
        <w:t xml:space="preserve"> announced that </w:t>
      </w:r>
      <w:r w:rsidR="00DB376F">
        <w:t>Amendment</w:t>
      </w:r>
      <w:r w:rsidR="00584E2D">
        <w:t xml:space="preserve"> E-prime passed.</w:t>
      </w:r>
    </w:p>
    <w:p w:rsidR="00584E2D" w:rsidRDefault="00584E2D" w:rsidP="005B26BA"/>
    <w:p w:rsidR="00584E2D" w:rsidRDefault="00584E2D" w:rsidP="005B26BA">
      <w:r>
        <w:t>(1:38:15:0)</w:t>
      </w:r>
    </w:p>
    <w:p w:rsidR="00995618" w:rsidRDefault="00995618" w:rsidP="005B26BA"/>
    <w:p w:rsidR="00995618" w:rsidRDefault="00995618" w:rsidP="005B26BA">
      <w:r>
        <w:t>[Inaudible discussion]</w:t>
      </w:r>
    </w:p>
    <w:p w:rsidR="00584E2D" w:rsidRDefault="00584E2D" w:rsidP="005B26BA"/>
    <w:p w:rsidR="001D0933" w:rsidRPr="001D0933" w:rsidRDefault="001D0933" w:rsidP="005B26BA">
      <w:pPr>
        <w:rPr>
          <w:b/>
        </w:rPr>
      </w:pPr>
      <w:r w:rsidRPr="001D0933">
        <w:rPr>
          <w:b/>
        </w:rPr>
        <w:t>ADJOURNMENT</w:t>
      </w:r>
    </w:p>
    <w:p w:rsidR="001D0933" w:rsidRDefault="001D0933" w:rsidP="005B26BA"/>
    <w:p w:rsidR="001A2463" w:rsidRDefault="001A2463" w:rsidP="005B26BA">
      <w:r>
        <w:t xml:space="preserve">There being no further business to come before the committee, </w:t>
      </w:r>
      <w:r w:rsidR="005C2EFA">
        <w:t xml:space="preserve">Chair Gardiner </w:t>
      </w:r>
      <w:r>
        <w:t xml:space="preserve">adjourned the meeting </w:t>
      </w:r>
      <w:r w:rsidR="00DB376F">
        <w:t>after a lapsed time of 1 hour and 39 minutes.</w:t>
      </w:r>
      <w:r>
        <w:t xml:space="preserve"> </w:t>
      </w:r>
    </w:p>
    <w:p w:rsidR="005B26BA" w:rsidRPr="005B26BA" w:rsidRDefault="005B26BA" w:rsidP="005B26BA">
      <w:pPr>
        <w:rPr>
          <w:vanish/>
        </w:rPr>
      </w:pPr>
      <w:r w:rsidRPr="005B26BA">
        <w:rPr>
          <w:vanish/>
        </w:rPr>
        <w:t>#</w:t>
      </w:r>
    </w:p>
    <w:sectPr w:rsidR="005B26BA" w:rsidRPr="005B26BA" w:rsidSect="00AA1D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4DD" w:rsidRDefault="005404DD">
      <w:r>
        <w:separator/>
      </w:r>
    </w:p>
  </w:endnote>
  <w:endnote w:type="continuationSeparator" w:id="0">
    <w:p w:rsidR="005404DD" w:rsidRDefault="0054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61" w:rsidRDefault="009515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61" w:rsidRPr="00F320BA" w:rsidRDefault="00951561" w:rsidP="00951561">
    <w:pPr>
      <w:tabs>
        <w:tab w:val="center" w:pos="4500"/>
        <w:tab w:val="center" w:pos="6480"/>
        <w:tab w:val="right" w:pos="9360"/>
      </w:tabs>
      <w:rPr>
        <w:rFonts w:ascii="Calibri" w:eastAsia="Calibri" w:hAnsi="Calibri" w:cs="Times New Roman"/>
      </w:rPr>
    </w:pPr>
    <w:bookmarkStart w:id="10" w:name="date2"/>
    <w:bookmarkStart w:id="11" w:name="comcode"/>
    <w:bookmarkEnd w:id="10"/>
    <w:bookmarkEnd w:id="11"/>
    <w:r w:rsidRPr="00F320BA">
      <w:rPr>
        <w:rFonts w:cs="Times New Roman"/>
      </w:rPr>
      <w:t>HOUSE JUD COMMITTEE</w:t>
    </w:r>
    <w:r w:rsidRPr="00F320BA">
      <w:rPr>
        <w:rFonts w:cs="Times New Roman"/>
      </w:rPr>
      <w:tab/>
      <w:t>-</w:t>
    </w:r>
    <w:r w:rsidRPr="00F320BA">
      <w:rPr>
        <w:rFonts w:cs="Times New Roman"/>
      </w:rPr>
      <w:fldChar w:fldCharType="begin"/>
    </w:r>
    <w:r w:rsidRPr="00F320BA">
      <w:rPr>
        <w:rFonts w:cs="Times New Roman"/>
      </w:rPr>
      <w:instrText xml:space="preserve"> PAGE </w:instrText>
    </w:r>
    <w:r w:rsidRPr="00F320BA">
      <w:rPr>
        <w:rFonts w:cs="Times New Roman"/>
      </w:rPr>
      <w:fldChar w:fldCharType="separate"/>
    </w:r>
    <w:r>
      <w:rPr>
        <w:rFonts w:cs="Times New Roman"/>
        <w:noProof/>
      </w:rPr>
      <w:t>1</w:t>
    </w:r>
    <w:r w:rsidRPr="00F320BA">
      <w:rPr>
        <w:rFonts w:cs="Times New Roman"/>
      </w:rPr>
      <w:fldChar w:fldCharType="end"/>
    </w:r>
    <w:r w:rsidRPr="00F320BA">
      <w:rPr>
        <w:rFonts w:cs="Times New Roman"/>
      </w:rPr>
      <w:t>-</w:t>
    </w:r>
    <w:r w:rsidRPr="00F320BA">
      <w:rPr>
        <w:rFonts w:cs="Times New Roman"/>
      </w:rPr>
      <w:tab/>
    </w:r>
    <w:r w:rsidRPr="00F320BA">
      <w:rPr>
        <w:rFonts w:cs="Times New Roman"/>
      </w:rPr>
      <w:tab/>
    </w:r>
    <w:r>
      <w:t>March 1</w:t>
    </w:r>
    <w:r>
      <w:t>5</w:t>
    </w:r>
    <w:bookmarkStart w:id="12" w:name="_GoBack"/>
    <w:bookmarkEnd w:id="12"/>
    <w:r w:rsidRPr="00F320BA">
      <w:rPr>
        <w:rFonts w:cs="Times New Roman"/>
      </w:rPr>
      <w:t>, 1978</w:t>
    </w:r>
  </w:p>
  <w:p w:rsidR="00951561" w:rsidRDefault="00951561" w:rsidP="00951561">
    <w:pPr>
      <w:pStyle w:val="Footer"/>
    </w:pPr>
  </w:p>
  <w:p w:rsidR="005404DD" w:rsidRDefault="005404DD">
    <w:pPr>
      <w:tabs>
        <w:tab w:val="center" w:pos="4500"/>
        <w:tab w:val="center" w:pos="64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61" w:rsidRDefault="00951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4DD" w:rsidRDefault="005404DD">
      <w:r>
        <w:separator/>
      </w:r>
    </w:p>
  </w:footnote>
  <w:footnote w:type="continuationSeparator" w:id="0">
    <w:p w:rsidR="005404DD" w:rsidRDefault="00540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61" w:rsidRDefault="009515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61" w:rsidRDefault="009515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61" w:rsidRDefault="009515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F63"/>
    <w:rsid w:val="00002008"/>
    <w:rsid w:val="00002691"/>
    <w:rsid w:val="00003677"/>
    <w:rsid w:val="000100C5"/>
    <w:rsid w:val="00010EDD"/>
    <w:rsid w:val="000143FF"/>
    <w:rsid w:val="000147A3"/>
    <w:rsid w:val="00016256"/>
    <w:rsid w:val="00016E94"/>
    <w:rsid w:val="000202C0"/>
    <w:rsid w:val="00022540"/>
    <w:rsid w:val="00023531"/>
    <w:rsid w:val="00026B41"/>
    <w:rsid w:val="0003354F"/>
    <w:rsid w:val="00033A87"/>
    <w:rsid w:val="00034E98"/>
    <w:rsid w:val="0003571D"/>
    <w:rsid w:val="00040942"/>
    <w:rsid w:val="0004312A"/>
    <w:rsid w:val="00043C2E"/>
    <w:rsid w:val="00043FB7"/>
    <w:rsid w:val="000451F0"/>
    <w:rsid w:val="000461EE"/>
    <w:rsid w:val="00050295"/>
    <w:rsid w:val="00054686"/>
    <w:rsid w:val="00056356"/>
    <w:rsid w:val="00056CD9"/>
    <w:rsid w:val="00057194"/>
    <w:rsid w:val="000600A3"/>
    <w:rsid w:val="000601FC"/>
    <w:rsid w:val="00062485"/>
    <w:rsid w:val="00062DB9"/>
    <w:rsid w:val="0006341B"/>
    <w:rsid w:val="00066159"/>
    <w:rsid w:val="0006755E"/>
    <w:rsid w:val="000709A8"/>
    <w:rsid w:val="00070A65"/>
    <w:rsid w:val="00074A17"/>
    <w:rsid w:val="000824CB"/>
    <w:rsid w:val="000828B3"/>
    <w:rsid w:val="00084F00"/>
    <w:rsid w:val="0008569B"/>
    <w:rsid w:val="00086D0F"/>
    <w:rsid w:val="00087548"/>
    <w:rsid w:val="00093A6B"/>
    <w:rsid w:val="000945CC"/>
    <w:rsid w:val="000A4FC7"/>
    <w:rsid w:val="000A6A71"/>
    <w:rsid w:val="000B0032"/>
    <w:rsid w:val="000B0638"/>
    <w:rsid w:val="000B3D3D"/>
    <w:rsid w:val="000B42B4"/>
    <w:rsid w:val="000B50BF"/>
    <w:rsid w:val="000B5BB9"/>
    <w:rsid w:val="000B7657"/>
    <w:rsid w:val="000C2B30"/>
    <w:rsid w:val="000C446D"/>
    <w:rsid w:val="000C7314"/>
    <w:rsid w:val="000D0F6A"/>
    <w:rsid w:val="000D1D08"/>
    <w:rsid w:val="000D26C4"/>
    <w:rsid w:val="000D45E8"/>
    <w:rsid w:val="000D4FE1"/>
    <w:rsid w:val="000D5A96"/>
    <w:rsid w:val="000E2A35"/>
    <w:rsid w:val="000E5204"/>
    <w:rsid w:val="000E7838"/>
    <w:rsid w:val="000F03CB"/>
    <w:rsid w:val="000F0C10"/>
    <w:rsid w:val="000F140A"/>
    <w:rsid w:val="000F1569"/>
    <w:rsid w:val="000F29B2"/>
    <w:rsid w:val="000F624E"/>
    <w:rsid w:val="000F6B38"/>
    <w:rsid w:val="0010531C"/>
    <w:rsid w:val="001064CE"/>
    <w:rsid w:val="0010756F"/>
    <w:rsid w:val="001108A4"/>
    <w:rsid w:val="00111A6D"/>
    <w:rsid w:val="00113399"/>
    <w:rsid w:val="00114DC6"/>
    <w:rsid w:val="00116B1E"/>
    <w:rsid w:val="00117BBC"/>
    <w:rsid w:val="0012245B"/>
    <w:rsid w:val="00130508"/>
    <w:rsid w:val="00131D32"/>
    <w:rsid w:val="00131FF4"/>
    <w:rsid w:val="00132006"/>
    <w:rsid w:val="00132876"/>
    <w:rsid w:val="0013295D"/>
    <w:rsid w:val="00134965"/>
    <w:rsid w:val="00135382"/>
    <w:rsid w:val="0013771B"/>
    <w:rsid w:val="001379E6"/>
    <w:rsid w:val="0014012E"/>
    <w:rsid w:val="00141E85"/>
    <w:rsid w:val="00142131"/>
    <w:rsid w:val="00142143"/>
    <w:rsid w:val="00143AF7"/>
    <w:rsid w:val="00144C8E"/>
    <w:rsid w:val="0014508B"/>
    <w:rsid w:val="00146E1D"/>
    <w:rsid w:val="001471B9"/>
    <w:rsid w:val="001474DF"/>
    <w:rsid w:val="00147AA0"/>
    <w:rsid w:val="0015274C"/>
    <w:rsid w:val="00153542"/>
    <w:rsid w:val="00155CCC"/>
    <w:rsid w:val="00155EF6"/>
    <w:rsid w:val="00156652"/>
    <w:rsid w:val="00156A72"/>
    <w:rsid w:val="00157480"/>
    <w:rsid w:val="00157F59"/>
    <w:rsid w:val="00160A01"/>
    <w:rsid w:val="00160CE8"/>
    <w:rsid w:val="0016187B"/>
    <w:rsid w:val="00165810"/>
    <w:rsid w:val="00167AC3"/>
    <w:rsid w:val="00171E9E"/>
    <w:rsid w:val="0017715C"/>
    <w:rsid w:val="00181470"/>
    <w:rsid w:val="00181B62"/>
    <w:rsid w:val="00182564"/>
    <w:rsid w:val="00183D00"/>
    <w:rsid w:val="00184BF9"/>
    <w:rsid w:val="00192EC6"/>
    <w:rsid w:val="001932A2"/>
    <w:rsid w:val="001934FE"/>
    <w:rsid w:val="001A1900"/>
    <w:rsid w:val="001A1E7D"/>
    <w:rsid w:val="001A2463"/>
    <w:rsid w:val="001A34D0"/>
    <w:rsid w:val="001A516E"/>
    <w:rsid w:val="001A5866"/>
    <w:rsid w:val="001A6E60"/>
    <w:rsid w:val="001B0F9B"/>
    <w:rsid w:val="001B18DB"/>
    <w:rsid w:val="001B3DF5"/>
    <w:rsid w:val="001B4CEB"/>
    <w:rsid w:val="001B5C17"/>
    <w:rsid w:val="001C2790"/>
    <w:rsid w:val="001C5BB4"/>
    <w:rsid w:val="001C7236"/>
    <w:rsid w:val="001D0933"/>
    <w:rsid w:val="001D146B"/>
    <w:rsid w:val="001D15DA"/>
    <w:rsid w:val="001D17D4"/>
    <w:rsid w:val="001D46C1"/>
    <w:rsid w:val="001D5CF2"/>
    <w:rsid w:val="001E0FE1"/>
    <w:rsid w:val="001E2DFA"/>
    <w:rsid w:val="001E5032"/>
    <w:rsid w:val="001E582D"/>
    <w:rsid w:val="001E63BB"/>
    <w:rsid w:val="001E645C"/>
    <w:rsid w:val="001F3E69"/>
    <w:rsid w:val="001F5350"/>
    <w:rsid w:val="001F6234"/>
    <w:rsid w:val="002001B0"/>
    <w:rsid w:val="00200504"/>
    <w:rsid w:val="00200ACA"/>
    <w:rsid w:val="00200C8D"/>
    <w:rsid w:val="002065AD"/>
    <w:rsid w:val="00212768"/>
    <w:rsid w:val="00214450"/>
    <w:rsid w:val="00216DFA"/>
    <w:rsid w:val="00217555"/>
    <w:rsid w:val="0021773E"/>
    <w:rsid w:val="00221AC1"/>
    <w:rsid w:val="00221AC4"/>
    <w:rsid w:val="0022376D"/>
    <w:rsid w:val="00223E63"/>
    <w:rsid w:val="00224530"/>
    <w:rsid w:val="00225780"/>
    <w:rsid w:val="002271E6"/>
    <w:rsid w:val="00227AEC"/>
    <w:rsid w:val="00227EA7"/>
    <w:rsid w:val="00230F4F"/>
    <w:rsid w:val="002310B1"/>
    <w:rsid w:val="002333F6"/>
    <w:rsid w:val="00233EED"/>
    <w:rsid w:val="002355C3"/>
    <w:rsid w:val="00235CED"/>
    <w:rsid w:val="00236BB2"/>
    <w:rsid w:val="00240862"/>
    <w:rsid w:val="0024099D"/>
    <w:rsid w:val="00240C78"/>
    <w:rsid w:val="00246E39"/>
    <w:rsid w:val="002529D9"/>
    <w:rsid w:val="0026226D"/>
    <w:rsid w:val="0026227D"/>
    <w:rsid w:val="00262680"/>
    <w:rsid w:val="0026408B"/>
    <w:rsid w:val="00264F10"/>
    <w:rsid w:val="002717F7"/>
    <w:rsid w:val="00273B1E"/>
    <w:rsid w:val="00277521"/>
    <w:rsid w:val="002844E2"/>
    <w:rsid w:val="00287985"/>
    <w:rsid w:val="00290D1E"/>
    <w:rsid w:val="00296115"/>
    <w:rsid w:val="002A1F8C"/>
    <w:rsid w:val="002A2B1D"/>
    <w:rsid w:val="002A31B2"/>
    <w:rsid w:val="002A45AB"/>
    <w:rsid w:val="002A5B49"/>
    <w:rsid w:val="002A5C9F"/>
    <w:rsid w:val="002A7D3C"/>
    <w:rsid w:val="002B378C"/>
    <w:rsid w:val="002B3F27"/>
    <w:rsid w:val="002B4A10"/>
    <w:rsid w:val="002B793D"/>
    <w:rsid w:val="002B7CDF"/>
    <w:rsid w:val="002C09AD"/>
    <w:rsid w:val="002C296F"/>
    <w:rsid w:val="002C44CF"/>
    <w:rsid w:val="002C5968"/>
    <w:rsid w:val="002C5DF4"/>
    <w:rsid w:val="002C6891"/>
    <w:rsid w:val="002C6D3E"/>
    <w:rsid w:val="002C6DC6"/>
    <w:rsid w:val="002D0D48"/>
    <w:rsid w:val="002D1791"/>
    <w:rsid w:val="002D2F37"/>
    <w:rsid w:val="002D723D"/>
    <w:rsid w:val="002D785E"/>
    <w:rsid w:val="002D7CA1"/>
    <w:rsid w:val="002E31BB"/>
    <w:rsid w:val="002E6263"/>
    <w:rsid w:val="002F1C6A"/>
    <w:rsid w:val="002F3DEF"/>
    <w:rsid w:val="00310116"/>
    <w:rsid w:val="003103A1"/>
    <w:rsid w:val="00312206"/>
    <w:rsid w:val="0031566F"/>
    <w:rsid w:val="00320B62"/>
    <w:rsid w:val="0032173F"/>
    <w:rsid w:val="00321884"/>
    <w:rsid w:val="00325677"/>
    <w:rsid w:val="00326752"/>
    <w:rsid w:val="00326C6A"/>
    <w:rsid w:val="00327651"/>
    <w:rsid w:val="0033042B"/>
    <w:rsid w:val="00333C41"/>
    <w:rsid w:val="0033563B"/>
    <w:rsid w:val="003358B4"/>
    <w:rsid w:val="0034013E"/>
    <w:rsid w:val="003401FB"/>
    <w:rsid w:val="00341AC1"/>
    <w:rsid w:val="00341DD7"/>
    <w:rsid w:val="00346E2B"/>
    <w:rsid w:val="00347EDF"/>
    <w:rsid w:val="00351D5E"/>
    <w:rsid w:val="00352783"/>
    <w:rsid w:val="00353F4B"/>
    <w:rsid w:val="00354479"/>
    <w:rsid w:val="003549EE"/>
    <w:rsid w:val="003550D1"/>
    <w:rsid w:val="00357B30"/>
    <w:rsid w:val="00361354"/>
    <w:rsid w:val="00362CB4"/>
    <w:rsid w:val="00363C24"/>
    <w:rsid w:val="00365193"/>
    <w:rsid w:val="0036593A"/>
    <w:rsid w:val="00366FA9"/>
    <w:rsid w:val="00370DAA"/>
    <w:rsid w:val="00372508"/>
    <w:rsid w:val="003728FA"/>
    <w:rsid w:val="003738DA"/>
    <w:rsid w:val="00373B6E"/>
    <w:rsid w:val="003759DF"/>
    <w:rsid w:val="003773EA"/>
    <w:rsid w:val="00377C07"/>
    <w:rsid w:val="00383221"/>
    <w:rsid w:val="00383454"/>
    <w:rsid w:val="00385501"/>
    <w:rsid w:val="00386930"/>
    <w:rsid w:val="00391095"/>
    <w:rsid w:val="00393C6A"/>
    <w:rsid w:val="003942AB"/>
    <w:rsid w:val="0039722C"/>
    <w:rsid w:val="00397780"/>
    <w:rsid w:val="00397E6C"/>
    <w:rsid w:val="003A42A5"/>
    <w:rsid w:val="003B014C"/>
    <w:rsid w:val="003B108D"/>
    <w:rsid w:val="003B4B4F"/>
    <w:rsid w:val="003B4E94"/>
    <w:rsid w:val="003B5284"/>
    <w:rsid w:val="003B5AC9"/>
    <w:rsid w:val="003B6862"/>
    <w:rsid w:val="003B6BAC"/>
    <w:rsid w:val="003B72AA"/>
    <w:rsid w:val="003B76BA"/>
    <w:rsid w:val="003B7DE5"/>
    <w:rsid w:val="003C12D7"/>
    <w:rsid w:val="003C1791"/>
    <w:rsid w:val="003C19B7"/>
    <w:rsid w:val="003C5752"/>
    <w:rsid w:val="003C63CC"/>
    <w:rsid w:val="003C6A6F"/>
    <w:rsid w:val="003D0DAD"/>
    <w:rsid w:val="003D27E5"/>
    <w:rsid w:val="003D2C6B"/>
    <w:rsid w:val="003D5608"/>
    <w:rsid w:val="003D660D"/>
    <w:rsid w:val="003D7477"/>
    <w:rsid w:val="003E1273"/>
    <w:rsid w:val="003E200C"/>
    <w:rsid w:val="003E4637"/>
    <w:rsid w:val="003F048E"/>
    <w:rsid w:val="003F3EAE"/>
    <w:rsid w:val="003F716A"/>
    <w:rsid w:val="00400A22"/>
    <w:rsid w:val="004036AD"/>
    <w:rsid w:val="0040641B"/>
    <w:rsid w:val="00412598"/>
    <w:rsid w:val="0041335B"/>
    <w:rsid w:val="00420024"/>
    <w:rsid w:val="0042020D"/>
    <w:rsid w:val="00420DAA"/>
    <w:rsid w:val="0042115C"/>
    <w:rsid w:val="00421EA4"/>
    <w:rsid w:val="00421FB8"/>
    <w:rsid w:val="0042239A"/>
    <w:rsid w:val="004227D9"/>
    <w:rsid w:val="00424691"/>
    <w:rsid w:val="00426C15"/>
    <w:rsid w:val="004305E4"/>
    <w:rsid w:val="004315F2"/>
    <w:rsid w:val="00432028"/>
    <w:rsid w:val="0043205F"/>
    <w:rsid w:val="00432E63"/>
    <w:rsid w:val="004336A9"/>
    <w:rsid w:val="0043440B"/>
    <w:rsid w:val="00434CCC"/>
    <w:rsid w:val="0043529D"/>
    <w:rsid w:val="004358FB"/>
    <w:rsid w:val="0043692A"/>
    <w:rsid w:val="00437309"/>
    <w:rsid w:val="00440F66"/>
    <w:rsid w:val="00442CDE"/>
    <w:rsid w:val="00443F2B"/>
    <w:rsid w:val="00443FF0"/>
    <w:rsid w:val="00445EE2"/>
    <w:rsid w:val="00451F0A"/>
    <w:rsid w:val="004526E7"/>
    <w:rsid w:val="00454CB0"/>
    <w:rsid w:val="00456D51"/>
    <w:rsid w:val="0046021C"/>
    <w:rsid w:val="00464B53"/>
    <w:rsid w:val="004652AC"/>
    <w:rsid w:val="00465B82"/>
    <w:rsid w:val="00467FBB"/>
    <w:rsid w:val="00471AEA"/>
    <w:rsid w:val="004722D8"/>
    <w:rsid w:val="00472DAD"/>
    <w:rsid w:val="00476ABF"/>
    <w:rsid w:val="00477E6E"/>
    <w:rsid w:val="00481195"/>
    <w:rsid w:val="004819AA"/>
    <w:rsid w:val="0048401E"/>
    <w:rsid w:val="00490DF5"/>
    <w:rsid w:val="00491133"/>
    <w:rsid w:val="0049206F"/>
    <w:rsid w:val="00492724"/>
    <w:rsid w:val="00495293"/>
    <w:rsid w:val="00497598"/>
    <w:rsid w:val="004A030E"/>
    <w:rsid w:val="004A2CE2"/>
    <w:rsid w:val="004A62D9"/>
    <w:rsid w:val="004A79A6"/>
    <w:rsid w:val="004B0BEE"/>
    <w:rsid w:val="004B165B"/>
    <w:rsid w:val="004B357A"/>
    <w:rsid w:val="004B45D1"/>
    <w:rsid w:val="004C016E"/>
    <w:rsid w:val="004C0BF1"/>
    <w:rsid w:val="004C34A4"/>
    <w:rsid w:val="004C3B63"/>
    <w:rsid w:val="004C4CBF"/>
    <w:rsid w:val="004C4E43"/>
    <w:rsid w:val="004D2EF4"/>
    <w:rsid w:val="004D5BA2"/>
    <w:rsid w:val="004D7E6C"/>
    <w:rsid w:val="004E024A"/>
    <w:rsid w:val="004E24A6"/>
    <w:rsid w:val="004E300E"/>
    <w:rsid w:val="004E39BB"/>
    <w:rsid w:val="004E3B44"/>
    <w:rsid w:val="004E6013"/>
    <w:rsid w:val="004E7C72"/>
    <w:rsid w:val="004F0DDD"/>
    <w:rsid w:val="004F1212"/>
    <w:rsid w:val="004F2470"/>
    <w:rsid w:val="004F3C95"/>
    <w:rsid w:val="004F3E03"/>
    <w:rsid w:val="004F4ABC"/>
    <w:rsid w:val="004F6787"/>
    <w:rsid w:val="00501D0E"/>
    <w:rsid w:val="0051169E"/>
    <w:rsid w:val="005123DE"/>
    <w:rsid w:val="00513694"/>
    <w:rsid w:val="005137D1"/>
    <w:rsid w:val="0051417A"/>
    <w:rsid w:val="005143FA"/>
    <w:rsid w:val="00520B3B"/>
    <w:rsid w:val="00521808"/>
    <w:rsid w:val="00522401"/>
    <w:rsid w:val="00525444"/>
    <w:rsid w:val="00530B76"/>
    <w:rsid w:val="005326DF"/>
    <w:rsid w:val="005341D3"/>
    <w:rsid w:val="00534695"/>
    <w:rsid w:val="00534E72"/>
    <w:rsid w:val="00536BCF"/>
    <w:rsid w:val="005404DD"/>
    <w:rsid w:val="005405FE"/>
    <w:rsid w:val="00541921"/>
    <w:rsid w:val="00541C31"/>
    <w:rsid w:val="005434F2"/>
    <w:rsid w:val="00543E46"/>
    <w:rsid w:val="005454F9"/>
    <w:rsid w:val="00547FD6"/>
    <w:rsid w:val="0055389E"/>
    <w:rsid w:val="00555DD6"/>
    <w:rsid w:val="00556393"/>
    <w:rsid w:val="00556F9A"/>
    <w:rsid w:val="00561F2F"/>
    <w:rsid w:val="00562D01"/>
    <w:rsid w:val="0056349F"/>
    <w:rsid w:val="00564FB4"/>
    <w:rsid w:val="005731EF"/>
    <w:rsid w:val="0058325A"/>
    <w:rsid w:val="0058467F"/>
    <w:rsid w:val="00584E2D"/>
    <w:rsid w:val="00587B4E"/>
    <w:rsid w:val="00591183"/>
    <w:rsid w:val="0059447A"/>
    <w:rsid w:val="00596F54"/>
    <w:rsid w:val="00597C63"/>
    <w:rsid w:val="005A087D"/>
    <w:rsid w:val="005A1DEB"/>
    <w:rsid w:val="005A2ACB"/>
    <w:rsid w:val="005A3737"/>
    <w:rsid w:val="005A547D"/>
    <w:rsid w:val="005A5B82"/>
    <w:rsid w:val="005B00A5"/>
    <w:rsid w:val="005B0484"/>
    <w:rsid w:val="005B26BA"/>
    <w:rsid w:val="005B5BE7"/>
    <w:rsid w:val="005C2EFA"/>
    <w:rsid w:val="005C31B0"/>
    <w:rsid w:val="005C347A"/>
    <w:rsid w:val="005C4822"/>
    <w:rsid w:val="005C4FF1"/>
    <w:rsid w:val="005D22E3"/>
    <w:rsid w:val="005D29A7"/>
    <w:rsid w:val="005D2D25"/>
    <w:rsid w:val="005D3255"/>
    <w:rsid w:val="005D7348"/>
    <w:rsid w:val="005E071D"/>
    <w:rsid w:val="005E11D4"/>
    <w:rsid w:val="005E2073"/>
    <w:rsid w:val="005E27FD"/>
    <w:rsid w:val="005E40EE"/>
    <w:rsid w:val="005E45E1"/>
    <w:rsid w:val="005E726B"/>
    <w:rsid w:val="005F007C"/>
    <w:rsid w:val="005F1253"/>
    <w:rsid w:val="005F61F4"/>
    <w:rsid w:val="005F7EDF"/>
    <w:rsid w:val="006013F7"/>
    <w:rsid w:val="006021AB"/>
    <w:rsid w:val="00603D12"/>
    <w:rsid w:val="0060550F"/>
    <w:rsid w:val="0060708B"/>
    <w:rsid w:val="00610144"/>
    <w:rsid w:val="00610CBC"/>
    <w:rsid w:val="006124A8"/>
    <w:rsid w:val="00613CAC"/>
    <w:rsid w:val="00614242"/>
    <w:rsid w:val="006147FD"/>
    <w:rsid w:val="00614C25"/>
    <w:rsid w:val="00615098"/>
    <w:rsid w:val="00617FF3"/>
    <w:rsid w:val="0062094B"/>
    <w:rsid w:val="00622425"/>
    <w:rsid w:val="006227D9"/>
    <w:rsid w:val="006237F5"/>
    <w:rsid w:val="0062586E"/>
    <w:rsid w:val="0062626D"/>
    <w:rsid w:val="006271C7"/>
    <w:rsid w:val="006278EC"/>
    <w:rsid w:val="00627FAC"/>
    <w:rsid w:val="00632CBB"/>
    <w:rsid w:val="00632F6F"/>
    <w:rsid w:val="00635EEF"/>
    <w:rsid w:val="006363D6"/>
    <w:rsid w:val="00640178"/>
    <w:rsid w:val="00642723"/>
    <w:rsid w:val="00642BCC"/>
    <w:rsid w:val="00642C37"/>
    <w:rsid w:val="00645EEA"/>
    <w:rsid w:val="00646923"/>
    <w:rsid w:val="00646E1E"/>
    <w:rsid w:val="006539AB"/>
    <w:rsid w:val="00654AD7"/>
    <w:rsid w:val="006564F8"/>
    <w:rsid w:val="0065725A"/>
    <w:rsid w:val="0066382A"/>
    <w:rsid w:val="00664A99"/>
    <w:rsid w:val="006672DB"/>
    <w:rsid w:val="00670931"/>
    <w:rsid w:val="00670A0F"/>
    <w:rsid w:val="0067115F"/>
    <w:rsid w:val="00672204"/>
    <w:rsid w:val="00672BE4"/>
    <w:rsid w:val="006750D3"/>
    <w:rsid w:val="0068182A"/>
    <w:rsid w:val="0068187D"/>
    <w:rsid w:val="006824DC"/>
    <w:rsid w:val="006873F0"/>
    <w:rsid w:val="006902C5"/>
    <w:rsid w:val="00691D02"/>
    <w:rsid w:val="006928D0"/>
    <w:rsid w:val="00693828"/>
    <w:rsid w:val="0069506A"/>
    <w:rsid w:val="0069574B"/>
    <w:rsid w:val="006977AC"/>
    <w:rsid w:val="006A0212"/>
    <w:rsid w:val="006A1581"/>
    <w:rsid w:val="006A2B0D"/>
    <w:rsid w:val="006A2BC4"/>
    <w:rsid w:val="006A6F5A"/>
    <w:rsid w:val="006A740A"/>
    <w:rsid w:val="006B000E"/>
    <w:rsid w:val="006B0900"/>
    <w:rsid w:val="006B30D9"/>
    <w:rsid w:val="006B34EF"/>
    <w:rsid w:val="006B46A5"/>
    <w:rsid w:val="006B5565"/>
    <w:rsid w:val="006B61DC"/>
    <w:rsid w:val="006B6973"/>
    <w:rsid w:val="006C12CC"/>
    <w:rsid w:val="006C32D2"/>
    <w:rsid w:val="006C3E01"/>
    <w:rsid w:val="006C5E5D"/>
    <w:rsid w:val="006C7A4E"/>
    <w:rsid w:val="006D465D"/>
    <w:rsid w:val="006D550A"/>
    <w:rsid w:val="006D5D73"/>
    <w:rsid w:val="006D6CE4"/>
    <w:rsid w:val="006E0BC5"/>
    <w:rsid w:val="006E2BFC"/>
    <w:rsid w:val="006E444E"/>
    <w:rsid w:val="006E4C7E"/>
    <w:rsid w:val="006F0E69"/>
    <w:rsid w:val="006F3B53"/>
    <w:rsid w:val="006F4363"/>
    <w:rsid w:val="006F4C73"/>
    <w:rsid w:val="006F6E11"/>
    <w:rsid w:val="006F768C"/>
    <w:rsid w:val="006F7CF9"/>
    <w:rsid w:val="006F7D80"/>
    <w:rsid w:val="00700AA8"/>
    <w:rsid w:val="00702146"/>
    <w:rsid w:val="0070277F"/>
    <w:rsid w:val="00702C98"/>
    <w:rsid w:val="007046C8"/>
    <w:rsid w:val="00704B50"/>
    <w:rsid w:val="00706EB2"/>
    <w:rsid w:val="0070769C"/>
    <w:rsid w:val="0070792D"/>
    <w:rsid w:val="00710D38"/>
    <w:rsid w:val="00711BD7"/>
    <w:rsid w:val="00711C80"/>
    <w:rsid w:val="00713FC5"/>
    <w:rsid w:val="00715171"/>
    <w:rsid w:val="0071588E"/>
    <w:rsid w:val="007166F8"/>
    <w:rsid w:val="0071687E"/>
    <w:rsid w:val="00721A9F"/>
    <w:rsid w:val="00723253"/>
    <w:rsid w:val="00727559"/>
    <w:rsid w:val="00730D36"/>
    <w:rsid w:val="00732195"/>
    <w:rsid w:val="00732FE1"/>
    <w:rsid w:val="00733ED9"/>
    <w:rsid w:val="00734C7D"/>
    <w:rsid w:val="007352B4"/>
    <w:rsid w:val="00735470"/>
    <w:rsid w:val="00735948"/>
    <w:rsid w:val="0073617A"/>
    <w:rsid w:val="0073649C"/>
    <w:rsid w:val="00737EA3"/>
    <w:rsid w:val="0074135E"/>
    <w:rsid w:val="00744B4D"/>
    <w:rsid w:val="00744DB5"/>
    <w:rsid w:val="0074543E"/>
    <w:rsid w:val="007477C4"/>
    <w:rsid w:val="00750231"/>
    <w:rsid w:val="00752363"/>
    <w:rsid w:val="007529C2"/>
    <w:rsid w:val="00755D54"/>
    <w:rsid w:val="007566EA"/>
    <w:rsid w:val="007605FC"/>
    <w:rsid w:val="0076223D"/>
    <w:rsid w:val="00763B11"/>
    <w:rsid w:val="00763CCF"/>
    <w:rsid w:val="00765E95"/>
    <w:rsid w:val="00767675"/>
    <w:rsid w:val="00770CAE"/>
    <w:rsid w:val="0077289A"/>
    <w:rsid w:val="00772CFA"/>
    <w:rsid w:val="0077623F"/>
    <w:rsid w:val="00776F56"/>
    <w:rsid w:val="00777643"/>
    <w:rsid w:val="007776DB"/>
    <w:rsid w:val="00781ED8"/>
    <w:rsid w:val="00783A18"/>
    <w:rsid w:val="007848E4"/>
    <w:rsid w:val="00784D13"/>
    <w:rsid w:val="0078536C"/>
    <w:rsid w:val="0078569E"/>
    <w:rsid w:val="00790814"/>
    <w:rsid w:val="007913CD"/>
    <w:rsid w:val="00791B8F"/>
    <w:rsid w:val="00792546"/>
    <w:rsid w:val="00793BEE"/>
    <w:rsid w:val="00795410"/>
    <w:rsid w:val="007976CC"/>
    <w:rsid w:val="007A0475"/>
    <w:rsid w:val="007A0EAD"/>
    <w:rsid w:val="007A10FA"/>
    <w:rsid w:val="007A1D99"/>
    <w:rsid w:val="007A2285"/>
    <w:rsid w:val="007A54FF"/>
    <w:rsid w:val="007A661B"/>
    <w:rsid w:val="007B12AB"/>
    <w:rsid w:val="007B1943"/>
    <w:rsid w:val="007B32FD"/>
    <w:rsid w:val="007B58EC"/>
    <w:rsid w:val="007B59DE"/>
    <w:rsid w:val="007B5D3A"/>
    <w:rsid w:val="007B6074"/>
    <w:rsid w:val="007B79FA"/>
    <w:rsid w:val="007C0179"/>
    <w:rsid w:val="007C1BD1"/>
    <w:rsid w:val="007C6676"/>
    <w:rsid w:val="007C66C9"/>
    <w:rsid w:val="007C6EF0"/>
    <w:rsid w:val="007D1463"/>
    <w:rsid w:val="007E000D"/>
    <w:rsid w:val="007E0953"/>
    <w:rsid w:val="007E331D"/>
    <w:rsid w:val="007E4D96"/>
    <w:rsid w:val="007E721F"/>
    <w:rsid w:val="007F128A"/>
    <w:rsid w:val="007F2DAB"/>
    <w:rsid w:val="007F36F2"/>
    <w:rsid w:val="007F3E84"/>
    <w:rsid w:val="007F7DE0"/>
    <w:rsid w:val="00802632"/>
    <w:rsid w:val="00802AF8"/>
    <w:rsid w:val="008048C5"/>
    <w:rsid w:val="00804D83"/>
    <w:rsid w:val="00806990"/>
    <w:rsid w:val="00807590"/>
    <w:rsid w:val="0081099C"/>
    <w:rsid w:val="00811283"/>
    <w:rsid w:val="00815526"/>
    <w:rsid w:val="00817B8E"/>
    <w:rsid w:val="00820449"/>
    <w:rsid w:val="00822582"/>
    <w:rsid w:val="008241F1"/>
    <w:rsid w:val="008251BA"/>
    <w:rsid w:val="00830923"/>
    <w:rsid w:val="00831AB5"/>
    <w:rsid w:val="00831AE0"/>
    <w:rsid w:val="008332CF"/>
    <w:rsid w:val="00835023"/>
    <w:rsid w:val="0083515D"/>
    <w:rsid w:val="008423C5"/>
    <w:rsid w:val="008424FB"/>
    <w:rsid w:val="00843D4F"/>
    <w:rsid w:val="00845178"/>
    <w:rsid w:val="0084521D"/>
    <w:rsid w:val="00846394"/>
    <w:rsid w:val="008463C6"/>
    <w:rsid w:val="00847F41"/>
    <w:rsid w:val="00851AA8"/>
    <w:rsid w:val="0086025F"/>
    <w:rsid w:val="00860A76"/>
    <w:rsid w:val="00860E92"/>
    <w:rsid w:val="00862EBF"/>
    <w:rsid w:val="008634A8"/>
    <w:rsid w:val="00865ED0"/>
    <w:rsid w:val="008678D7"/>
    <w:rsid w:val="00867A6A"/>
    <w:rsid w:val="00870CD6"/>
    <w:rsid w:val="008716D4"/>
    <w:rsid w:val="00875699"/>
    <w:rsid w:val="00876535"/>
    <w:rsid w:val="00876D5C"/>
    <w:rsid w:val="00876DB3"/>
    <w:rsid w:val="00876DD5"/>
    <w:rsid w:val="00882558"/>
    <w:rsid w:val="00883C81"/>
    <w:rsid w:val="0088519B"/>
    <w:rsid w:val="00885CB0"/>
    <w:rsid w:val="00887B89"/>
    <w:rsid w:val="008927CE"/>
    <w:rsid w:val="00894F08"/>
    <w:rsid w:val="008976A4"/>
    <w:rsid w:val="008A09E2"/>
    <w:rsid w:val="008A20F7"/>
    <w:rsid w:val="008A7CBC"/>
    <w:rsid w:val="008A7CEC"/>
    <w:rsid w:val="008B27AE"/>
    <w:rsid w:val="008B2DE0"/>
    <w:rsid w:val="008B3055"/>
    <w:rsid w:val="008B612F"/>
    <w:rsid w:val="008B6CB9"/>
    <w:rsid w:val="008B6FD1"/>
    <w:rsid w:val="008B76DE"/>
    <w:rsid w:val="008B7A76"/>
    <w:rsid w:val="008C3FB9"/>
    <w:rsid w:val="008C532C"/>
    <w:rsid w:val="008C5E38"/>
    <w:rsid w:val="008C7BFB"/>
    <w:rsid w:val="008D318A"/>
    <w:rsid w:val="008D6396"/>
    <w:rsid w:val="008D7497"/>
    <w:rsid w:val="008D7676"/>
    <w:rsid w:val="008E154B"/>
    <w:rsid w:val="008E192B"/>
    <w:rsid w:val="008E5AC9"/>
    <w:rsid w:val="008E6DFD"/>
    <w:rsid w:val="008F1708"/>
    <w:rsid w:val="008F186B"/>
    <w:rsid w:val="008F25DF"/>
    <w:rsid w:val="008F6C7F"/>
    <w:rsid w:val="0090032B"/>
    <w:rsid w:val="00900559"/>
    <w:rsid w:val="00900CEC"/>
    <w:rsid w:val="00901220"/>
    <w:rsid w:val="00901FAC"/>
    <w:rsid w:val="00904A10"/>
    <w:rsid w:val="00905F04"/>
    <w:rsid w:val="009072AC"/>
    <w:rsid w:val="009105C6"/>
    <w:rsid w:val="00910D7C"/>
    <w:rsid w:val="009114D7"/>
    <w:rsid w:val="00913206"/>
    <w:rsid w:val="00913C45"/>
    <w:rsid w:val="00914C9B"/>
    <w:rsid w:val="00914DDE"/>
    <w:rsid w:val="00915677"/>
    <w:rsid w:val="0091581A"/>
    <w:rsid w:val="00915D03"/>
    <w:rsid w:val="00917CCC"/>
    <w:rsid w:val="0092092A"/>
    <w:rsid w:val="009211E8"/>
    <w:rsid w:val="00921D57"/>
    <w:rsid w:val="00922BB4"/>
    <w:rsid w:val="0092317B"/>
    <w:rsid w:val="00923239"/>
    <w:rsid w:val="00925AD9"/>
    <w:rsid w:val="009300A0"/>
    <w:rsid w:val="00937280"/>
    <w:rsid w:val="00941C1F"/>
    <w:rsid w:val="009431B9"/>
    <w:rsid w:val="00943E4E"/>
    <w:rsid w:val="00951561"/>
    <w:rsid w:val="0095231F"/>
    <w:rsid w:val="009527CC"/>
    <w:rsid w:val="00952E03"/>
    <w:rsid w:val="00953E4B"/>
    <w:rsid w:val="00955FC7"/>
    <w:rsid w:val="0095756A"/>
    <w:rsid w:val="009602FF"/>
    <w:rsid w:val="009605C1"/>
    <w:rsid w:val="00963049"/>
    <w:rsid w:val="00963357"/>
    <w:rsid w:val="00963563"/>
    <w:rsid w:val="00964408"/>
    <w:rsid w:val="00966048"/>
    <w:rsid w:val="009660BF"/>
    <w:rsid w:val="0096667F"/>
    <w:rsid w:val="00970CAE"/>
    <w:rsid w:val="00972DEA"/>
    <w:rsid w:val="00973493"/>
    <w:rsid w:val="00974E3A"/>
    <w:rsid w:val="00975319"/>
    <w:rsid w:val="009753C4"/>
    <w:rsid w:val="009764A0"/>
    <w:rsid w:val="009765CB"/>
    <w:rsid w:val="00977F9F"/>
    <w:rsid w:val="009813C1"/>
    <w:rsid w:val="00981FB5"/>
    <w:rsid w:val="00984A2B"/>
    <w:rsid w:val="00986CDB"/>
    <w:rsid w:val="00987DC9"/>
    <w:rsid w:val="00991DFF"/>
    <w:rsid w:val="009922B8"/>
    <w:rsid w:val="00994DB8"/>
    <w:rsid w:val="00995618"/>
    <w:rsid w:val="00995F39"/>
    <w:rsid w:val="009A185C"/>
    <w:rsid w:val="009A2F3C"/>
    <w:rsid w:val="009A3B70"/>
    <w:rsid w:val="009A400F"/>
    <w:rsid w:val="009A5180"/>
    <w:rsid w:val="009A59C5"/>
    <w:rsid w:val="009B0E52"/>
    <w:rsid w:val="009B55B5"/>
    <w:rsid w:val="009B6FC2"/>
    <w:rsid w:val="009B766A"/>
    <w:rsid w:val="009C3243"/>
    <w:rsid w:val="009C5839"/>
    <w:rsid w:val="009C7C45"/>
    <w:rsid w:val="009D0D86"/>
    <w:rsid w:val="009D16B0"/>
    <w:rsid w:val="009D5A91"/>
    <w:rsid w:val="009E07E4"/>
    <w:rsid w:val="009E081B"/>
    <w:rsid w:val="009E0AA1"/>
    <w:rsid w:val="009E0FA7"/>
    <w:rsid w:val="009E1158"/>
    <w:rsid w:val="009E2A96"/>
    <w:rsid w:val="009E42F1"/>
    <w:rsid w:val="009E4322"/>
    <w:rsid w:val="009E7693"/>
    <w:rsid w:val="009F2606"/>
    <w:rsid w:val="009F343B"/>
    <w:rsid w:val="009F3F94"/>
    <w:rsid w:val="009F517D"/>
    <w:rsid w:val="009F5515"/>
    <w:rsid w:val="009F6D3B"/>
    <w:rsid w:val="009F777B"/>
    <w:rsid w:val="009F7D75"/>
    <w:rsid w:val="00A00B6D"/>
    <w:rsid w:val="00A017B0"/>
    <w:rsid w:val="00A031BC"/>
    <w:rsid w:val="00A0711D"/>
    <w:rsid w:val="00A105AE"/>
    <w:rsid w:val="00A12716"/>
    <w:rsid w:val="00A12E1A"/>
    <w:rsid w:val="00A14669"/>
    <w:rsid w:val="00A17759"/>
    <w:rsid w:val="00A210E9"/>
    <w:rsid w:val="00A2760F"/>
    <w:rsid w:val="00A32897"/>
    <w:rsid w:val="00A337B8"/>
    <w:rsid w:val="00A35B30"/>
    <w:rsid w:val="00A40A6A"/>
    <w:rsid w:val="00A447E3"/>
    <w:rsid w:val="00A50E86"/>
    <w:rsid w:val="00A52DED"/>
    <w:rsid w:val="00A629C6"/>
    <w:rsid w:val="00A64163"/>
    <w:rsid w:val="00A704F6"/>
    <w:rsid w:val="00A801A1"/>
    <w:rsid w:val="00A8135A"/>
    <w:rsid w:val="00A81E59"/>
    <w:rsid w:val="00A852D9"/>
    <w:rsid w:val="00A86B0E"/>
    <w:rsid w:val="00A871D5"/>
    <w:rsid w:val="00A924F5"/>
    <w:rsid w:val="00A968CF"/>
    <w:rsid w:val="00A97184"/>
    <w:rsid w:val="00A97B66"/>
    <w:rsid w:val="00AA0CE8"/>
    <w:rsid w:val="00AA0FD1"/>
    <w:rsid w:val="00AA17D2"/>
    <w:rsid w:val="00AA1D53"/>
    <w:rsid w:val="00AA3607"/>
    <w:rsid w:val="00AA59D0"/>
    <w:rsid w:val="00AA68EB"/>
    <w:rsid w:val="00AB0CEB"/>
    <w:rsid w:val="00AB1F49"/>
    <w:rsid w:val="00AB24B8"/>
    <w:rsid w:val="00AB24C7"/>
    <w:rsid w:val="00AB61F3"/>
    <w:rsid w:val="00AB7359"/>
    <w:rsid w:val="00AB78DE"/>
    <w:rsid w:val="00AC1F76"/>
    <w:rsid w:val="00AC2AD5"/>
    <w:rsid w:val="00AC2AE0"/>
    <w:rsid w:val="00AC3683"/>
    <w:rsid w:val="00AD7D20"/>
    <w:rsid w:val="00AE0980"/>
    <w:rsid w:val="00AE216A"/>
    <w:rsid w:val="00AE2721"/>
    <w:rsid w:val="00AE5AF0"/>
    <w:rsid w:val="00AE772A"/>
    <w:rsid w:val="00AF0CA6"/>
    <w:rsid w:val="00AF2F2B"/>
    <w:rsid w:val="00AF3916"/>
    <w:rsid w:val="00AF5EC3"/>
    <w:rsid w:val="00B02364"/>
    <w:rsid w:val="00B06EBF"/>
    <w:rsid w:val="00B10F31"/>
    <w:rsid w:val="00B14F3A"/>
    <w:rsid w:val="00B20C20"/>
    <w:rsid w:val="00B20D32"/>
    <w:rsid w:val="00B20DE1"/>
    <w:rsid w:val="00B21354"/>
    <w:rsid w:val="00B253E9"/>
    <w:rsid w:val="00B269DD"/>
    <w:rsid w:val="00B26A9D"/>
    <w:rsid w:val="00B27BD6"/>
    <w:rsid w:val="00B30CD0"/>
    <w:rsid w:val="00B34693"/>
    <w:rsid w:val="00B42C77"/>
    <w:rsid w:val="00B43197"/>
    <w:rsid w:val="00B44094"/>
    <w:rsid w:val="00B4551F"/>
    <w:rsid w:val="00B459AB"/>
    <w:rsid w:val="00B46BDD"/>
    <w:rsid w:val="00B479BB"/>
    <w:rsid w:val="00B50991"/>
    <w:rsid w:val="00B50CB3"/>
    <w:rsid w:val="00B50F0C"/>
    <w:rsid w:val="00B51CC0"/>
    <w:rsid w:val="00B522FE"/>
    <w:rsid w:val="00B52EF1"/>
    <w:rsid w:val="00B547AD"/>
    <w:rsid w:val="00B569C8"/>
    <w:rsid w:val="00B61204"/>
    <w:rsid w:val="00B61BE1"/>
    <w:rsid w:val="00B64932"/>
    <w:rsid w:val="00B7106B"/>
    <w:rsid w:val="00B740E9"/>
    <w:rsid w:val="00B7577C"/>
    <w:rsid w:val="00B75B76"/>
    <w:rsid w:val="00B75E48"/>
    <w:rsid w:val="00B8025E"/>
    <w:rsid w:val="00B81237"/>
    <w:rsid w:val="00B84DD4"/>
    <w:rsid w:val="00B86371"/>
    <w:rsid w:val="00B871C1"/>
    <w:rsid w:val="00B9082C"/>
    <w:rsid w:val="00B92B28"/>
    <w:rsid w:val="00B94766"/>
    <w:rsid w:val="00B975B3"/>
    <w:rsid w:val="00B97886"/>
    <w:rsid w:val="00B97BC6"/>
    <w:rsid w:val="00BA1DB6"/>
    <w:rsid w:val="00BA3B21"/>
    <w:rsid w:val="00BA6537"/>
    <w:rsid w:val="00BB1EAE"/>
    <w:rsid w:val="00BB7203"/>
    <w:rsid w:val="00BC0DE9"/>
    <w:rsid w:val="00BC175C"/>
    <w:rsid w:val="00BC4735"/>
    <w:rsid w:val="00BC51FB"/>
    <w:rsid w:val="00BC747A"/>
    <w:rsid w:val="00BC77A6"/>
    <w:rsid w:val="00BD3B8C"/>
    <w:rsid w:val="00BD3E71"/>
    <w:rsid w:val="00BD4525"/>
    <w:rsid w:val="00BD4C29"/>
    <w:rsid w:val="00BD53AB"/>
    <w:rsid w:val="00BD7F67"/>
    <w:rsid w:val="00BE204B"/>
    <w:rsid w:val="00BE4BD9"/>
    <w:rsid w:val="00BE6881"/>
    <w:rsid w:val="00BE6F3F"/>
    <w:rsid w:val="00BE7CE6"/>
    <w:rsid w:val="00BF1144"/>
    <w:rsid w:val="00BF59F2"/>
    <w:rsid w:val="00BF7151"/>
    <w:rsid w:val="00C01294"/>
    <w:rsid w:val="00C02AEF"/>
    <w:rsid w:val="00C049E8"/>
    <w:rsid w:val="00C0599C"/>
    <w:rsid w:val="00C10026"/>
    <w:rsid w:val="00C10673"/>
    <w:rsid w:val="00C14C78"/>
    <w:rsid w:val="00C164DE"/>
    <w:rsid w:val="00C176FC"/>
    <w:rsid w:val="00C17BB6"/>
    <w:rsid w:val="00C204FE"/>
    <w:rsid w:val="00C21860"/>
    <w:rsid w:val="00C259E5"/>
    <w:rsid w:val="00C25B1F"/>
    <w:rsid w:val="00C25BD1"/>
    <w:rsid w:val="00C26397"/>
    <w:rsid w:val="00C27ECA"/>
    <w:rsid w:val="00C309B0"/>
    <w:rsid w:val="00C31680"/>
    <w:rsid w:val="00C3201F"/>
    <w:rsid w:val="00C37E35"/>
    <w:rsid w:val="00C4048F"/>
    <w:rsid w:val="00C42AA5"/>
    <w:rsid w:val="00C43B38"/>
    <w:rsid w:val="00C44A91"/>
    <w:rsid w:val="00C44EF9"/>
    <w:rsid w:val="00C46FD5"/>
    <w:rsid w:val="00C471CE"/>
    <w:rsid w:val="00C5124B"/>
    <w:rsid w:val="00C51417"/>
    <w:rsid w:val="00C51512"/>
    <w:rsid w:val="00C51683"/>
    <w:rsid w:val="00C51718"/>
    <w:rsid w:val="00C518D6"/>
    <w:rsid w:val="00C51DEB"/>
    <w:rsid w:val="00C5272A"/>
    <w:rsid w:val="00C546C5"/>
    <w:rsid w:val="00C631A4"/>
    <w:rsid w:val="00C63C76"/>
    <w:rsid w:val="00C642DB"/>
    <w:rsid w:val="00C65DE8"/>
    <w:rsid w:val="00C65EF8"/>
    <w:rsid w:val="00C70B15"/>
    <w:rsid w:val="00C712D1"/>
    <w:rsid w:val="00C7154C"/>
    <w:rsid w:val="00C72C43"/>
    <w:rsid w:val="00C738F7"/>
    <w:rsid w:val="00C73BE2"/>
    <w:rsid w:val="00C73E15"/>
    <w:rsid w:val="00C758BB"/>
    <w:rsid w:val="00C77C25"/>
    <w:rsid w:val="00C811F5"/>
    <w:rsid w:val="00C8120B"/>
    <w:rsid w:val="00C8463B"/>
    <w:rsid w:val="00C86309"/>
    <w:rsid w:val="00C86B09"/>
    <w:rsid w:val="00C87983"/>
    <w:rsid w:val="00C95DD7"/>
    <w:rsid w:val="00CA2F7A"/>
    <w:rsid w:val="00CA3075"/>
    <w:rsid w:val="00CA34F6"/>
    <w:rsid w:val="00CA3934"/>
    <w:rsid w:val="00CA4A88"/>
    <w:rsid w:val="00CA4D85"/>
    <w:rsid w:val="00CB0745"/>
    <w:rsid w:val="00CB13F2"/>
    <w:rsid w:val="00CB2C62"/>
    <w:rsid w:val="00CB6436"/>
    <w:rsid w:val="00CC000A"/>
    <w:rsid w:val="00CC02DD"/>
    <w:rsid w:val="00CC04F7"/>
    <w:rsid w:val="00CC07F2"/>
    <w:rsid w:val="00CC1C71"/>
    <w:rsid w:val="00CC20E9"/>
    <w:rsid w:val="00CC221D"/>
    <w:rsid w:val="00CC555A"/>
    <w:rsid w:val="00CC56C5"/>
    <w:rsid w:val="00CD0AF7"/>
    <w:rsid w:val="00CD269C"/>
    <w:rsid w:val="00CD374B"/>
    <w:rsid w:val="00CD4C44"/>
    <w:rsid w:val="00CD7B5F"/>
    <w:rsid w:val="00CE21D6"/>
    <w:rsid w:val="00CE30CE"/>
    <w:rsid w:val="00CE42FA"/>
    <w:rsid w:val="00CE4A15"/>
    <w:rsid w:val="00CE508A"/>
    <w:rsid w:val="00CE5684"/>
    <w:rsid w:val="00CE7B7C"/>
    <w:rsid w:val="00CF0AC4"/>
    <w:rsid w:val="00CF1863"/>
    <w:rsid w:val="00CF3B19"/>
    <w:rsid w:val="00CF793B"/>
    <w:rsid w:val="00D04DD2"/>
    <w:rsid w:val="00D04EE7"/>
    <w:rsid w:val="00D04FCE"/>
    <w:rsid w:val="00D069AF"/>
    <w:rsid w:val="00D06FCA"/>
    <w:rsid w:val="00D072D0"/>
    <w:rsid w:val="00D103A5"/>
    <w:rsid w:val="00D128CA"/>
    <w:rsid w:val="00D12B89"/>
    <w:rsid w:val="00D12DD5"/>
    <w:rsid w:val="00D13506"/>
    <w:rsid w:val="00D17E3C"/>
    <w:rsid w:val="00D17F77"/>
    <w:rsid w:val="00D23E6F"/>
    <w:rsid w:val="00D250EB"/>
    <w:rsid w:val="00D2603C"/>
    <w:rsid w:val="00D260E3"/>
    <w:rsid w:val="00D26864"/>
    <w:rsid w:val="00D32540"/>
    <w:rsid w:val="00D33058"/>
    <w:rsid w:val="00D33902"/>
    <w:rsid w:val="00D34E2A"/>
    <w:rsid w:val="00D35A02"/>
    <w:rsid w:val="00D4092E"/>
    <w:rsid w:val="00D42A1A"/>
    <w:rsid w:val="00D46073"/>
    <w:rsid w:val="00D47398"/>
    <w:rsid w:val="00D479B9"/>
    <w:rsid w:val="00D538A4"/>
    <w:rsid w:val="00D54DCD"/>
    <w:rsid w:val="00D6189E"/>
    <w:rsid w:val="00D62770"/>
    <w:rsid w:val="00D65068"/>
    <w:rsid w:val="00D6664F"/>
    <w:rsid w:val="00D6733D"/>
    <w:rsid w:val="00D67CA7"/>
    <w:rsid w:val="00D728E9"/>
    <w:rsid w:val="00D7474D"/>
    <w:rsid w:val="00D74830"/>
    <w:rsid w:val="00D759CD"/>
    <w:rsid w:val="00D76149"/>
    <w:rsid w:val="00D83138"/>
    <w:rsid w:val="00D83718"/>
    <w:rsid w:val="00D84E86"/>
    <w:rsid w:val="00D909E4"/>
    <w:rsid w:val="00D90C2C"/>
    <w:rsid w:val="00D91CDD"/>
    <w:rsid w:val="00D920F0"/>
    <w:rsid w:val="00D92D34"/>
    <w:rsid w:val="00D93B6D"/>
    <w:rsid w:val="00D944B7"/>
    <w:rsid w:val="00D94C54"/>
    <w:rsid w:val="00D94EC5"/>
    <w:rsid w:val="00D961CB"/>
    <w:rsid w:val="00DA2337"/>
    <w:rsid w:val="00DA2F43"/>
    <w:rsid w:val="00DA71FC"/>
    <w:rsid w:val="00DB26CB"/>
    <w:rsid w:val="00DB2D1E"/>
    <w:rsid w:val="00DB2F63"/>
    <w:rsid w:val="00DB376F"/>
    <w:rsid w:val="00DB57D0"/>
    <w:rsid w:val="00DC1D7D"/>
    <w:rsid w:val="00DC512C"/>
    <w:rsid w:val="00DC529C"/>
    <w:rsid w:val="00DC5544"/>
    <w:rsid w:val="00DC55B8"/>
    <w:rsid w:val="00DD1B95"/>
    <w:rsid w:val="00DD3C5F"/>
    <w:rsid w:val="00DD62A4"/>
    <w:rsid w:val="00DD66B2"/>
    <w:rsid w:val="00DD6FB8"/>
    <w:rsid w:val="00DE12B5"/>
    <w:rsid w:val="00DF295C"/>
    <w:rsid w:val="00DF2C6D"/>
    <w:rsid w:val="00DF4546"/>
    <w:rsid w:val="00E02BA6"/>
    <w:rsid w:val="00E02FB7"/>
    <w:rsid w:val="00E04453"/>
    <w:rsid w:val="00E04DA6"/>
    <w:rsid w:val="00E04E35"/>
    <w:rsid w:val="00E1267F"/>
    <w:rsid w:val="00E13CDF"/>
    <w:rsid w:val="00E20EE5"/>
    <w:rsid w:val="00E227F3"/>
    <w:rsid w:val="00E30564"/>
    <w:rsid w:val="00E325B6"/>
    <w:rsid w:val="00E337F6"/>
    <w:rsid w:val="00E35DB2"/>
    <w:rsid w:val="00E360B6"/>
    <w:rsid w:val="00E36493"/>
    <w:rsid w:val="00E3669D"/>
    <w:rsid w:val="00E43C54"/>
    <w:rsid w:val="00E462CA"/>
    <w:rsid w:val="00E468CD"/>
    <w:rsid w:val="00E50178"/>
    <w:rsid w:val="00E502C7"/>
    <w:rsid w:val="00E51B86"/>
    <w:rsid w:val="00E52536"/>
    <w:rsid w:val="00E56CC5"/>
    <w:rsid w:val="00E5758B"/>
    <w:rsid w:val="00E5764D"/>
    <w:rsid w:val="00E60162"/>
    <w:rsid w:val="00E6101C"/>
    <w:rsid w:val="00E6126C"/>
    <w:rsid w:val="00E64F66"/>
    <w:rsid w:val="00E65DC3"/>
    <w:rsid w:val="00E6674D"/>
    <w:rsid w:val="00E6708B"/>
    <w:rsid w:val="00E709FF"/>
    <w:rsid w:val="00E720BF"/>
    <w:rsid w:val="00E73128"/>
    <w:rsid w:val="00E73320"/>
    <w:rsid w:val="00E73323"/>
    <w:rsid w:val="00E73DA1"/>
    <w:rsid w:val="00E74C9F"/>
    <w:rsid w:val="00E75E75"/>
    <w:rsid w:val="00E81018"/>
    <w:rsid w:val="00E820A8"/>
    <w:rsid w:val="00E820DE"/>
    <w:rsid w:val="00E83EE1"/>
    <w:rsid w:val="00E84312"/>
    <w:rsid w:val="00E876ED"/>
    <w:rsid w:val="00E902E4"/>
    <w:rsid w:val="00E906A5"/>
    <w:rsid w:val="00E91AFE"/>
    <w:rsid w:val="00E931E1"/>
    <w:rsid w:val="00E9430E"/>
    <w:rsid w:val="00E97FDC"/>
    <w:rsid w:val="00EA2E2C"/>
    <w:rsid w:val="00EA313B"/>
    <w:rsid w:val="00EA4B1C"/>
    <w:rsid w:val="00EA6CB9"/>
    <w:rsid w:val="00EB3D44"/>
    <w:rsid w:val="00EB46F7"/>
    <w:rsid w:val="00EB5510"/>
    <w:rsid w:val="00EC34B5"/>
    <w:rsid w:val="00EC4D33"/>
    <w:rsid w:val="00ED59C9"/>
    <w:rsid w:val="00EE0582"/>
    <w:rsid w:val="00EE0BD5"/>
    <w:rsid w:val="00EE1CB0"/>
    <w:rsid w:val="00EE33BB"/>
    <w:rsid w:val="00EE38C8"/>
    <w:rsid w:val="00EF0081"/>
    <w:rsid w:val="00EF0A90"/>
    <w:rsid w:val="00EF21AC"/>
    <w:rsid w:val="00EF2EC0"/>
    <w:rsid w:val="00EF39FD"/>
    <w:rsid w:val="00EF4988"/>
    <w:rsid w:val="00EF4DD2"/>
    <w:rsid w:val="00EF57C7"/>
    <w:rsid w:val="00F0019A"/>
    <w:rsid w:val="00F0108C"/>
    <w:rsid w:val="00F01136"/>
    <w:rsid w:val="00F0325B"/>
    <w:rsid w:val="00F0623A"/>
    <w:rsid w:val="00F079E7"/>
    <w:rsid w:val="00F10DBA"/>
    <w:rsid w:val="00F116D2"/>
    <w:rsid w:val="00F123B8"/>
    <w:rsid w:val="00F13523"/>
    <w:rsid w:val="00F15B15"/>
    <w:rsid w:val="00F164C2"/>
    <w:rsid w:val="00F16B31"/>
    <w:rsid w:val="00F16C6C"/>
    <w:rsid w:val="00F16FA9"/>
    <w:rsid w:val="00F20090"/>
    <w:rsid w:val="00F20C27"/>
    <w:rsid w:val="00F22418"/>
    <w:rsid w:val="00F22D49"/>
    <w:rsid w:val="00F24081"/>
    <w:rsid w:val="00F24636"/>
    <w:rsid w:val="00F248EE"/>
    <w:rsid w:val="00F25028"/>
    <w:rsid w:val="00F26D41"/>
    <w:rsid w:val="00F31E90"/>
    <w:rsid w:val="00F32B86"/>
    <w:rsid w:val="00F336D1"/>
    <w:rsid w:val="00F34AEB"/>
    <w:rsid w:val="00F34E02"/>
    <w:rsid w:val="00F37142"/>
    <w:rsid w:val="00F37A84"/>
    <w:rsid w:val="00F40780"/>
    <w:rsid w:val="00F41E75"/>
    <w:rsid w:val="00F43A93"/>
    <w:rsid w:val="00F50BCC"/>
    <w:rsid w:val="00F51D0A"/>
    <w:rsid w:val="00F52DC0"/>
    <w:rsid w:val="00F5668A"/>
    <w:rsid w:val="00F5773D"/>
    <w:rsid w:val="00F610EC"/>
    <w:rsid w:val="00F6497B"/>
    <w:rsid w:val="00F656E0"/>
    <w:rsid w:val="00F66692"/>
    <w:rsid w:val="00F67606"/>
    <w:rsid w:val="00F71845"/>
    <w:rsid w:val="00F718E0"/>
    <w:rsid w:val="00F74B9C"/>
    <w:rsid w:val="00F7690A"/>
    <w:rsid w:val="00F773F6"/>
    <w:rsid w:val="00F81425"/>
    <w:rsid w:val="00F82FED"/>
    <w:rsid w:val="00F83605"/>
    <w:rsid w:val="00F83A87"/>
    <w:rsid w:val="00F844FE"/>
    <w:rsid w:val="00F84832"/>
    <w:rsid w:val="00F84922"/>
    <w:rsid w:val="00F8732D"/>
    <w:rsid w:val="00F878E3"/>
    <w:rsid w:val="00F90848"/>
    <w:rsid w:val="00F9092F"/>
    <w:rsid w:val="00F93B61"/>
    <w:rsid w:val="00F957D8"/>
    <w:rsid w:val="00FA0A41"/>
    <w:rsid w:val="00FA13E3"/>
    <w:rsid w:val="00FA1437"/>
    <w:rsid w:val="00FA174B"/>
    <w:rsid w:val="00FA39F2"/>
    <w:rsid w:val="00FA6040"/>
    <w:rsid w:val="00FA799C"/>
    <w:rsid w:val="00FB0C06"/>
    <w:rsid w:val="00FB0E41"/>
    <w:rsid w:val="00FB2697"/>
    <w:rsid w:val="00FB70F9"/>
    <w:rsid w:val="00FC1673"/>
    <w:rsid w:val="00FC20CD"/>
    <w:rsid w:val="00FC6BA1"/>
    <w:rsid w:val="00FC7980"/>
    <w:rsid w:val="00FD05CD"/>
    <w:rsid w:val="00FD06A2"/>
    <w:rsid w:val="00FD0D91"/>
    <w:rsid w:val="00FD1C94"/>
    <w:rsid w:val="00FD5978"/>
    <w:rsid w:val="00FD5F89"/>
    <w:rsid w:val="00FD7CC5"/>
    <w:rsid w:val="00FE4038"/>
    <w:rsid w:val="00FE5E19"/>
    <w:rsid w:val="00FE7371"/>
    <w:rsid w:val="00FE741D"/>
    <w:rsid w:val="00FF448B"/>
    <w:rsid w:val="00FF5985"/>
    <w:rsid w:val="00FF5FA7"/>
    <w:rsid w:val="00FF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AC84C1-57B7-45FB-96B0-D5D6448F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EDF"/>
    <w:pPr>
      <w:jc w:val="both"/>
    </w:pPr>
    <w:rPr>
      <w:sz w:val="24"/>
      <w:szCs w:val="24"/>
      <w:lang w:bidi="en-US"/>
    </w:rPr>
  </w:style>
  <w:style w:type="paragraph" w:styleId="Heading1">
    <w:name w:val="heading 1"/>
    <w:basedOn w:val="Normal"/>
    <w:next w:val="Normal"/>
    <w:link w:val="Heading1Char"/>
    <w:qFormat/>
    <w:rsid w:val="005F7ED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F7E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F7ED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F7EDF"/>
    <w:pPr>
      <w:keepNext/>
      <w:spacing w:before="240" w:after="60"/>
      <w:outlineLvl w:val="3"/>
    </w:pPr>
    <w:rPr>
      <w:b/>
      <w:bCs/>
      <w:sz w:val="28"/>
      <w:szCs w:val="28"/>
    </w:rPr>
  </w:style>
  <w:style w:type="paragraph" w:styleId="Heading5">
    <w:name w:val="heading 5"/>
    <w:basedOn w:val="Normal"/>
    <w:next w:val="Normal"/>
    <w:link w:val="Heading5Char"/>
    <w:uiPriority w:val="9"/>
    <w:qFormat/>
    <w:rsid w:val="005F7EDF"/>
    <w:pPr>
      <w:spacing w:before="240" w:after="60"/>
      <w:outlineLvl w:val="4"/>
    </w:pPr>
    <w:rPr>
      <w:b/>
      <w:bCs/>
      <w:i/>
      <w:iCs/>
      <w:sz w:val="26"/>
      <w:szCs w:val="26"/>
    </w:rPr>
  </w:style>
  <w:style w:type="paragraph" w:styleId="Heading6">
    <w:name w:val="heading 6"/>
    <w:basedOn w:val="Normal"/>
    <w:next w:val="Normal"/>
    <w:link w:val="Heading6Char"/>
    <w:uiPriority w:val="9"/>
    <w:qFormat/>
    <w:rsid w:val="005F7EDF"/>
    <w:pPr>
      <w:spacing w:before="240" w:after="60"/>
      <w:outlineLvl w:val="5"/>
    </w:pPr>
    <w:rPr>
      <w:b/>
      <w:bCs/>
      <w:sz w:val="22"/>
      <w:szCs w:val="22"/>
    </w:rPr>
  </w:style>
  <w:style w:type="paragraph" w:styleId="Heading7">
    <w:name w:val="heading 7"/>
    <w:basedOn w:val="Normal"/>
    <w:next w:val="Normal"/>
    <w:link w:val="Heading7Char"/>
    <w:uiPriority w:val="9"/>
    <w:qFormat/>
    <w:rsid w:val="005F7EDF"/>
    <w:pPr>
      <w:spacing w:before="240" w:after="60"/>
      <w:outlineLvl w:val="6"/>
    </w:pPr>
  </w:style>
  <w:style w:type="paragraph" w:styleId="Heading8">
    <w:name w:val="heading 8"/>
    <w:basedOn w:val="Normal"/>
    <w:next w:val="Normal"/>
    <w:link w:val="Heading8Char"/>
    <w:uiPriority w:val="9"/>
    <w:qFormat/>
    <w:rsid w:val="005F7EDF"/>
    <w:pPr>
      <w:spacing w:before="240" w:after="60"/>
      <w:outlineLvl w:val="7"/>
    </w:pPr>
    <w:rPr>
      <w:i/>
      <w:iCs/>
    </w:rPr>
  </w:style>
  <w:style w:type="paragraph" w:styleId="Heading9">
    <w:name w:val="heading 9"/>
    <w:basedOn w:val="Normal"/>
    <w:next w:val="Normal"/>
    <w:link w:val="Heading9Char"/>
    <w:uiPriority w:val="9"/>
    <w:qFormat/>
    <w:rsid w:val="005F7ED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87985"/>
  </w:style>
  <w:style w:type="paragraph" w:customStyle="1" w:styleId="DblIndent">
    <w:name w:val="Dbl Indent"/>
    <w:basedOn w:val="Normal"/>
    <w:rsid w:val="00287985"/>
    <w:pPr>
      <w:ind w:left="720" w:right="720"/>
    </w:pPr>
  </w:style>
  <w:style w:type="paragraph" w:styleId="Footer">
    <w:name w:val="footer"/>
    <w:basedOn w:val="Normal"/>
    <w:link w:val="FooterChar"/>
    <w:rsid w:val="00287985"/>
    <w:pPr>
      <w:tabs>
        <w:tab w:val="center" w:pos="4320"/>
        <w:tab w:val="right" w:pos="8640"/>
      </w:tabs>
    </w:pPr>
  </w:style>
  <w:style w:type="character" w:styleId="FootnoteReference">
    <w:name w:val="footnote reference"/>
    <w:semiHidden/>
    <w:rsid w:val="00287985"/>
  </w:style>
  <w:style w:type="paragraph" w:styleId="Header">
    <w:name w:val="header"/>
    <w:basedOn w:val="Normal"/>
    <w:rsid w:val="00287985"/>
    <w:pPr>
      <w:tabs>
        <w:tab w:val="center" w:pos="4320"/>
        <w:tab w:val="right" w:pos="8640"/>
      </w:tabs>
    </w:pPr>
  </w:style>
  <w:style w:type="paragraph" w:customStyle="1" w:styleId="MinutesFooter">
    <w:name w:val="Minutes Footer"/>
    <w:basedOn w:val="Normal"/>
    <w:next w:val="Normal"/>
    <w:rsid w:val="00287985"/>
    <w:pPr>
      <w:tabs>
        <w:tab w:val="center" w:pos="4500"/>
        <w:tab w:val="right" w:pos="9360"/>
      </w:tabs>
    </w:pPr>
    <w:rPr>
      <w:caps/>
    </w:rPr>
  </w:style>
  <w:style w:type="paragraph" w:customStyle="1" w:styleId="MinutesHeader">
    <w:name w:val="Minutes Header"/>
    <w:basedOn w:val="Normal"/>
    <w:rsid w:val="00287985"/>
    <w:pPr>
      <w:tabs>
        <w:tab w:val="center" w:pos="4680"/>
      </w:tabs>
      <w:jc w:val="center"/>
    </w:pPr>
    <w:rPr>
      <w:b/>
      <w:caps/>
    </w:rPr>
  </w:style>
  <w:style w:type="paragraph" w:customStyle="1" w:styleId="MinutesHeading">
    <w:name w:val="Minutes Heading"/>
    <w:basedOn w:val="Normal"/>
    <w:next w:val="Normal"/>
    <w:rsid w:val="00287985"/>
    <w:pPr>
      <w:tabs>
        <w:tab w:val="center" w:pos="4680"/>
      </w:tabs>
      <w:jc w:val="center"/>
    </w:pPr>
    <w:rPr>
      <w:b/>
      <w:caps/>
    </w:rPr>
  </w:style>
  <w:style w:type="paragraph" w:customStyle="1" w:styleId="MinutesSubheader">
    <w:name w:val="Minutes Subheader"/>
    <w:basedOn w:val="Normal"/>
    <w:rsid w:val="00287985"/>
    <w:pPr>
      <w:jc w:val="center"/>
    </w:pPr>
  </w:style>
  <w:style w:type="character" w:styleId="PageNumber">
    <w:name w:val="page number"/>
    <w:basedOn w:val="DefaultParagraphFont"/>
    <w:rsid w:val="00287985"/>
  </w:style>
  <w:style w:type="paragraph" w:styleId="DocumentMap">
    <w:name w:val="Document Map"/>
    <w:basedOn w:val="Normal"/>
    <w:semiHidden/>
    <w:rsid w:val="00287985"/>
    <w:pPr>
      <w:shd w:val="clear" w:color="auto" w:fill="000080"/>
    </w:pPr>
    <w:rPr>
      <w:rFonts w:ascii="Tahoma" w:hAnsi="Tahoma" w:cs="Tahoma"/>
    </w:rPr>
  </w:style>
  <w:style w:type="character" w:styleId="Hyperlink">
    <w:name w:val="Hyperlink"/>
    <w:rsid w:val="00287985"/>
    <w:rPr>
      <w:color w:val="0000FF"/>
      <w:u w:val="single"/>
    </w:rPr>
  </w:style>
  <w:style w:type="character" w:customStyle="1" w:styleId="Heading1Char">
    <w:name w:val="Heading 1 Char"/>
    <w:link w:val="Heading1"/>
    <w:rsid w:val="005F7EDF"/>
    <w:rPr>
      <w:rFonts w:ascii="Cambria" w:eastAsia="Times New Roman" w:hAnsi="Cambria"/>
      <w:b/>
      <w:bCs/>
      <w:kern w:val="32"/>
      <w:sz w:val="32"/>
      <w:szCs w:val="32"/>
    </w:rPr>
  </w:style>
  <w:style w:type="character" w:customStyle="1" w:styleId="Heading2Char">
    <w:name w:val="Heading 2 Char"/>
    <w:link w:val="Heading2"/>
    <w:uiPriority w:val="9"/>
    <w:semiHidden/>
    <w:rsid w:val="005F7EDF"/>
    <w:rPr>
      <w:rFonts w:ascii="Cambria" w:eastAsia="Times New Roman" w:hAnsi="Cambria"/>
      <w:b/>
      <w:bCs/>
      <w:i/>
      <w:iCs/>
      <w:sz w:val="28"/>
      <w:szCs w:val="28"/>
    </w:rPr>
  </w:style>
  <w:style w:type="character" w:customStyle="1" w:styleId="Heading3Char">
    <w:name w:val="Heading 3 Char"/>
    <w:link w:val="Heading3"/>
    <w:uiPriority w:val="9"/>
    <w:semiHidden/>
    <w:rsid w:val="005F7EDF"/>
    <w:rPr>
      <w:rFonts w:ascii="Cambria" w:eastAsia="Times New Roman" w:hAnsi="Cambria"/>
      <w:b/>
      <w:bCs/>
      <w:sz w:val="26"/>
      <w:szCs w:val="26"/>
    </w:rPr>
  </w:style>
  <w:style w:type="character" w:customStyle="1" w:styleId="Heading4Char">
    <w:name w:val="Heading 4 Char"/>
    <w:link w:val="Heading4"/>
    <w:uiPriority w:val="9"/>
    <w:rsid w:val="005F7EDF"/>
    <w:rPr>
      <w:b/>
      <w:bCs/>
      <w:sz w:val="28"/>
      <w:szCs w:val="28"/>
    </w:rPr>
  </w:style>
  <w:style w:type="character" w:customStyle="1" w:styleId="Heading5Char">
    <w:name w:val="Heading 5 Char"/>
    <w:link w:val="Heading5"/>
    <w:uiPriority w:val="9"/>
    <w:semiHidden/>
    <w:rsid w:val="005F7EDF"/>
    <w:rPr>
      <w:b/>
      <w:bCs/>
      <w:i/>
      <w:iCs/>
      <w:sz w:val="26"/>
      <w:szCs w:val="26"/>
    </w:rPr>
  </w:style>
  <w:style w:type="character" w:customStyle="1" w:styleId="Heading6Char">
    <w:name w:val="Heading 6 Char"/>
    <w:link w:val="Heading6"/>
    <w:uiPriority w:val="9"/>
    <w:semiHidden/>
    <w:rsid w:val="005F7EDF"/>
    <w:rPr>
      <w:b/>
      <w:bCs/>
    </w:rPr>
  </w:style>
  <w:style w:type="character" w:customStyle="1" w:styleId="Heading7Char">
    <w:name w:val="Heading 7 Char"/>
    <w:link w:val="Heading7"/>
    <w:uiPriority w:val="9"/>
    <w:semiHidden/>
    <w:rsid w:val="005F7EDF"/>
    <w:rPr>
      <w:sz w:val="24"/>
      <w:szCs w:val="24"/>
    </w:rPr>
  </w:style>
  <w:style w:type="character" w:customStyle="1" w:styleId="Heading8Char">
    <w:name w:val="Heading 8 Char"/>
    <w:link w:val="Heading8"/>
    <w:uiPriority w:val="9"/>
    <w:semiHidden/>
    <w:rsid w:val="005F7EDF"/>
    <w:rPr>
      <w:i/>
      <w:iCs/>
      <w:sz w:val="24"/>
      <w:szCs w:val="24"/>
    </w:rPr>
  </w:style>
  <w:style w:type="character" w:customStyle="1" w:styleId="Heading9Char">
    <w:name w:val="Heading 9 Char"/>
    <w:link w:val="Heading9"/>
    <w:uiPriority w:val="9"/>
    <w:semiHidden/>
    <w:rsid w:val="005F7EDF"/>
    <w:rPr>
      <w:rFonts w:ascii="Cambria" w:eastAsia="Times New Roman" w:hAnsi="Cambria"/>
    </w:rPr>
  </w:style>
  <w:style w:type="paragraph" w:styleId="Title">
    <w:name w:val="Title"/>
    <w:basedOn w:val="Normal"/>
    <w:next w:val="Normal"/>
    <w:link w:val="TitleChar"/>
    <w:uiPriority w:val="10"/>
    <w:qFormat/>
    <w:rsid w:val="005F7EDF"/>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F7ED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5F7EDF"/>
    <w:pPr>
      <w:spacing w:after="60"/>
      <w:jc w:val="center"/>
      <w:outlineLvl w:val="1"/>
    </w:pPr>
    <w:rPr>
      <w:rFonts w:ascii="Cambria" w:hAnsi="Cambria"/>
    </w:rPr>
  </w:style>
  <w:style w:type="character" w:customStyle="1" w:styleId="SubtitleChar">
    <w:name w:val="Subtitle Char"/>
    <w:link w:val="Subtitle"/>
    <w:uiPriority w:val="11"/>
    <w:rsid w:val="005F7EDF"/>
    <w:rPr>
      <w:rFonts w:ascii="Cambria" w:eastAsia="Times New Roman" w:hAnsi="Cambria"/>
      <w:sz w:val="24"/>
      <w:szCs w:val="24"/>
    </w:rPr>
  </w:style>
  <w:style w:type="character" w:styleId="Strong">
    <w:name w:val="Strong"/>
    <w:uiPriority w:val="22"/>
    <w:qFormat/>
    <w:rsid w:val="005F7EDF"/>
    <w:rPr>
      <w:b/>
      <w:bCs/>
    </w:rPr>
  </w:style>
  <w:style w:type="character" w:styleId="Emphasis">
    <w:name w:val="Emphasis"/>
    <w:uiPriority w:val="20"/>
    <w:qFormat/>
    <w:rsid w:val="005F7EDF"/>
    <w:rPr>
      <w:rFonts w:ascii="Calibri" w:hAnsi="Calibri"/>
      <w:b/>
      <w:i/>
      <w:iCs/>
    </w:rPr>
  </w:style>
  <w:style w:type="paragraph" w:styleId="NoSpacing">
    <w:name w:val="No Spacing"/>
    <w:basedOn w:val="Normal"/>
    <w:uiPriority w:val="1"/>
    <w:qFormat/>
    <w:rsid w:val="005F7EDF"/>
    <w:rPr>
      <w:szCs w:val="32"/>
    </w:rPr>
  </w:style>
  <w:style w:type="paragraph" w:styleId="ListParagraph">
    <w:name w:val="List Paragraph"/>
    <w:basedOn w:val="Normal"/>
    <w:uiPriority w:val="34"/>
    <w:qFormat/>
    <w:rsid w:val="005F7EDF"/>
    <w:pPr>
      <w:ind w:left="720"/>
      <w:contextualSpacing/>
    </w:pPr>
  </w:style>
  <w:style w:type="paragraph" w:styleId="Quote">
    <w:name w:val="Quote"/>
    <w:basedOn w:val="Normal"/>
    <w:next w:val="Normal"/>
    <w:link w:val="QuoteChar"/>
    <w:uiPriority w:val="29"/>
    <w:qFormat/>
    <w:rsid w:val="005F7EDF"/>
    <w:rPr>
      <w:i/>
    </w:rPr>
  </w:style>
  <w:style w:type="character" w:customStyle="1" w:styleId="QuoteChar">
    <w:name w:val="Quote Char"/>
    <w:link w:val="Quote"/>
    <w:uiPriority w:val="29"/>
    <w:rsid w:val="005F7EDF"/>
    <w:rPr>
      <w:i/>
      <w:sz w:val="24"/>
      <w:szCs w:val="24"/>
    </w:rPr>
  </w:style>
  <w:style w:type="paragraph" w:styleId="IntenseQuote">
    <w:name w:val="Intense Quote"/>
    <w:basedOn w:val="Normal"/>
    <w:next w:val="Normal"/>
    <w:link w:val="IntenseQuoteChar"/>
    <w:uiPriority w:val="30"/>
    <w:qFormat/>
    <w:rsid w:val="005F7EDF"/>
    <w:pPr>
      <w:ind w:left="720" w:right="720"/>
    </w:pPr>
    <w:rPr>
      <w:b/>
      <w:i/>
      <w:szCs w:val="22"/>
    </w:rPr>
  </w:style>
  <w:style w:type="character" w:customStyle="1" w:styleId="IntenseQuoteChar">
    <w:name w:val="Intense Quote Char"/>
    <w:link w:val="IntenseQuote"/>
    <w:uiPriority w:val="30"/>
    <w:rsid w:val="005F7EDF"/>
    <w:rPr>
      <w:b/>
      <w:i/>
      <w:sz w:val="24"/>
    </w:rPr>
  </w:style>
  <w:style w:type="character" w:styleId="SubtleEmphasis">
    <w:name w:val="Subtle Emphasis"/>
    <w:uiPriority w:val="19"/>
    <w:qFormat/>
    <w:rsid w:val="005F7EDF"/>
    <w:rPr>
      <w:i/>
      <w:color w:val="5A5A5A"/>
    </w:rPr>
  </w:style>
  <w:style w:type="character" w:styleId="IntenseEmphasis">
    <w:name w:val="Intense Emphasis"/>
    <w:uiPriority w:val="21"/>
    <w:qFormat/>
    <w:rsid w:val="005F7EDF"/>
    <w:rPr>
      <w:b/>
      <w:i/>
      <w:sz w:val="24"/>
      <w:szCs w:val="24"/>
      <w:u w:val="single"/>
    </w:rPr>
  </w:style>
  <w:style w:type="character" w:styleId="SubtleReference">
    <w:name w:val="Subtle Reference"/>
    <w:uiPriority w:val="31"/>
    <w:qFormat/>
    <w:rsid w:val="005F7EDF"/>
    <w:rPr>
      <w:sz w:val="24"/>
      <w:szCs w:val="24"/>
      <w:u w:val="single"/>
    </w:rPr>
  </w:style>
  <w:style w:type="character" w:styleId="IntenseReference">
    <w:name w:val="Intense Reference"/>
    <w:uiPriority w:val="32"/>
    <w:qFormat/>
    <w:rsid w:val="005F7EDF"/>
    <w:rPr>
      <w:b/>
      <w:sz w:val="24"/>
      <w:u w:val="single"/>
    </w:rPr>
  </w:style>
  <w:style w:type="character" w:styleId="BookTitle">
    <w:name w:val="Book Title"/>
    <w:uiPriority w:val="33"/>
    <w:qFormat/>
    <w:rsid w:val="005F7EDF"/>
    <w:rPr>
      <w:rFonts w:ascii="Cambria" w:eastAsia="Times New Roman" w:hAnsi="Cambria"/>
      <w:b/>
      <w:i/>
      <w:sz w:val="24"/>
      <w:szCs w:val="24"/>
    </w:rPr>
  </w:style>
  <w:style w:type="paragraph" w:styleId="TOCHeading">
    <w:name w:val="TOC Heading"/>
    <w:basedOn w:val="Heading1"/>
    <w:next w:val="Normal"/>
    <w:uiPriority w:val="39"/>
    <w:qFormat/>
    <w:rsid w:val="005F7EDF"/>
    <w:pPr>
      <w:outlineLvl w:val="9"/>
    </w:pPr>
  </w:style>
  <w:style w:type="character" w:styleId="FollowedHyperlink">
    <w:name w:val="FollowedHyperlink"/>
    <w:rsid w:val="006F4363"/>
    <w:rPr>
      <w:color w:val="800080"/>
      <w:u w:val="single"/>
    </w:rPr>
  </w:style>
  <w:style w:type="paragraph" w:styleId="BalloonText">
    <w:name w:val="Balloon Text"/>
    <w:basedOn w:val="Normal"/>
    <w:link w:val="BalloonTextChar"/>
    <w:rsid w:val="006F768C"/>
    <w:rPr>
      <w:rFonts w:ascii="Tahoma" w:hAnsi="Tahoma" w:cs="Tahoma"/>
      <w:sz w:val="16"/>
      <w:szCs w:val="16"/>
    </w:rPr>
  </w:style>
  <w:style w:type="character" w:customStyle="1" w:styleId="BalloonTextChar">
    <w:name w:val="Balloon Text Char"/>
    <w:link w:val="BalloonText"/>
    <w:rsid w:val="006F768C"/>
    <w:rPr>
      <w:rFonts w:ascii="Tahoma" w:hAnsi="Tahoma" w:cs="Tahoma"/>
      <w:sz w:val="16"/>
      <w:szCs w:val="16"/>
      <w:lang w:bidi="en-US"/>
    </w:rPr>
  </w:style>
  <w:style w:type="character" w:customStyle="1" w:styleId="FooterChar">
    <w:name w:val="Footer Char"/>
    <w:basedOn w:val="DefaultParagraphFont"/>
    <w:link w:val="Footer"/>
    <w:rsid w:val="001B3DF5"/>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rcsuw\Desktop\1978%20jud%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70AC2-667F-4A50-A162-CF927007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1978 jud template</Template>
  <TotalTime>2742</TotalTime>
  <Pages>28</Pages>
  <Words>7975</Words>
  <Characters>45459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ALASKA STATE LEGISLATURE</vt:lpstr>
    </vt:vector>
  </TitlesOfParts>
  <Company>State of Alaska</Company>
  <LinksUpToDate>false</LinksUpToDate>
  <CharactersWithSpaces>53328</CharactersWithSpaces>
  <SharedDoc>false</SharedDoc>
  <HLinks>
    <vt:vector size="174" baseType="variant">
      <vt:variant>
        <vt:i4>7274618</vt:i4>
      </vt:variant>
      <vt:variant>
        <vt:i4>84</vt:i4>
      </vt:variant>
      <vt:variant>
        <vt:i4>0</vt:i4>
      </vt:variant>
      <vt:variant>
        <vt:i4>5</vt:i4>
      </vt:variant>
      <vt:variant>
        <vt:lpwstr>ftr:///?location=&amp;quot;sjud&amp;quot;?date=&amp;quot;17-Feb-2012&amp;quot;?position=&amp;quot;15:04:50&amp;quot;?Data=&amp;quot;2ba08165&amp;quot;</vt:lpwstr>
      </vt:variant>
      <vt:variant>
        <vt:lpwstr/>
      </vt:variant>
      <vt:variant>
        <vt:i4>6553643</vt:i4>
      </vt:variant>
      <vt:variant>
        <vt:i4>81</vt:i4>
      </vt:variant>
      <vt:variant>
        <vt:i4>0</vt:i4>
      </vt:variant>
      <vt:variant>
        <vt:i4>5</vt:i4>
      </vt:variant>
      <vt:variant>
        <vt:lpwstr>ftr:///?location=&amp;quot;sjud&amp;quot;?date=&amp;quot;17-Feb-2012&amp;quot;?position=&amp;quot;15:04:24&amp;quot;?Data=&amp;quot;b9c7268a&amp;quot;</vt:lpwstr>
      </vt:variant>
      <vt:variant>
        <vt:lpwstr/>
      </vt:variant>
      <vt:variant>
        <vt:i4>6488183</vt:i4>
      </vt:variant>
      <vt:variant>
        <vt:i4>78</vt:i4>
      </vt:variant>
      <vt:variant>
        <vt:i4>0</vt:i4>
      </vt:variant>
      <vt:variant>
        <vt:i4>5</vt:i4>
      </vt:variant>
      <vt:variant>
        <vt:lpwstr>ftr:///?location=&amp;quot;sjud&amp;quot;?date=&amp;quot;17-Feb-2012&amp;quot;?position=&amp;quot;15:00:18&amp;quot;?Data=&amp;quot;7c6e4be6&amp;quot;</vt:lpwstr>
      </vt:variant>
      <vt:variant>
        <vt:lpwstr/>
      </vt:variant>
      <vt:variant>
        <vt:i4>6946939</vt:i4>
      </vt:variant>
      <vt:variant>
        <vt:i4>75</vt:i4>
      </vt:variant>
      <vt:variant>
        <vt:i4>0</vt:i4>
      </vt:variant>
      <vt:variant>
        <vt:i4>5</vt:i4>
      </vt:variant>
      <vt:variant>
        <vt:lpwstr>ftr:///?location=&amp;quot;sjud&amp;quot;?date=&amp;quot;17-Feb-2012&amp;quot;?position=&amp;quot;14:55:05&amp;quot;?Data=&amp;quot;95ba6d5b&amp;quot;</vt:lpwstr>
      </vt:variant>
      <vt:variant>
        <vt:lpwstr/>
      </vt:variant>
      <vt:variant>
        <vt:i4>3407904</vt:i4>
      </vt:variant>
      <vt:variant>
        <vt:i4>72</vt:i4>
      </vt:variant>
      <vt:variant>
        <vt:i4>0</vt:i4>
      </vt:variant>
      <vt:variant>
        <vt:i4>5</vt:i4>
      </vt:variant>
      <vt:variant>
        <vt:lpwstr>ftr:///?location=&amp;quot;sjud&amp;quot;?date=&amp;quot;17-Feb-2012&amp;quot;?position=&amp;quot;14:52:01&amp;quot;?Data=&amp;quot;f804e175&amp;quot;</vt:lpwstr>
      </vt:variant>
      <vt:variant>
        <vt:lpwstr/>
      </vt:variant>
      <vt:variant>
        <vt:i4>7274620</vt:i4>
      </vt:variant>
      <vt:variant>
        <vt:i4>69</vt:i4>
      </vt:variant>
      <vt:variant>
        <vt:i4>0</vt:i4>
      </vt:variant>
      <vt:variant>
        <vt:i4>5</vt:i4>
      </vt:variant>
      <vt:variant>
        <vt:lpwstr>ftr:///?location=&amp;quot;sjud&amp;quot;?date=&amp;quot;17-Feb-2012&amp;quot;?position=&amp;quot;14:48:27&amp;quot;?Data=&amp;quot;1c20c304&amp;quot;</vt:lpwstr>
      </vt:variant>
      <vt:variant>
        <vt:lpwstr/>
      </vt:variant>
      <vt:variant>
        <vt:i4>6553647</vt:i4>
      </vt:variant>
      <vt:variant>
        <vt:i4>66</vt:i4>
      </vt:variant>
      <vt:variant>
        <vt:i4>0</vt:i4>
      </vt:variant>
      <vt:variant>
        <vt:i4>5</vt:i4>
      </vt:variant>
      <vt:variant>
        <vt:lpwstr>ftr:///?location=&amp;quot;sjud&amp;quot;?date=&amp;quot;17-Feb-2012&amp;quot;?position=&amp;quot;14:46:14&amp;quot;?Data=&amp;quot;96c82ef7&amp;quot;</vt:lpwstr>
      </vt:variant>
      <vt:variant>
        <vt:lpwstr/>
      </vt:variant>
      <vt:variant>
        <vt:i4>4063274</vt:i4>
      </vt:variant>
      <vt:variant>
        <vt:i4>63</vt:i4>
      </vt:variant>
      <vt:variant>
        <vt:i4>0</vt:i4>
      </vt:variant>
      <vt:variant>
        <vt:i4>5</vt:i4>
      </vt:variant>
      <vt:variant>
        <vt:lpwstr>ftr:///?location=&amp;quot;sjud&amp;quot;?date=&amp;quot;17-Feb-2012&amp;quot;?position=&amp;quot;14:43:31&amp;quot;?Data=&amp;quot;0af7b48a&amp;quot;</vt:lpwstr>
      </vt:variant>
      <vt:variant>
        <vt:lpwstr/>
      </vt:variant>
      <vt:variant>
        <vt:i4>4063271</vt:i4>
      </vt:variant>
      <vt:variant>
        <vt:i4>60</vt:i4>
      </vt:variant>
      <vt:variant>
        <vt:i4>0</vt:i4>
      </vt:variant>
      <vt:variant>
        <vt:i4>5</vt:i4>
      </vt:variant>
      <vt:variant>
        <vt:lpwstr>ftr:///?location=&amp;quot;sjud&amp;quot;?date=&amp;quot;17-Feb-2012&amp;quot;?position=&amp;quot;14:43:04&amp;quot;?Data=&amp;quot;bbbd3616&amp;quot;</vt:lpwstr>
      </vt:variant>
      <vt:variant>
        <vt:lpwstr/>
      </vt:variant>
      <vt:variant>
        <vt:i4>3997739</vt:i4>
      </vt:variant>
      <vt:variant>
        <vt:i4>57</vt:i4>
      </vt:variant>
      <vt:variant>
        <vt:i4>0</vt:i4>
      </vt:variant>
      <vt:variant>
        <vt:i4>5</vt:i4>
      </vt:variant>
      <vt:variant>
        <vt:lpwstr>ftr:///?location=&amp;quot;sjud&amp;quot;?date=&amp;quot;17-Feb-2012&amp;quot;?position=&amp;quot;14:35:57&amp;quot;?Data=&amp;quot;80439183&amp;quot;</vt:lpwstr>
      </vt:variant>
      <vt:variant>
        <vt:lpwstr/>
      </vt:variant>
      <vt:variant>
        <vt:i4>7012467</vt:i4>
      </vt:variant>
      <vt:variant>
        <vt:i4>54</vt:i4>
      </vt:variant>
      <vt:variant>
        <vt:i4>0</vt:i4>
      </vt:variant>
      <vt:variant>
        <vt:i4>5</vt:i4>
      </vt:variant>
      <vt:variant>
        <vt:lpwstr>ftr:///?location=&amp;quot;sjud&amp;quot;?date=&amp;quot;17-Feb-2012&amp;quot;?position=&amp;quot;14:33:16&amp;quot;?Data=&amp;quot;ae70c4b7&amp;quot;</vt:lpwstr>
      </vt:variant>
      <vt:variant>
        <vt:lpwstr/>
      </vt:variant>
      <vt:variant>
        <vt:i4>4063270</vt:i4>
      </vt:variant>
      <vt:variant>
        <vt:i4>51</vt:i4>
      </vt:variant>
      <vt:variant>
        <vt:i4>0</vt:i4>
      </vt:variant>
      <vt:variant>
        <vt:i4>5</vt:i4>
      </vt:variant>
      <vt:variant>
        <vt:lpwstr>ftr:///?location=&amp;quot;sjud&amp;quot;?date=&amp;quot;17-Feb-2012&amp;quot;?position=&amp;quot;14:27:47&amp;quot;?Data=&amp;quot;d44fde74&amp;quot;</vt:lpwstr>
      </vt:variant>
      <vt:variant>
        <vt:lpwstr/>
      </vt:variant>
      <vt:variant>
        <vt:i4>6488110</vt:i4>
      </vt:variant>
      <vt:variant>
        <vt:i4>48</vt:i4>
      </vt:variant>
      <vt:variant>
        <vt:i4>0</vt:i4>
      </vt:variant>
      <vt:variant>
        <vt:i4>5</vt:i4>
      </vt:variant>
      <vt:variant>
        <vt:lpwstr>ftr:///?location=&amp;quot;sjud&amp;quot;?date=&amp;quot;17-Feb-2012&amp;quot;?position=&amp;quot;14:22:24&amp;quot;?Data=&amp;quot;f68a59c3&amp;quot;</vt:lpwstr>
      </vt:variant>
      <vt:variant>
        <vt:lpwstr/>
      </vt:variant>
      <vt:variant>
        <vt:i4>7209082</vt:i4>
      </vt:variant>
      <vt:variant>
        <vt:i4>45</vt:i4>
      </vt:variant>
      <vt:variant>
        <vt:i4>0</vt:i4>
      </vt:variant>
      <vt:variant>
        <vt:i4>5</vt:i4>
      </vt:variant>
      <vt:variant>
        <vt:lpwstr>ftr:///?location=&amp;quot;sjud&amp;quot;?date=&amp;quot;17-Feb-2012&amp;quot;?position=&amp;quot;14:19:46&amp;quot;?Data=&amp;quot;05a45b52&amp;quot;</vt:lpwstr>
      </vt:variant>
      <vt:variant>
        <vt:lpwstr/>
      </vt:variant>
      <vt:variant>
        <vt:i4>6881317</vt:i4>
      </vt:variant>
      <vt:variant>
        <vt:i4>42</vt:i4>
      </vt:variant>
      <vt:variant>
        <vt:i4>0</vt:i4>
      </vt:variant>
      <vt:variant>
        <vt:i4>5</vt:i4>
      </vt:variant>
      <vt:variant>
        <vt:lpwstr>ftr:///?location=&amp;quot;sjud&amp;quot;?date=&amp;quot;17-Feb-2012&amp;quot;?position=&amp;quot;14:17:24&amp;quot;?Data=&amp;quot;673d4077&amp;quot;</vt:lpwstr>
      </vt:variant>
      <vt:variant>
        <vt:lpwstr/>
      </vt:variant>
      <vt:variant>
        <vt:i4>7078004</vt:i4>
      </vt:variant>
      <vt:variant>
        <vt:i4>39</vt:i4>
      </vt:variant>
      <vt:variant>
        <vt:i4>0</vt:i4>
      </vt:variant>
      <vt:variant>
        <vt:i4>5</vt:i4>
      </vt:variant>
      <vt:variant>
        <vt:lpwstr>ftr:///?location=&amp;quot;sjud&amp;quot;?date=&amp;quot;17-Feb-2012&amp;quot;?position=&amp;quot;14:13:43&amp;quot;?Data=&amp;quot;25583ba9&amp;quot;</vt:lpwstr>
      </vt:variant>
      <vt:variant>
        <vt:lpwstr/>
      </vt:variant>
      <vt:variant>
        <vt:i4>7077932</vt:i4>
      </vt:variant>
      <vt:variant>
        <vt:i4>36</vt:i4>
      </vt:variant>
      <vt:variant>
        <vt:i4>0</vt:i4>
      </vt:variant>
      <vt:variant>
        <vt:i4>5</vt:i4>
      </vt:variant>
      <vt:variant>
        <vt:lpwstr>ftr:///?location=&amp;quot;sjud&amp;quot;?date=&amp;quot;17-Feb-2012&amp;quot;?position=&amp;quot;14:13:06&amp;quot;?Data=&amp;quot;8917898d&amp;quot;</vt:lpwstr>
      </vt:variant>
      <vt:variant>
        <vt:lpwstr/>
      </vt:variant>
      <vt:variant>
        <vt:i4>6488107</vt:i4>
      </vt:variant>
      <vt:variant>
        <vt:i4>33</vt:i4>
      </vt:variant>
      <vt:variant>
        <vt:i4>0</vt:i4>
      </vt:variant>
      <vt:variant>
        <vt:i4>5</vt:i4>
      </vt:variant>
      <vt:variant>
        <vt:lpwstr>ftr:///?location=&amp;quot;sjud&amp;quot;?date=&amp;quot;17-Feb-2012&amp;quot;?position=&amp;quot;14:07:35&amp;quot;?Data=&amp;quot;8f78b8d8&amp;quot;</vt:lpwstr>
      </vt:variant>
      <vt:variant>
        <vt:lpwstr/>
      </vt:variant>
      <vt:variant>
        <vt:i4>3801124</vt:i4>
      </vt:variant>
      <vt:variant>
        <vt:i4>30</vt:i4>
      </vt:variant>
      <vt:variant>
        <vt:i4>0</vt:i4>
      </vt:variant>
      <vt:variant>
        <vt:i4>5</vt:i4>
      </vt:variant>
      <vt:variant>
        <vt:lpwstr>ftr:///?location=&amp;quot;sjud&amp;quot;?date=&amp;quot;17-Feb-2012&amp;quot;?position=&amp;quot;14:02:45&amp;quot;?Data=&amp;quot;74544324&amp;quot;</vt:lpwstr>
      </vt:variant>
      <vt:variant>
        <vt:lpwstr/>
      </vt:variant>
      <vt:variant>
        <vt:i4>3539064</vt:i4>
      </vt:variant>
      <vt:variant>
        <vt:i4>27</vt:i4>
      </vt:variant>
      <vt:variant>
        <vt:i4>0</vt:i4>
      </vt:variant>
      <vt:variant>
        <vt:i4>5</vt:i4>
      </vt:variant>
      <vt:variant>
        <vt:lpwstr>ftr:///?location=&amp;quot;sjud&amp;quot;?date=&amp;quot;17-Feb-2012&amp;quot;?position=&amp;quot;13:56:55&amp;quot;?Data=&amp;quot;d3b9bf9e&amp;quot;</vt:lpwstr>
      </vt:variant>
      <vt:variant>
        <vt:lpwstr/>
      </vt:variant>
      <vt:variant>
        <vt:i4>3539060</vt:i4>
      </vt:variant>
      <vt:variant>
        <vt:i4>24</vt:i4>
      </vt:variant>
      <vt:variant>
        <vt:i4>0</vt:i4>
      </vt:variant>
      <vt:variant>
        <vt:i4>5</vt:i4>
      </vt:variant>
      <vt:variant>
        <vt:lpwstr>ftr:///?location=&amp;quot;sjud&amp;quot;?date=&amp;quot;17-Feb-2012&amp;quot;?position=&amp;quot;13:56:01&amp;quot;?Data=&amp;quot;0c16b97a&amp;quot;</vt:lpwstr>
      </vt:variant>
      <vt:variant>
        <vt:lpwstr/>
      </vt:variant>
      <vt:variant>
        <vt:i4>3342381</vt:i4>
      </vt:variant>
      <vt:variant>
        <vt:i4>21</vt:i4>
      </vt:variant>
      <vt:variant>
        <vt:i4>0</vt:i4>
      </vt:variant>
      <vt:variant>
        <vt:i4>5</vt:i4>
      </vt:variant>
      <vt:variant>
        <vt:lpwstr>ftr:///?location=&amp;quot;sjud&amp;quot;?date=&amp;quot;17-Feb-2012&amp;quot;?position=&amp;quot;13:53:13&amp;quot;?Data=&amp;quot;8b6a6910&amp;quot;</vt:lpwstr>
      </vt:variant>
      <vt:variant>
        <vt:lpwstr/>
      </vt:variant>
      <vt:variant>
        <vt:i4>6881400</vt:i4>
      </vt:variant>
      <vt:variant>
        <vt:i4>18</vt:i4>
      </vt:variant>
      <vt:variant>
        <vt:i4>0</vt:i4>
      </vt:variant>
      <vt:variant>
        <vt:i4>5</vt:i4>
      </vt:variant>
      <vt:variant>
        <vt:lpwstr>ftr:///?location=&amp;quot;sjud&amp;quot;?date=&amp;quot;17-Feb-2012&amp;quot;?position=&amp;quot;13:48:52&amp;quot;?Data=&amp;quot;cb02fbfb&amp;quot;</vt:lpwstr>
      </vt:variant>
      <vt:variant>
        <vt:lpwstr/>
      </vt:variant>
      <vt:variant>
        <vt:i4>3801127</vt:i4>
      </vt:variant>
      <vt:variant>
        <vt:i4>15</vt:i4>
      </vt:variant>
      <vt:variant>
        <vt:i4>0</vt:i4>
      </vt:variant>
      <vt:variant>
        <vt:i4>5</vt:i4>
      </vt:variant>
      <vt:variant>
        <vt:lpwstr>ftr:///?location=&amp;quot;sjud&amp;quot;?date=&amp;quot;17-Feb-2012&amp;quot;?position=&amp;quot;13:47:43&amp;quot;?Data=&amp;quot;49e914b6&amp;quot;</vt:lpwstr>
      </vt:variant>
      <vt:variant>
        <vt:lpwstr/>
      </vt:variant>
      <vt:variant>
        <vt:i4>6946928</vt:i4>
      </vt:variant>
      <vt:variant>
        <vt:i4>12</vt:i4>
      </vt:variant>
      <vt:variant>
        <vt:i4>0</vt:i4>
      </vt:variant>
      <vt:variant>
        <vt:i4>5</vt:i4>
      </vt:variant>
      <vt:variant>
        <vt:lpwstr>ftr:///?location=&amp;quot;sjud&amp;quot;?date=&amp;quot;17-Feb-2012&amp;quot;?position=&amp;quot;13:42:56&amp;quot;?Data=&amp;quot;5342fc65&amp;quot;</vt:lpwstr>
      </vt:variant>
      <vt:variant>
        <vt:lpwstr/>
      </vt:variant>
      <vt:variant>
        <vt:i4>3670131</vt:i4>
      </vt:variant>
      <vt:variant>
        <vt:i4>9</vt:i4>
      </vt:variant>
      <vt:variant>
        <vt:i4>0</vt:i4>
      </vt:variant>
      <vt:variant>
        <vt:i4>5</vt:i4>
      </vt:variant>
      <vt:variant>
        <vt:lpwstr>ftr:///?location=&amp;quot;sjud&amp;quot;?date=&amp;quot;17-Feb-2012&amp;quot;?position=&amp;quot;13:39:45&amp;quot;?Data=&amp;quot;06d39256&amp;quot;</vt:lpwstr>
      </vt:variant>
      <vt:variant>
        <vt:lpwstr/>
      </vt:variant>
      <vt:variant>
        <vt:i4>6815860</vt:i4>
      </vt:variant>
      <vt:variant>
        <vt:i4>6</vt:i4>
      </vt:variant>
      <vt:variant>
        <vt:i4>0</vt:i4>
      </vt:variant>
      <vt:variant>
        <vt:i4>5</vt:i4>
      </vt:variant>
      <vt:variant>
        <vt:lpwstr>ftr:///?location=&amp;quot;sjud&amp;quot;?date=&amp;quot;17-Feb-2012&amp;quot;?position=&amp;quot;13:32:22&amp;quot;?Data=&amp;quot;b5bdb205&amp;quot;</vt:lpwstr>
      </vt:variant>
      <vt:variant>
        <vt:lpwstr/>
      </vt:variant>
      <vt:variant>
        <vt:i4>7274528</vt:i4>
      </vt:variant>
      <vt:variant>
        <vt:i4>3</vt:i4>
      </vt:variant>
      <vt:variant>
        <vt:i4>0</vt:i4>
      </vt:variant>
      <vt:variant>
        <vt:i4>5</vt:i4>
      </vt:variant>
      <vt:variant>
        <vt:lpwstr>ftr:///?location=&amp;quot;sjud&amp;quot;?date=&amp;quot;17-Feb-2012&amp;quot;?position=&amp;quot;13:32:16&amp;quot;?Data=&amp;quot;bc4b57fc&amp;quot;</vt:lpwstr>
      </vt:variant>
      <vt:variant>
        <vt:lpwstr/>
      </vt:variant>
      <vt:variant>
        <vt:i4>6553717</vt:i4>
      </vt:variant>
      <vt:variant>
        <vt:i4>0</vt:i4>
      </vt:variant>
      <vt:variant>
        <vt:i4>0</vt:i4>
      </vt:variant>
      <vt:variant>
        <vt:i4>5</vt:i4>
      </vt:variant>
      <vt:variant>
        <vt:lpwstr>ftr:///?location=&amp;quot;sjud&amp;quot;?date=&amp;quot;17-Feb-2012&amp;quot;?position=&amp;quot;13:31:49&amp;quot;?Data=&amp;quot;5fd26d1a&amp;quot;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STATE LEGISLATURE</dc:title>
  <dc:creator>Susan Warner</dc:creator>
  <cp:lastModifiedBy>Crystaline Jones</cp:lastModifiedBy>
  <cp:revision>78</cp:revision>
  <cp:lastPrinted>2012-03-19T23:59:00Z</cp:lastPrinted>
  <dcterms:created xsi:type="dcterms:W3CDTF">2012-11-19T18:17:00Z</dcterms:created>
  <dcterms:modified xsi:type="dcterms:W3CDTF">2014-10-14T00:30:00Z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List">
    <vt:lpwstr>sjud</vt:lpwstr>
  </property>
  <property fmtid="{D5CDD505-2E9C-101B-9397-08002B2CF9AE}" pid="3" name="MtgTimeProp">
    <vt:lpwstr>1:11 p</vt:lpwstr>
  </property>
  <property fmtid="{D5CDD505-2E9C-101B-9397-08002B2CF9AE}" pid="4" name="MtgDateProp">
    <vt:filetime>2012-02-17T09:00:00Z</vt:filetime>
  </property>
  <property fmtid="{D5CDD505-2E9C-101B-9397-08002B2CF9AE}" pid="5" name="chBody">
    <vt:lpwstr>S</vt:lpwstr>
  </property>
</Properties>
</file>