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A824" w14:textId="14313E01" w:rsidR="00865073" w:rsidRDefault="009B5467" w:rsidP="00E24CB0">
      <w:pPr>
        <w:spacing w:line="240" w:lineRule="exact"/>
        <w:ind w:left="1620" w:hanging="1620"/>
      </w:pPr>
      <w:r>
        <w:t>01/</w:t>
      </w:r>
      <w:r w:rsidR="00E24CB0">
        <w:t>05/2017</w:t>
      </w:r>
      <w:r w:rsidR="00E24CB0">
        <w:tab/>
        <w:t>Presentation: Alaska Stand Alone Pipeline Project; Alaska Affordable Energy Strategy</w:t>
      </w:r>
    </w:p>
    <w:p w14:paraId="4024744B" w14:textId="32F3B0F7" w:rsidR="00E24CB0" w:rsidRDefault="00E24CB0" w:rsidP="00E24CB0">
      <w:pPr>
        <w:spacing w:line="240" w:lineRule="exact"/>
        <w:ind w:left="1620" w:hanging="1620"/>
      </w:pPr>
    </w:p>
    <w:p w14:paraId="49D8CFD1" w14:textId="540E35E7" w:rsidR="00E24CB0" w:rsidRDefault="00A3025E" w:rsidP="00E24CB0">
      <w:pPr>
        <w:spacing w:line="240" w:lineRule="exact"/>
        <w:ind w:left="1620" w:hanging="1620"/>
      </w:pPr>
      <w:r>
        <w:t>01/23/2017</w:t>
      </w:r>
      <w:r>
        <w:tab/>
        <w:t>Presentation: Alaska LNG Project Update</w:t>
      </w:r>
    </w:p>
    <w:p w14:paraId="4036BD2E" w14:textId="0F045486" w:rsidR="00A3025E" w:rsidRDefault="00A3025E" w:rsidP="00E24CB0">
      <w:pPr>
        <w:spacing w:line="240" w:lineRule="exact"/>
        <w:ind w:left="1620" w:hanging="1620"/>
      </w:pPr>
    </w:p>
    <w:p w14:paraId="342B3EBF" w14:textId="0588C18A" w:rsidR="00A3025E" w:rsidRDefault="00A3025E" w:rsidP="00E24CB0">
      <w:pPr>
        <w:spacing w:line="240" w:lineRule="exact"/>
        <w:ind w:left="1620" w:hanging="1620"/>
      </w:pPr>
      <w:r>
        <w:t>01/30/2017</w:t>
      </w:r>
      <w:r>
        <w:tab/>
        <w:t>Presentation: Oil Production Forecast Methodology</w:t>
      </w:r>
    </w:p>
    <w:p w14:paraId="6A757F81" w14:textId="38A976CB" w:rsidR="00A3025E" w:rsidRDefault="00A3025E" w:rsidP="00E24CB0">
      <w:pPr>
        <w:spacing w:line="240" w:lineRule="exact"/>
        <w:ind w:left="1620" w:hanging="1620"/>
      </w:pPr>
    </w:p>
    <w:p w14:paraId="583F180C" w14:textId="074001A8" w:rsidR="00A3025E" w:rsidRDefault="00A3025E" w:rsidP="00E24CB0">
      <w:pPr>
        <w:spacing w:line="240" w:lineRule="exact"/>
        <w:ind w:left="1620" w:hanging="1620"/>
      </w:pPr>
      <w:r>
        <w:t>02/01/2017</w:t>
      </w:r>
      <w:r>
        <w:tab/>
        <w:t>Presentation: Update on the Oil and Gas Competitiveness Review Board</w:t>
      </w:r>
    </w:p>
    <w:p w14:paraId="3D8C2E73" w14:textId="45DEBB65" w:rsidR="00A3025E" w:rsidRDefault="00A3025E" w:rsidP="00E24CB0">
      <w:pPr>
        <w:spacing w:line="240" w:lineRule="exact"/>
        <w:ind w:left="1620" w:hanging="1620"/>
      </w:pPr>
    </w:p>
    <w:p w14:paraId="0CC7EA1C" w14:textId="1A0A9848" w:rsidR="00A3025E" w:rsidRDefault="00B14C9D" w:rsidP="00E24CB0">
      <w:pPr>
        <w:spacing w:line="240" w:lineRule="exact"/>
        <w:ind w:left="1620" w:hanging="1620"/>
      </w:pPr>
      <w:r>
        <w:t>02/06/2017</w:t>
      </w:r>
      <w:r>
        <w:tab/>
        <w:t>Overview: Alaska’s Primary Program for Water and Air</w:t>
      </w:r>
    </w:p>
    <w:p w14:paraId="2380B329" w14:textId="1B65FDCB" w:rsidR="00B14C9D" w:rsidRDefault="00B14C9D" w:rsidP="00E24CB0">
      <w:pPr>
        <w:spacing w:line="240" w:lineRule="exact"/>
        <w:ind w:left="1620" w:hanging="1620"/>
      </w:pPr>
    </w:p>
    <w:p w14:paraId="32C61CAE" w14:textId="703AEA56" w:rsidR="00B14C9D" w:rsidRDefault="00B14C9D" w:rsidP="00E24CB0">
      <w:pPr>
        <w:spacing w:line="240" w:lineRule="exact"/>
        <w:ind w:left="1620" w:hanging="1620"/>
      </w:pPr>
      <w:r>
        <w:t>02/08/2017</w:t>
      </w:r>
      <w:r>
        <w:tab/>
        <w:t>Overview: Mapping the State of Alaska</w:t>
      </w:r>
    </w:p>
    <w:p w14:paraId="1F3CDC28" w14:textId="7CD6A832" w:rsidR="00B14C9D" w:rsidRDefault="00B14C9D" w:rsidP="00E24CB0">
      <w:pPr>
        <w:spacing w:line="240" w:lineRule="exact"/>
        <w:ind w:left="1620" w:hanging="1620"/>
      </w:pPr>
    </w:p>
    <w:p w14:paraId="51FF72CF" w14:textId="724BF4DE" w:rsidR="00B14C9D" w:rsidRDefault="00B14C9D" w:rsidP="00E24CB0">
      <w:pPr>
        <w:spacing w:line="240" w:lineRule="exact"/>
        <w:ind w:left="1620" w:hanging="1620"/>
      </w:pPr>
      <w:r>
        <w:t>02/13/2017</w:t>
      </w:r>
      <w:r>
        <w:tab/>
        <w:t>Overview: Alaska National Interest Lands Conservation Act</w:t>
      </w:r>
    </w:p>
    <w:p w14:paraId="27891EC2" w14:textId="77777777" w:rsidR="00B14C9D" w:rsidRDefault="00B14C9D" w:rsidP="00E24CB0">
      <w:pPr>
        <w:spacing w:line="240" w:lineRule="exact"/>
        <w:ind w:left="1620" w:hanging="1620"/>
      </w:pPr>
    </w:p>
    <w:p w14:paraId="66FDEA33" w14:textId="19425F49" w:rsidR="00B14C9D" w:rsidRDefault="00B14C9D" w:rsidP="00E24CB0">
      <w:pPr>
        <w:spacing w:line="240" w:lineRule="exact"/>
        <w:ind w:left="1620" w:hanging="1620"/>
      </w:pPr>
      <w:r>
        <w:t>02/15/2017</w:t>
      </w:r>
      <w:r>
        <w:tab/>
        <w:t>Presentation: Mining Industry Update</w:t>
      </w:r>
    </w:p>
    <w:p w14:paraId="224E2546" w14:textId="2AF8B949" w:rsidR="00B14C9D" w:rsidRDefault="00B14C9D" w:rsidP="00E24CB0">
      <w:pPr>
        <w:spacing w:line="240" w:lineRule="exact"/>
        <w:ind w:left="1620" w:hanging="1620"/>
      </w:pPr>
    </w:p>
    <w:p w14:paraId="22E8EA9B" w14:textId="44DA2D7C" w:rsidR="00B14C9D" w:rsidRDefault="00B14C9D" w:rsidP="00E24CB0">
      <w:pPr>
        <w:spacing w:line="240" w:lineRule="exact"/>
        <w:ind w:left="1620" w:hanging="1620"/>
      </w:pPr>
      <w:r>
        <w:t>02/15/2017</w:t>
      </w:r>
      <w:r>
        <w:tab/>
        <w:t>Overview: State Legal Efforts Related to the Alaska National Interest Lands Conservation Act</w:t>
      </w:r>
    </w:p>
    <w:p w14:paraId="010FB65B" w14:textId="52D37F66" w:rsidR="00B14C9D" w:rsidRDefault="00B14C9D" w:rsidP="00E24CB0">
      <w:pPr>
        <w:spacing w:line="240" w:lineRule="exact"/>
        <w:ind w:left="1620" w:hanging="1620"/>
      </w:pPr>
    </w:p>
    <w:p w14:paraId="16CB4AB1" w14:textId="4E30204B" w:rsidR="00B14C9D" w:rsidRDefault="00B14C9D" w:rsidP="00E24CB0">
      <w:pPr>
        <w:spacing w:line="240" w:lineRule="exact"/>
        <w:ind w:left="1620" w:hanging="1620"/>
      </w:pPr>
      <w:r>
        <w:t>02/20/2017</w:t>
      </w:r>
      <w:r>
        <w:tab/>
        <w:t>Overview: University of Alaska Land Grant Status</w:t>
      </w:r>
    </w:p>
    <w:p w14:paraId="2753CBC4" w14:textId="54BCF4F8" w:rsidR="00B14C9D" w:rsidRDefault="00B14C9D" w:rsidP="00E24CB0">
      <w:pPr>
        <w:spacing w:line="240" w:lineRule="exact"/>
        <w:ind w:left="1620" w:hanging="1620"/>
      </w:pPr>
    </w:p>
    <w:p w14:paraId="700EB4F8" w14:textId="58861FB4" w:rsidR="00B14C9D" w:rsidRDefault="00B14C9D" w:rsidP="00E24CB0">
      <w:pPr>
        <w:spacing w:line="240" w:lineRule="exact"/>
        <w:ind w:left="1620" w:hanging="1620"/>
      </w:pPr>
      <w:r>
        <w:t>02/22/2017</w:t>
      </w:r>
      <w:r>
        <w:tab/>
        <w:t>Overview: Wetlands Bank Mitigation Projects</w:t>
      </w:r>
    </w:p>
    <w:p w14:paraId="2C7B16D5" w14:textId="0927A613" w:rsidR="00B14C9D" w:rsidRDefault="00B14C9D" w:rsidP="00E24CB0">
      <w:pPr>
        <w:spacing w:line="240" w:lineRule="exact"/>
        <w:ind w:left="1620" w:hanging="1620"/>
      </w:pPr>
    </w:p>
    <w:p w14:paraId="511ADF53" w14:textId="189A5D49" w:rsidR="00B14C9D" w:rsidRDefault="007A444C" w:rsidP="00E24CB0">
      <w:pPr>
        <w:spacing w:line="240" w:lineRule="exact"/>
        <w:ind w:left="1620" w:hanging="1620"/>
      </w:pPr>
      <w:r>
        <w:t>03/06/2017</w:t>
      </w:r>
      <w:r>
        <w:tab/>
        <w:t>Conformations: Board of Game Big Game Commercial Services Board</w:t>
      </w:r>
    </w:p>
    <w:p w14:paraId="74F97755" w14:textId="2163F277" w:rsidR="007A444C" w:rsidRDefault="007A444C" w:rsidP="00E24CB0">
      <w:pPr>
        <w:spacing w:line="240" w:lineRule="exact"/>
        <w:ind w:left="1620" w:hanging="1620"/>
      </w:pPr>
    </w:p>
    <w:p w14:paraId="12597901" w14:textId="0C56C20C" w:rsidR="007A444C" w:rsidRDefault="007A444C" w:rsidP="00E24CB0">
      <w:pPr>
        <w:spacing w:line="240" w:lineRule="exact"/>
        <w:ind w:left="1620" w:hanging="1620"/>
      </w:pPr>
      <w:r>
        <w:t>03/08/2017</w:t>
      </w:r>
      <w:r>
        <w:tab/>
        <w:t>Overview: State litigation on Federal Issues</w:t>
      </w:r>
    </w:p>
    <w:p w14:paraId="775EF736" w14:textId="113EBCF2" w:rsidR="007A444C" w:rsidRDefault="007A444C" w:rsidP="00E24CB0">
      <w:pPr>
        <w:spacing w:line="240" w:lineRule="exact"/>
        <w:ind w:left="1620" w:hanging="1620"/>
      </w:pPr>
    </w:p>
    <w:p w14:paraId="2EE339CD" w14:textId="4DEB70B3" w:rsidR="007A444C" w:rsidRDefault="007A444C" w:rsidP="00E24CB0">
      <w:pPr>
        <w:spacing w:line="240" w:lineRule="exact"/>
        <w:ind w:left="1620" w:hanging="1620"/>
      </w:pPr>
      <w:r>
        <w:t>03/10/2017</w:t>
      </w:r>
      <w:r>
        <w:tab/>
        <w:t>Confirmation: AOGCC</w:t>
      </w:r>
    </w:p>
    <w:p w14:paraId="5C4F7345" w14:textId="6F05FBA6" w:rsidR="007A444C" w:rsidRDefault="007A444C" w:rsidP="00E24CB0">
      <w:pPr>
        <w:spacing w:line="240" w:lineRule="exact"/>
        <w:ind w:left="1620" w:hanging="1620"/>
      </w:pPr>
    </w:p>
    <w:p w14:paraId="53940A7C" w14:textId="404337B7" w:rsidR="007A444C" w:rsidRDefault="007A444C" w:rsidP="00E24CB0">
      <w:pPr>
        <w:spacing w:line="240" w:lineRule="exact"/>
        <w:ind w:left="1620" w:hanging="1620"/>
      </w:pPr>
      <w:r>
        <w:t>03/13/2017</w:t>
      </w:r>
      <w:r>
        <w:tab/>
        <w:t>Confirmations: Board of Fisheries</w:t>
      </w:r>
    </w:p>
    <w:p w14:paraId="6DBD419E" w14:textId="108B37F2" w:rsidR="007A444C" w:rsidRDefault="007A444C" w:rsidP="00E24CB0">
      <w:pPr>
        <w:spacing w:line="240" w:lineRule="exact"/>
        <w:ind w:left="1620" w:hanging="1620"/>
      </w:pPr>
    </w:p>
    <w:p w14:paraId="47EE07F8" w14:textId="794B2764" w:rsidR="007A444C" w:rsidRDefault="007A444C" w:rsidP="00E24CB0">
      <w:pPr>
        <w:spacing w:line="240" w:lineRule="exact"/>
        <w:ind w:left="1620" w:hanging="1620"/>
      </w:pPr>
      <w:r>
        <w:t>03/15/2017</w:t>
      </w:r>
      <w:r>
        <w:tab/>
        <w:t>Confirmations: Big Game Commercial Services Board</w:t>
      </w:r>
    </w:p>
    <w:p w14:paraId="533320C9" w14:textId="6B7DA9CA" w:rsidR="007A444C" w:rsidRDefault="007A444C" w:rsidP="00E24CB0">
      <w:pPr>
        <w:spacing w:line="240" w:lineRule="exact"/>
        <w:ind w:left="1620" w:hanging="1620"/>
      </w:pPr>
    </w:p>
    <w:p w14:paraId="4EE7A45E" w14:textId="28997ED1" w:rsidR="007A444C" w:rsidRDefault="007A444C" w:rsidP="00E24CB0">
      <w:pPr>
        <w:spacing w:line="240" w:lineRule="exact"/>
        <w:ind w:left="1620" w:hanging="1620"/>
      </w:pPr>
      <w:r>
        <w:t>03/17/2017</w:t>
      </w:r>
      <w:r>
        <w:tab/>
        <w:t>Presentation: Potential LNG Opportunities in Houston, Alaska</w:t>
      </w:r>
    </w:p>
    <w:p w14:paraId="23A2D691" w14:textId="390E4CD2" w:rsidR="007A444C" w:rsidRDefault="007A444C" w:rsidP="00E24CB0">
      <w:pPr>
        <w:spacing w:line="240" w:lineRule="exact"/>
        <w:ind w:left="1620" w:hanging="1620"/>
      </w:pPr>
    </w:p>
    <w:p w14:paraId="74A5ED73" w14:textId="659FED14" w:rsidR="007A444C" w:rsidRDefault="007A444C" w:rsidP="00E24CB0">
      <w:pPr>
        <w:spacing w:line="240" w:lineRule="exact"/>
        <w:ind w:left="1620" w:hanging="1620"/>
      </w:pPr>
      <w:r>
        <w:t>03/20/2017</w:t>
      </w:r>
      <w:r>
        <w:tab/>
        <w:t>Confirmation: Big Game Commercial Services Board</w:t>
      </w:r>
    </w:p>
    <w:p w14:paraId="43571476" w14:textId="7EB8BC25" w:rsidR="007A444C" w:rsidRDefault="007A444C" w:rsidP="00E24CB0">
      <w:pPr>
        <w:spacing w:line="240" w:lineRule="exact"/>
        <w:ind w:left="1620" w:hanging="1620"/>
      </w:pPr>
    </w:p>
    <w:p w14:paraId="1016CA03" w14:textId="65E4DFE8" w:rsidR="007A444C" w:rsidRDefault="007A444C" w:rsidP="00E24CB0">
      <w:pPr>
        <w:spacing w:line="240" w:lineRule="exact"/>
        <w:ind w:left="1620" w:hanging="1620"/>
      </w:pPr>
      <w:r>
        <w:t>03/22/2017</w:t>
      </w:r>
      <w:r>
        <w:tab/>
        <w:t>Confirmation: Board of Game</w:t>
      </w:r>
    </w:p>
    <w:p w14:paraId="186EC1F1" w14:textId="6C12FB49" w:rsidR="007A444C" w:rsidRDefault="007A444C" w:rsidP="00E24CB0">
      <w:pPr>
        <w:spacing w:line="240" w:lineRule="exact"/>
        <w:ind w:left="1620" w:hanging="1620"/>
      </w:pPr>
    </w:p>
    <w:p w14:paraId="2F3F1D53" w14:textId="70AB37F6" w:rsidR="007A444C" w:rsidRDefault="007A444C" w:rsidP="00E24CB0">
      <w:pPr>
        <w:spacing w:line="240" w:lineRule="exact"/>
        <w:ind w:left="1620" w:hanging="1620"/>
      </w:pPr>
      <w:r>
        <w:t>03/24/2017</w:t>
      </w:r>
      <w:r>
        <w:tab/>
        <w:t>Overview: Alaska Seafood Industry</w:t>
      </w:r>
    </w:p>
    <w:p w14:paraId="738ECB87" w14:textId="4823014A" w:rsidR="007A444C" w:rsidRDefault="007A444C" w:rsidP="00E24CB0">
      <w:pPr>
        <w:spacing w:line="240" w:lineRule="exact"/>
        <w:ind w:left="1620" w:hanging="1620"/>
      </w:pPr>
    </w:p>
    <w:p w14:paraId="01F5487B" w14:textId="667E6973" w:rsidR="007A444C" w:rsidRDefault="007A444C" w:rsidP="00E24CB0">
      <w:pPr>
        <w:spacing w:line="240" w:lineRule="exact"/>
        <w:ind w:left="1620" w:hanging="1620"/>
      </w:pPr>
      <w:r>
        <w:t>03/27/2017</w:t>
      </w:r>
      <w:r>
        <w:tab/>
        <w:t xml:space="preserve">Confirmations: Board of Game; Alaska </w:t>
      </w:r>
      <w:proofErr w:type="spellStart"/>
      <w:r>
        <w:t>Gasline</w:t>
      </w:r>
      <w:proofErr w:type="spellEnd"/>
      <w:r>
        <w:t xml:space="preserve"> </w:t>
      </w:r>
      <w:bookmarkStart w:id="0" w:name="_GoBack"/>
      <w:bookmarkEnd w:id="0"/>
      <w:r>
        <w:lastRenderedPageBreak/>
        <w:t>Development Corporation</w:t>
      </w:r>
    </w:p>
    <w:p w14:paraId="1AA04B54" w14:textId="7B5B744D" w:rsidR="007A444C" w:rsidRDefault="007A444C" w:rsidP="00E24CB0">
      <w:pPr>
        <w:spacing w:line="240" w:lineRule="exact"/>
        <w:ind w:left="1620" w:hanging="1620"/>
      </w:pPr>
    </w:p>
    <w:p w14:paraId="7E89ACBF" w14:textId="6D1843DA" w:rsidR="007A444C" w:rsidRDefault="007A444C" w:rsidP="00E24CB0">
      <w:pPr>
        <w:spacing w:line="240" w:lineRule="exact"/>
        <w:ind w:left="1620" w:hanging="1620"/>
      </w:pPr>
      <w:r>
        <w:t>03/29/2017</w:t>
      </w:r>
      <w:r>
        <w:tab/>
      </w:r>
      <w:r w:rsidR="00834B22">
        <w:t>Presentation: World Oil and Gas Markets Impact on Alaska</w:t>
      </w:r>
    </w:p>
    <w:p w14:paraId="56EFEF11" w14:textId="4DB3362B" w:rsidR="00834B22" w:rsidRDefault="00834B22" w:rsidP="00E24CB0">
      <w:pPr>
        <w:spacing w:line="240" w:lineRule="exact"/>
        <w:ind w:left="1620" w:hanging="1620"/>
      </w:pPr>
    </w:p>
    <w:p w14:paraId="6F31E509" w14:textId="3E6BA747" w:rsidR="00834B22" w:rsidRDefault="00834B22" w:rsidP="00E24CB0">
      <w:pPr>
        <w:spacing w:line="240" w:lineRule="exact"/>
        <w:ind w:left="1620" w:hanging="1620"/>
      </w:pPr>
      <w:r>
        <w:t>03/31/2017</w:t>
      </w:r>
      <w:r>
        <w:tab/>
        <w:t>Presentation: Update on Interior Energy Project</w:t>
      </w:r>
    </w:p>
    <w:p w14:paraId="42FD124E" w14:textId="01B40711" w:rsidR="00834B22" w:rsidRDefault="00834B22" w:rsidP="00E24CB0">
      <w:pPr>
        <w:spacing w:line="240" w:lineRule="exact"/>
        <w:ind w:left="1620" w:hanging="1620"/>
      </w:pPr>
    </w:p>
    <w:p w14:paraId="727FCAA6" w14:textId="0658BB9E" w:rsidR="00834B22" w:rsidRDefault="00834B22" w:rsidP="00E24CB0">
      <w:pPr>
        <w:spacing w:line="240" w:lineRule="exact"/>
        <w:ind w:left="1620" w:hanging="1620"/>
      </w:pPr>
      <w:r>
        <w:t>10/16/2017</w:t>
      </w:r>
      <w:r>
        <w:tab/>
        <w:t>Presentation: Alaska LNG Project Update</w:t>
      </w:r>
    </w:p>
    <w:p w14:paraId="15225A71" w14:textId="61F463CF" w:rsidR="00DD2981" w:rsidRDefault="00DD2981" w:rsidP="00E24CB0">
      <w:pPr>
        <w:spacing w:line="240" w:lineRule="exact"/>
        <w:ind w:left="1620" w:hanging="1620"/>
      </w:pPr>
    </w:p>
    <w:p w14:paraId="77A5F654" w14:textId="2337736C" w:rsidR="00DD2981" w:rsidRDefault="00DD2981" w:rsidP="00E24CB0">
      <w:pPr>
        <w:spacing w:line="240" w:lineRule="exact"/>
        <w:ind w:left="1620" w:hanging="1620"/>
      </w:pPr>
      <w:r>
        <w:t>01/19/2018</w:t>
      </w:r>
      <w:r>
        <w:tab/>
        <w:t>Overview: Forestry Development Opportunities and Restrictions</w:t>
      </w:r>
    </w:p>
    <w:p w14:paraId="2153CE94" w14:textId="2728BD2A" w:rsidR="00DD2981" w:rsidRDefault="00DD2981" w:rsidP="00E24CB0">
      <w:pPr>
        <w:spacing w:line="240" w:lineRule="exact"/>
        <w:ind w:left="1620" w:hanging="1620"/>
      </w:pPr>
    </w:p>
    <w:p w14:paraId="60EDACFA" w14:textId="17A55560" w:rsidR="00DD2981" w:rsidRDefault="00DD2981" w:rsidP="00E24CB0">
      <w:pPr>
        <w:spacing w:line="240" w:lineRule="exact"/>
        <w:ind w:left="1620" w:hanging="1620"/>
      </w:pPr>
      <w:r>
        <w:t>01/19/2018</w:t>
      </w:r>
      <w:r>
        <w:tab/>
        <w:t>Overview: Regulations for HB 111 (</w:t>
      </w:r>
      <w:proofErr w:type="spellStart"/>
      <w:r>
        <w:t>ch.</w:t>
      </w:r>
      <w:proofErr w:type="spellEnd"/>
      <w:r>
        <w:t xml:space="preserve"> 3 SSLA 2017)</w:t>
      </w:r>
    </w:p>
    <w:p w14:paraId="3CC9001E" w14:textId="06165A3D" w:rsidR="00DD2981" w:rsidRDefault="00DD2981" w:rsidP="00E24CB0">
      <w:pPr>
        <w:spacing w:line="240" w:lineRule="exact"/>
        <w:ind w:left="1620" w:hanging="1620"/>
      </w:pPr>
    </w:p>
    <w:p w14:paraId="229099BF" w14:textId="0EA2C7FB" w:rsidR="00DD2981" w:rsidRDefault="00DD2981" w:rsidP="00E24CB0">
      <w:pPr>
        <w:spacing w:line="240" w:lineRule="exact"/>
        <w:ind w:left="1620" w:hanging="1620"/>
      </w:pPr>
      <w:r>
        <w:t>01/22/2018</w:t>
      </w:r>
      <w:r>
        <w:tab/>
        <w:t>Overview: Alaska’s Mining Filing Claim Process</w:t>
      </w:r>
    </w:p>
    <w:p w14:paraId="15DEA208" w14:textId="18FAC914" w:rsidR="00DD2981" w:rsidRDefault="00DD2981" w:rsidP="00E24CB0">
      <w:pPr>
        <w:spacing w:line="240" w:lineRule="exact"/>
        <w:ind w:left="1620" w:hanging="1620"/>
      </w:pPr>
    </w:p>
    <w:p w14:paraId="6800B245" w14:textId="4AA10F91" w:rsidR="00DD2981" w:rsidRDefault="00DD2981" w:rsidP="00E24CB0">
      <w:pPr>
        <w:spacing w:line="240" w:lineRule="exact"/>
        <w:ind w:left="1620" w:hanging="1620"/>
      </w:pPr>
      <w:r>
        <w:t>01/24/2018</w:t>
      </w:r>
      <w:r>
        <w:tab/>
        <w:t>Overview: Alaska’s Oil and Gas Royalty Unitization Process</w:t>
      </w:r>
    </w:p>
    <w:p w14:paraId="1FDF1514" w14:textId="4C386D37" w:rsidR="00DD2981" w:rsidRDefault="00DD2981" w:rsidP="00E24CB0">
      <w:pPr>
        <w:spacing w:line="240" w:lineRule="exact"/>
        <w:ind w:left="1620" w:hanging="1620"/>
      </w:pPr>
    </w:p>
    <w:p w14:paraId="2BC2C5BA" w14:textId="45E426F0" w:rsidR="00DD2981" w:rsidRDefault="00DD2981" w:rsidP="00E24CB0">
      <w:pPr>
        <w:spacing w:line="240" w:lineRule="exact"/>
        <w:ind w:left="1620" w:hanging="1620"/>
      </w:pPr>
      <w:r>
        <w:t>01/25/2018</w:t>
      </w:r>
      <w:r>
        <w:tab/>
        <w:t xml:space="preserve">Update: Alaska LNG Project </w:t>
      </w:r>
    </w:p>
    <w:p w14:paraId="5CB69103" w14:textId="62E61966" w:rsidR="00DD2981" w:rsidRDefault="00DD2981" w:rsidP="00E24CB0">
      <w:pPr>
        <w:spacing w:line="240" w:lineRule="exact"/>
        <w:ind w:left="1620" w:hanging="1620"/>
      </w:pPr>
    </w:p>
    <w:p w14:paraId="30693AD1" w14:textId="3A818969" w:rsidR="00DD2981" w:rsidRDefault="00DD2981" w:rsidP="00E24CB0">
      <w:pPr>
        <w:spacing w:line="240" w:lineRule="exact"/>
        <w:ind w:left="1620" w:hanging="1620"/>
      </w:pPr>
      <w:r>
        <w:t>01/26/2018</w:t>
      </w:r>
      <w:r>
        <w:tab/>
        <w:t>Overview: Oil and Gas Production Forecast</w:t>
      </w:r>
    </w:p>
    <w:p w14:paraId="16814FAC" w14:textId="79DA3ABE" w:rsidR="00DD2981" w:rsidRDefault="00DD2981" w:rsidP="00E24CB0">
      <w:pPr>
        <w:spacing w:line="240" w:lineRule="exact"/>
        <w:ind w:left="1620" w:hanging="1620"/>
      </w:pPr>
    </w:p>
    <w:p w14:paraId="440C933E" w14:textId="60385143" w:rsidR="00DD2981" w:rsidRDefault="00DD2981" w:rsidP="00E24CB0">
      <w:pPr>
        <w:spacing w:line="240" w:lineRule="exact"/>
        <w:ind w:left="1620" w:hanging="1620"/>
      </w:pPr>
      <w:r>
        <w:t>01/31/2018</w:t>
      </w:r>
      <w:r>
        <w:tab/>
        <w:t>Presentation: Oil and Gas 102</w:t>
      </w:r>
    </w:p>
    <w:p w14:paraId="6B926089" w14:textId="698E68DE" w:rsidR="003F540E" w:rsidRDefault="003F540E" w:rsidP="00E24CB0">
      <w:pPr>
        <w:spacing w:line="240" w:lineRule="exact"/>
        <w:ind w:left="1620" w:hanging="1620"/>
      </w:pPr>
    </w:p>
    <w:p w14:paraId="175A0BA8" w14:textId="5055C4F5" w:rsidR="003F540E" w:rsidRDefault="003F540E" w:rsidP="00E24CB0">
      <w:pPr>
        <w:spacing w:line="240" w:lineRule="exact"/>
        <w:ind w:left="1620" w:hanging="1620"/>
      </w:pPr>
      <w:r>
        <w:t>02/</w:t>
      </w:r>
      <w:r w:rsidR="0084313B">
        <w:t>05/2018</w:t>
      </w:r>
      <w:r w:rsidR="0084313B">
        <w:tab/>
        <w:t>Overview: Alaska’s State Park System</w:t>
      </w:r>
    </w:p>
    <w:p w14:paraId="0571D4A8" w14:textId="7AF7E8D9" w:rsidR="0084313B" w:rsidRDefault="0084313B" w:rsidP="00E24CB0">
      <w:pPr>
        <w:spacing w:line="240" w:lineRule="exact"/>
        <w:ind w:left="1620" w:hanging="1620"/>
      </w:pPr>
    </w:p>
    <w:p w14:paraId="13ACD967" w14:textId="4D25C07E" w:rsidR="0084313B" w:rsidRDefault="0084313B" w:rsidP="00E24CB0">
      <w:pPr>
        <w:spacing w:line="240" w:lineRule="exact"/>
        <w:ind w:left="1620" w:hanging="1620"/>
      </w:pPr>
      <w:r>
        <w:t>02/07/2018</w:t>
      </w:r>
      <w:r>
        <w:tab/>
        <w:t>Overview: Alaska’s Federal Issues</w:t>
      </w:r>
    </w:p>
    <w:p w14:paraId="3C567F96" w14:textId="5D6960DA" w:rsidR="0084313B" w:rsidRDefault="0084313B" w:rsidP="00E24CB0">
      <w:pPr>
        <w:spacing w:line="240" w:lineRule="exact"/>
        <w:ind w:left="1620" w:hanging="1620"/>
      </w:pPr>
    </w:p>
    <w:p w14:paraId="2EB5705A" w14:textId="5A3448B1" w:rsidR="0084313B" w:rsidRDefault="0084313B" w:rsidP="00E24CB0">
      <w:pPr>
        <w:spacing w:line="240" w:lineRule="exact"/>
        <w:ind w:left="1620" w:hanging="1620"/>
      </w:pPr>
      <w:r>
        <w:t>02/09/2018</w:t>
      </w:r>
      <w:r>
        <w:tab/>
        <w:t>Overview: Arctic Strategic Transportation and Resources (ASTAR)</w:t>
      </w:r>
    </w:p>
    <w:p w14:paraId="22D58F56" w14:textId="75E89255" w:rsidR="0084313B" w:rsidRDefault="0084313B" w:rsidP="00E24CB0">
      <w:pPr>
        <w:spacing w:line="240" w:lineRule="exact"/>
        <w:ind w:left="1620" w:hanging="1620"/>
      </w:pPr>
    </w:p>
    <w:p w14:paraId="7642BAA4" w14:textId="1DDCB4A1" w:rsidR="0084313B" w:rsidRDefault="0084313B" w:rsidP="00E24CB0">
      <w:pPr>
        <w:spacing w:line="240" w:lineRule="exact"/>
        <w:ind w:left="1620" w:hanging="1620"/>
      </w:pPr>
      <w:r>
        <w:t>02/13/2018</w:t>
      </w:r>
      <w:r>
        <w:tab/>
        <w:t>Overview: Update on Alaska’s Mining Industry</w:t>
      </w:r>
    </w:p>
    <w:p w14:paraId="370A4048" w14:textId="1F50E20D" w:rsidR="0084313B" w:rsidRDefault="0084313B" w:rsidP="00E24CB0">
      <w:pPr>
        <w:spacing w:line="240" w:lineRule="exact"/>
        <w:ind w:left="1620" w:hanging="1620"/>
      </w:pPr>
    </w:p>
    <w:p w14:paraId="7CFCC2AB" w14:textId="734A39C5" w:rsidR="0084313B" w:rsidRDefault="0084313B" w:rsidP="00E24CB0">
      <w:pPr>
        <w:spacing w:line="240" w:lineRule="exact"/>
        <w:ind w:left="1620" w:hanging="1620"/>
      </w:pPr>
      <w:r>
        <w:t>02/19/2018</w:t>
      </w:r>
      <w:r>
        <w:tab/>
        <w:t>Confirmations: State Assessment Review Board; Regulatory Commission of Alaska</w:t>
      </w:r>
    </w:p>
    <w:p w14:paraId="5172F86B" w14:textId="42B11173" w:rsidR="0084313B" w:rsidRDefault="0084313B" w:rsidP="00E24CB0">
      <w:pPr>
        <w:spacing w:line="240" w:lineRule="exact"/>
        <w:ind w:left="1620" w:hanging="1620"/>
      </w:pPr>
    </w:p>
    <w:p w14:paraId="1DF75294" w14:textId="0197293D" w:rsidR="0084313B" w:rsidRDefault="0084313B" w:rsidP="00E24CB0">
      <w:pPr>
        <w:spacing w:line="240" w:lineRule="exact"/>
        <w:ind w:left="1620" w:hanging="1620"/>
      </w:pPr>
      <w:r>
        <w:t>02/26/2018</w:t>
      </w:r>
      <w:r>
        <w:tab/>
        <w:t>Confirmations: Big Game Commercial Services</w:t>
      </w:r>
    </w:p>
    <w:p w14:paraId="1F15C794" w14:textId="21963802" w:rsidR="0084313B" w:rsidRDefault="0084313B" w:rsidP="00E24CB0">
      <w:pPr>
        <w:spacing w:line="240" w:lineRule="exact"/>
        <w:ind w:left="1620" w:hanging="1620"/>
      </w:pPr>
    </w:p>
    <w:p w14:paraId="1AEF6F65" w14:textId="76353F65" w:rsidR="0084313B" w:rsidRDefault="0084313B" w:rsidP="00E24CB0">
      <w:pPr>
        <w:spacing w:line="240" w:lineRule="exact"/>
        <w:ind w:left="1620" w:hanging="1620"/>
      </w:pPr>
      <w:r>
        <w:t>02/28/2018</w:t>
      </w:r>
      <w:r>
        <w:tab/>
        <w:t>Update: Alaska LNG Project</w:t>
      </w:r>
    </w:p>
    <w:p w14:paraId="73CDF2B6" w14:textId="3EE5150C" w:rsidR="0084313B" w:rsidRDefault="0084313B" w:rsidP="00E24CB0">
      <w:pPr>
        <w:spacing w:line="240" w:lineRule="exact"/>
        <w:ind w:left="1620" w:hanging="1620"/>
      </w:pPr>
    </w:p>
    <w:p w14:paraId="75653A9C" w14:textId="1B803E5C" w:rsidR="0084313B" w:rsidRDefault="0084313B" w:rsidP="00E24CB0">
      <w:pPr>
        <w:spacing w:line="240" w:lineRule="exact"/>
        <w:ind w:left="1620" w:hanging="1620"/>
      </w:pPr>
      <w:r>
        <w:t>02/28/2018</w:t>
      </w:r>
      <w:r>
        <w:tab/>
        <w:t>Update: Alaska Minerals Commission</w:t>
      </w:r>
    </w:p>
    <w:p w14:paraId="21E5145C" w14:textId="6C4AC517" w:rsidR="00242A40" w:rsidRDefault="00242A40" w:rsidP="00E24CB0">
      <w:pPr>
        <w:spacing w:line="240" w:lineRule="exact"/>
        <w:ind w:left="1620" w:hanging="1620"/>
      </w:pPr>
    </w:p>
    <w:p w14:paraId="0B7801FD" w14:textId="03BFF783" w:rsidR="00242A40" w:rsidRDefault="00242A40" w:rsidP="00E24CB0">
      <w:pPr>
        <w:spacing w:line="240" w:lineRule="exact"/>
        <w:ind w:left="1620" w:hanging="1620"/>
      </w:pPr>
      <w:r>
        <w:t>03/05/2018</w:t>
      </w:r>
      <w:r>
        <w:tab/>
        <w:t>Presentation: Bonding, Idle Wells and Orphan Liability</w:t>
      </w:r>
    </w:p>
    <w:p w14:paraId="7686FF0E" w14:textId="33F3AB35" w:rsidR="00242A40" w:rsidRDefault="00242A40" w:rsidP="00E24CB0">
      <w:pPr>
        <w:spacing w:line="240" w:lineRule="exact"/>
        <w:ind w:left="1620" w:hanging="1620"/>
      </w:pPr>
    </w:p>
    <w:p w14:paraId="25FBD21E" w14:textId="130C06D9" w:rsidR="00242A40" w:rsidRDefault="00242A40" w:rsidP="00E24CB0">
      <w:pPr>
        <w:spacing w:line="240" w:lineRule="exact"/>
        <w:ind w:left="1620" w:hanging="1620"/>
      </w:pPr>
      <w:r>
        <w:t>03/07/2018</w:t>
      </w:r>
      <w:r>
        <w:tab/>
      </w:r>
      <w:r w:rsidR="000E4723">
        <w:t>Confirmations: Big Game Commercial Services Board; Regulatory Commission of Alaska</w:t>
      </w:r>
    </w:p>
    <w:p w14:paraId="4F6F7FA2" w14:textId="03804AAA" w:rsidR="000E4723" w:rsidRDefault="000E4723" w:rsidP="00E24CB0">
      <w:pPr>
        <w:spacing w:line="240" w:lineRule="exact"/>
        <w:ind w:left="1620" w:hanging="1620"/>
      </w:pPr>
    </w:p>
    <w:p w14:paraId="6BBD02F1" w14:textId="2DA49FB9" w:rsidR="000E4723" w:rsidRDefault="000E4723" w:rsidP="00E24CB0">
      <w:pPr>
        <w:spacing w:line="240" w:lineRule="exact"/>
        <w:ind w:left="1620" w:hanging="1620"/>
      </w:pPr>
      <w:r>
        <w:t>03/14/2018</w:t>
      </w:r>
      <w:r>
        <w:tab/>
        <w:t>Confirmations: Commercial Fisheries Entry Commission</w:t>
      </w:r>
    </w:p>
    <w:p w14:paraId="1F90554D" w14:textId="7F251D52" w:rsidR="000E4723" w:rsidRDefault="000E4723" w:rsidP="00E24CB0">
      <w:pPr>
        <w:spacing w:line="240" w:lineRule="exact"/>
        <w:ind w:left="1620" w:hanging="1620"/>
      </w:pPr>
    </w:p>
    <w:p w14:paraId="4DE2D563" w14:textId="00546A36" w:rsidR="000E4723" w:rsidRDefault="000E4723" w:rsidP="00E24CB0">
      <w:pPr>
        <w:spacing w:line="240" w:lineRule="exact"/>
        <w:ind w:left="1620" w:hanging="1620"/>
      </w:pPr>
      <w:r>
        <w:t>03/19/2018</w:t>
      </w:r>
      <w:r>
        <w:tab/>
        <w:t>Confirmations: Big Commercial Services Board; State Assessment Review Board</w:t>
      </w:r>
    </w:p>
    <w:p w14:paraId="417B3BC9" w14:textId="2FB16145" w:rsidR="000E4723" w:rsidRDefault="000E4723" w:rsidP="00E24CB0">
      <w:pPr>
        <w:spacing w:line="240" w:lineRule="exact"/>
        <w:ind w:left="1620" w:hanging="1620"/>
      </w:pPr>
    </w:p>
    <w:p w14:paraId="42ED4E5C" w14:textId="1D2EE1FA" w:rsidR="000E4723" w:rsidRDefault="000E4723" w:rsidP="00E24CB0">
      <w:pPr>
        <w:spacing w:line="240" w:lineRule="exact"/>
        <w:ind w:left="1620" w:hanging="1620"/>
      </w:pPr>
      <w:r>
        <w:t>03/21/2018</w:t>
      </w:r>
      <w:r>
        <w:tab/>
        <w:t>Overview: Department of Natural Resources Role in Natural Gas Commercialization Efforts</w:t>
      </w:r>
    </w:p>
    <w:p w14:paraId="2A9FE98C" w14:textId="53CF5C67" w:rsidR="00AC34C6" w:rsidRDefault="00AC34C6" w:rsidP="00E24CB0">
      <w:pPr>
        <w:spacing w:line="240" w:lineRule="exact"/>
        <w:ind w:left="1620" w:hanging="1620"/>
      </w:pPr>
    </w:p>
    <w:p w14:paraId="5518AC44" w14:textId="57038881" w:rsidR="00AC34C6" w:rsidRDefault="00AC34C6" w:rsidP="00E24CB0">
      <w:pPr>
        <w:spacing w:line="240" w:lineRule="exact"/>
        <w:ind w:left="1620" w:hanging="1620"/>
      </w:pPr>
      <w:r>
        <w:t>03/26/2018</w:t>
      </w:r>
      <w:r>
        <w:tab/>
        <w:t>Confirmations: Board of Game</w:t>
      </w:r>
    </w:p>
    <w:p w14:paraId="3D98A145" w14:textId="236F96D4" w:rsidR="00AC34C6" w:rsidRDefault="00AC34C6" w:rsidP="00E24CB0">
      <w:pPr>
        <w:spacing w:line="240" w:lineRule="exact"/>
        <w:ind w:left="1620" w:hanging="1620"/>
      </w:pPr>
    </w:p>
    <w:p w14:paraId="0AFA16CA" w14:textId="130722FA" w:rsidR="00AC34C6" w:rsidRDefault="00AC34C6" w:rsidP="00E24CB0">
      <w:pPr>
        <w:spacing w:line="240" w:lineRule="exact"/>
        <w:ind w:left="1620" w:hanging="1620"/>
      </w:pPr>
      <w:r>
        <w:t>03/28/2018</w:t>
      </w:r>
      <w:r>
        <w:tab/>
        <w:t>Overview: State of Alaska’s Permitting System for Anadromous Streams</w:t>
      </w:r>
    </w:p>
    <w:p w14:paraId="13D58546" w14:textId="0166879B" w:rsidR="00AC34C6" w:rsidRDefault="00AC34C6" w:rsidP="00E24CB0">
      <w:pPr>
        <w:spacing w:line="240" w:lineRule="exact"/>
        <w:ind w:left="1620" w:hanging="1620"/>
      </w:pPr>
    </w:p>
    <w:p w14:paraId="556CE920" w14:textId="292A49BD" w:rsidR="00AC34C6" w:rsidRDefault="00AC34C6" w:rsidP="00E24CB0">
      <w:pPr>
        <w:spacing w:line="240" w:lineRule="exact"/>
        <w:ind w:left="1620" w:hanging="1620"/>
      </w:pPr>
      <w:r>
        <w:t>04/02/2018</w:t>
      </w:r>
      <w:r>
        <w:tab/>
        <w:t>Confirmations: Board of Fisheries; Regulatory Commission of Alaska</w:t>
      </w:r>
    </w:p>
    <w:p w14:paraId="565B9F84" w14:textId="14036C37" w:rsidR="00AC34C6" w:rsidRDefault="00AC34C6" w:rsidP="00E24CB0">
      <w:pPr>
        <w:spacing w:line="240" w:lineRule="exact"/>
        <w:ind w:left="1620" w:hanging="1620"/>
      </w:pPr>
    </w:p>
    <w:p w14:paraId="625B249D" w14:textId="5C42BFD7" w:rsidR="00AC34C6" w:rsidRDefault="00AC34C6" w:rsidP="00E24CB0">
      <w:pPr>
        <w:spacing w:line="240" w:lineRule="exact"/>
        <w:ind w:left="1620" w:hanging="1620"/>
      </w:pPr>
      <w:r>
        <w:t>04/04/2018</w:t>
      </w:r>
      <w:r>
        <w:tab/>
        <w:t xml:space="preserve">Presentations: </w:t>
      </w:r>
      <w:r w:rsidR="00B10C67">
        <w:t>World Energy Outlook</w:t>
      </w:r>
    </w:p>
    <w:p w14:paraId="07C67EC4" w14:textId="64F9C8A4" w:rsidR="00B10C67" w:rsidRDefault="00B10C67" w:rsidP="00E24CB0">
      <w:pPr>
        <w:spacing w:line="240" w:lineRule="exact"/>
        <w:ind w:left="1620" w:hanging="1620"/>
      </w:pPr>
    </w:p>
    <w:p w14:paraId="5D93388F" w14:textId="7EA2435F" w:rsidR="00B10C67" w:rsidRDefault="00B10C67" w:rsidP="00E24CB0">
      <w:pPr>
        <w:spacing w:line="240" w:lineRule="exact"/>
        <w:ind w:left="1620" w:hanging="1620"/>
      </w:pPr>
      <w:r>
        <w:t>04/06/2018</w:t>
      </w:r>
      <w:r>
        <w:tab/>
        <w:t>Overview: University of Alaska’s Land Grant Status and Land Use Update</w:t>
      </w:r>
    </w:p>
    <w:p w14:paraId="31FF9211" w14:textId="34936813" w:rsidR="00B10C67" w:rsidRDefault="00B10C67" w:rsidP="00E24CB0">
      <w:pPr>
        <w:spacing w:line="240" w:lineRule="exact"/>
        <w:ind w:left="1620" w:hanging="1620"/>
      </w:pPr>
    </w:p>
    <w:p w14:paraId="160C68D6" w14:textId="3AD369BB" w:rsidR="00B10C67" w:rsidRDefault="00B10C67" w:rsidP="00E24CB0">
      <w:pPr>
        <w:spacing w:line="240" w:lineRule="exact"/>
        <w:ind w:left="1620" w:hanging="1620"/>
      </w:pPr>
      <w:r>
        <w:t>SB 3</w:t>
      </w:r>
      <w:r>
        <w:tab/>
      </w:r>
    </w:p>
    <w:p w14:paraId="4CE89768" w14:textId="12053E7C" w:rsidR="00B10C67" w:rsidRDefault="00B10C67" w:rsidP="00E24CB0">
      <w:pPr>
        <w:spacing w:line="240" w:lineRule="exact"/>
        <w:ind w:left="1620" w:hanging="1620"/>
      </w:pPr>
    </w:p>
    <w:p w14:paraId="6E3ADC62" w14:textId="27240025" w:rsidR="00B10C67" w:rsidRDefault="00B10C67" w:rsidP="00E24CB0">
      <w:pPr>
        <w:spacing w:line="240" w:lineRule="exact"/>
        <w:ind w:left="1620" w:hanging="1620"/>
      </w:pPr>
      <w:r>
        <w:t>SB 6</w:t>
      </w:r>
    </w:p>
    <w:p w14:paraId="439BC746" w14:textId="4A38B214" w:rsidR="00B10C67" w:rsidRDefault="00B10C67" w:rsidP="00E24CB0">
      <w:pPr>
        <w:spacing w:line="240" w:lineRule="exact"/>
        <w:ind w:left="1620" w:hanging="1620"/>
      </w:pPr>
    </w:p>
    <w:p w14:paraId="7C148772" w14:textId="1CB6B00D" w:rsidR="00B10C67" w:rsidRDefault="00B10C67" w:rsidP="00E24CB0">
      <w:pPr>
        <w:spacing w:line="240" w:lineRule="exact"/>
        <w:ind w:left="1620" w:hanging="1620"/>
      </w:pPr>
      <w:r>
        <w:t>SB 28</w:t>
      </w:r>
    </w:p>
    <w:p w14:paraId="278CA410" w14:textId="597EBC46" w:rsidR="00B10C67" w:rsidRDefault="00B10C67" w:rsidP="00E24CB0">
      <w:pPr>
        <w:spacing w:line="240" w:lineRule="exact"/>
        <w:ind w:left="1620" w:hanging="1620"/>
      </w:pPr>
    </w:p>
    <w:p w14:paraId="6E09A7B0" w14:textId="72AE2A77" w:rsidR="00B10C67" w:rsidRDefault="00B10C67" w:rsidP="00E24CB0">
      <w:pPr>
        <w:spacing w:line="240" w:lineRule="exact"/>
        <w:ind w:left="1620" w:hanging="1620"/>
      </w:pPr>
      <w:r>
        <w:t>SB 30</w:t>
      </w:r>
    </w:p>
    <w:p w14:paraId="1E9FFA70" w14:textId="7A576C95" w:rsidR="00B10C67" w:rsidRDefault="00B10C67" w:rsidP="00E24CB0">
      <w:pPr>
        <w:spacing w:line="240" w:lineRule="exact"/>
        <w:ind w:left="1620" w:hanging="1620"/>
      </w:pPr>
    </w:p>
    <w:p w14:paraId="06ED7E6D" w14:textId="2E14CBA2" w:rsidR="00B10C67" w:rsidRDefault="00B10C67" w:rsidP="00E24CB0">
      <w:pPr>
        <w:spacing w:line="240" w:lineRule="exact"/>
        <w:ind w:left="1620" w:hanging="1620"/>
      </w:pPr>
      <w:r>
        <w:t>SB 44</w:t>
      </w:r>
    </w:p>
    <w:p w14:paraId="6ED4CEC1" w14:textId="750CB833" w:rsidR="00B10C67" w:rsidRDefault="00B10C67" w:rsidP="00E24CB0">
      <w:pPr>
        <w:spacing w:line="240" w:lineRule="exact"/>
        <w:ind w:left="1620" w:hanging="1620"/>
      </w:pPr>
    </w:p>
    <w:p w14:paraId="04036090" w14:textId="38952F57" w:rsidR="00B10C67" w:rsidRDefault="00B10C67" w:rsidP="00E24CB0">
      <w:pPr>
        <w:spacing w:line="240" w:lineRule="exact"/>
        <w:ind w:left="1620" w:hanging="1620"/>
      </w:pPr>
      <w:r>
        <w:t>SB 58</w:t>
      </w:r>
    </w:p>
    <w:p w14:paraId="4E45E2D0" w14:textId="6A1B26F8" w:rsidR="00B10C67" w:rsidRDefault="00B10C67" w:rsidP="00E24CB0">
      <w:pPr>
        <w:spacing w:line="240" w:lineRule="exact"/>
        <w:ind w:left="1620" w:hanging="1620"/>
      </w:pPr>
    </w:p>
    <w:p w14:paraId="2EB2D707" w14:textId="13667DFD" w:rsidR="00B10C67" w:rsidRDefault="00B10C67" w:rsidP="00E24CB0">
      <w:pPr>
        <w:spacing w:line="240" w:lineRule="exact"/>
        <w:ind w:left="1620" w:hanging="1620"/>
      </w:pPr>
      <w:r>
        <w:t>SB 60</w:t>
      </w:r>
    </w:p>
    <w:p w14:paraId="5DFC0EB4" w14:textId="29CCE748" w:rsidR="00B10C67" w:rsidRDefault="00B10C67" w:rsidP="00E24CB0">
      <w:pPr>
        <w:spacing w:line="240" w:lineRule="exact"/>
        <w:ind w:left="1620" w:hanging="1620"/>
      </w:pPr>
    </w:p>
    <w:p w14:paraId="34D19178" w14:textId="74A0F43E" w:rsidR="00B10C67" w:rsidRDefault="00B10C67" w:rsidP="00E24CB0">
      <w:pPr>
        <w:spacing w:line="240" w:lineRule="exact"/>
        <w:ind w:left="1620" w:hanging="1620"/>
      </w:pPr>
      <w:r>
        <w:t>SB 65</w:t>
      </w:r>
    </w:p>
    <w:p w14:paraId="5DC6E3EF" w14:textId="322339F1" w:rsidR="00B10C67" w:rsidRDefault="00B10C67" w:rsidP="00E24CB0">
      <w:pPr>
        <w:spacing w:line="240" w:lineRule="exact"/>
        <w:ind w:left="1620" w:hanging="1620"/>
      </w:pPr>
    </w:p>
    <w:p w14:paraId="0C729E88" w14:textId="5D0C416F" w:rsidR="00B10C67" w:rsidRDefault="00B10C67" w:rsidP="00E24CB0">
      <w:pPr>
        <w:spacing w:line="240" w:lineRule="exact"/>
        <w:ind w:left="1620" w:hanging="1620"/>
      </w:pPr>
      <w:r>
        <w:t>SB 86</w:t>
      </w:r>
    </w:p>
    <w:p w14:paraId="3A3736D6" w14:textId="733F7EB7" w:rsidR="00B10C67" w:rsidRDefault="00B10C67" w:rsidP="00E24CB0">
      <w:pPr>
        <w:spacing w:line="240" w:lineRule="exact"/>
        <w:ind w:left="1620" w:hanging="1620"/>
      </w:pPr>
    </w:p>
    <w:p w14:paraId="65ED1D8D" w14:textId="55A0C2AF" w:rsidR="00B10C67" w:rsidRDefault="00B10C67" w:rsidP="00E24CB0">
      <w:pPr>
        <w:spacing w:line="240" w:lineRule="exact"/>
        <w:ind w:left="1620" w:hanging="1620"/>
      </w:pPr>
      <w:r>
        <w:t>SB 88</w:t>
      </w:r>
    </w:p>
    <w:p w14:paraId="13599A9B" w14:textId="6F8CD66A" w:rsidR="00B10C67" w:rsidRDefault="00B10C67" w:rsidP="00E24CB0">
      <w:pPr>
        <w:spacing w:line="240" w:lineRule="exact"/>
        <w:ind w:left="1620" w:hanging="1620"/>
      </w:pPr>
    </w:p>
    <w:p w14:paraId="090AA3DC" w14:textId="30CC636A" w:rsidR="00B10C67" w:rsidRDefault="00B10C67" w:rsidP="00E24CB0">
      <w:pPr>
        <w:spacing w:line="240" w:lineRule="exact"/>
        <w:ind w:left="1620" w:hanging="1620"/>
      </w:pPr>
      <w:r>
        <w:t>SB 89</w:t>
      </w:r>
    </w:p>
    <w:p w14:paraId="2C0EA543" w14:textId="48E6C751" w:rsidR="00B10C67" w:rsidRDefault="00B10C67" w:rsidP="00E24CB0">
      <w:pPr>
        <w:spacing w:line="240" w:lineRule="exact"/>
        <w:ind w:left="1620" w:hanging="1620"/>
      </w:pPr>
    </w:p>
    <w:p w14:paraId="58794F4F" w14:textId="4754E568" w:rsidR="00B10C67" w:rsidRDefault="00B10C67" w:rsidP="00E24CB0">
      <w:pPr>
        <w:spacing w:line="240" w:lineRule="exact"/>
        <w:ind w:left="1620" w:hanging="1620"/>
      </w:pPr>
      <w:r>
        <w:t>SB 92</w:t>
      </w:r>
    </w:p>
    <w:p w14:paraId="1EF195C2" w14:textId="350AF830" w:rsidR="00B10C67" w:rsidRDefault="00B10C67" w:rsidP="00E24CB0">
      <w:pPr>
        <w:spacing w:line="240" w:lineRule="exact"/>
        <w:ind w:left="1620" w:hanging="1620"/>
      </w:pPr>
    </w:p>
    <w:p w14:paraId="00E01292" w14:textId="67A59155" w:rsidR="00B10C67" w:rsidRDefault="00B10C67" w:rsidP="00E24CB0">
      <w:pPr>
        <w:spacing w:line="240" w:lineRule="exact"/>
        <w:ind w:left="1620" w:hanging="1620"/>
      </w:pPr>
      <w:r>
        <w:t>SB 158</w:t>
      </w:r>
    </w:p>
    <w:p w14:paraId="55C55F4A" w14:textId="0FE58BED" w:rsidR="00B10C67" w:rsidRDefault="00B10C67" w:rsidP="00E24CB0">
      <w:pPr>
        <w:spacing w:line="240" w:lineRule="exact"/>
        <w:ind w:left="1620" w:hanging="1620"/>
      </w:pPr>
    </w:p>
    <w:p w14:paraId="7435C81B" w14:textId="54C9FE5C" w:rsidR="00B10C67" w:rsidRDefault="00B10C67" w:rsidP="00E24CB0">
      <w:pPr>
        <w:spacing w:line="240" w:lineRule="exact"/>
        <w:ind w:left="1620" w:hanging="1620"/>
      </w:pPr>
      <w:r>
        <w:t>SB 164</w:t>
      </w:r>
    </w:p>
    <w:p w14:paraId="642FFBC4" w14:textId="1FDA8112" w:rsidR="00B10C67" w:rsidRDefault="00B10C67" w:rsidP="00E24CB0">
      <w:pPr>
        <w:spacing w:line="240" w:lineRule="exact"/>
        <w:ind w:left="1620" w:hanging="1620"/>
      </w:pPr>
    </w:p>
    <w:p w14:paraId="1C96547A" w14:textId="08364BD2" w:rsidR="00B10C67" w:rsidRDefault="00B10C67" w:rsidP="00E24CB0">
      <w:pPr>
        <w:spacing w:line="240" w:lineRule="exact"/>
        <w:ind w:left="1620" w:hanging="1620"/>
      </w:pPr>
      <w:r>
        <w:t>SB 166</w:t>
      </w:r>
    </w:p>
    <w:p w14:paraId="260770D6" w14:textId="06808867" w:rsidR="00B10C67" w:rsidRDefault="00B10C67" w:rsidP="00E24CB0">
      <w:pPr>
        <w:spacing w:line="240" w:lineRule="exact"/>
        <w:ind w:left="1620" w:hanging="1620"/>
      </w:pPr>
    </w:p>
    <w:p w14:paraId="0BFD95E9" w14:textId="4D199FE4" w:rsidR="00B10C67" w:rsidRDefault="00B10C67" w:rsidP="00E24CB0">
      <w:pPr>
        <w:spacing w:line="240" w:lineRule="exact"/>
        <w:ind w:left="1620" w:hanging="1620"/>
      </w:pPr>
      <w:r>
        <w:t>SB 173</w:t>
      </w:r>
    </w:p>
    <w:p w14:paraId="6B17C305" w14:textId="09A184D1" w:rsidR="00B10C67" w:rsidRDefault="00B10C67" w:rsidP="00E24CB0">
      <w:pPr>
        <w:spacing w:line="240" w:lineRule="exact"/>
        <w:ind w:left="1620" w:hanging="1620"/>
      </w:pPr>
    </w:p>
    <w:p w14:paraId="1470EBEB" w14:textId="4FA5D5B2" w:rsidR="00B10C67" w:rsidRDefault="00B10C67" w:rsidP="00E24CB0">
      <w:pPr>
        <w:spacing w:line="240" w:lineRule="exact"/>
        <w:ind w:left="1620" w:hanging="1620"/>
      </w:pPr>
      <w:r>
        <w:t>SB 176</w:t>
      </w:r>
    </w:p>
    <w:p w14:paraId="2803F298" w14:textId="3A7E7E65" w:rsidR="00B10C67" w:rsidRDefault="00B10C67" w:rsidP="00E24CB0">
      <w:pPr>
        <w:spacing w:line="240" w:lineRule="exact"/>
        <w:ind w:left="1620" w:hanging="1620"/>
      </w:pPr>
    </w:p>
    <w:p w14:paraId="21C3C5FB" w14:textId="1ACB1457" w:rsidR="00B10C67" w:rsidRDefault="00B10C67" w:rsidP="00E24CB0">
      <w:pPr>
        <w:spacing w:line="240" w:lineRule="exact"/>
        <w:ind w:left="1620" w:hanging="1620"/>
      </w:pPr>
      <w:r>
        <w:t>SB 202</w:t>
      </w:r>
    </w:p>
    <w:p w14:paraId="7BD814B6" w14:textId="2B9F726B" w:rsidR="00B10C67" w:rsidRDefault="00B10C67" w:rsidP="00E24CB0">
      <w:pPr>
        <w:spacing w:line="240" w:lineRule="exact"/>
        <w:ind w:left="1620" w:hanging="1620"/>
      </w:pPr>
    </w:p>
    <w:p w14:paraId="1EF546B8" w14:textId="22D5987D" w:rsidR="00B10C67" w:rsidRDefault="00B10C67" w:rsidP="00E24CB0">
      <w:pPr>
        <w:spacing w:line="240" w:lineRule="exact"/>
        <w:ind w:left="1620" w:hanging="1620"/>
      </w:pPr>
      <w:r>
        <w:t>SB 211</w:t>
      </w:r>
    </w:p>
    <w:p w14:paraId="7747C30E" w14:textId="1712F383" w:rsidR="00B10C67" w:rsidRDefault="00B10C67" w:rsidP="00E24CB0">
      <w:pPr>
        <w:spacing w:line="240" w:lineRule="exact"/>
        <w:ind w:left="1620" w:hanging="1620"/>
      </w:pPr>
    </w:p>
    <w:p w14:paraId="4D14B325" w14:textId="277045A1" w:rsidR="00B10C67" w:rsidRDefault="00B10C67" w:rsidP="00E24CB0">
      <w:pPr>
        <w:spacing w:line="240" w:lineRule="exact"/>
        <w:ind w:left="1620" w:hanging="1620"/>
      </w:pPr>
      <w:r>
        <w:t>SJR 4</w:t>
      </w:r>
    </w:p>
    <w:p w14:paraId="192C05DC" w14:textId="48E990A1" w:rsidR="00B10C67" w:rsidRDefault="00B10C67" w:rsidP="00E24CB0">
      <w:pPr>
        <w:spacing w:line="240" w:lineRule="exact"/>
        <w:ind w:left="1620" w:hanging="1620"/>
      </w:pPr>
    </w:p>
    <w:p w14:paraId="435E43CF" w14:textId="1894BE31" w:rsidR="00B10C67" w:rsidRDefault="00B10C67" w:rsidP="00E24CB0">
      <w:pPr>
        <w:spacing w:line="240" w:lineRule="exact"/>
        <w:ind w:left="1620" w:hanging="1620"/>
      </w:pPr>
      <w:r>
        <w:t>SJR 13</w:t>
      </w:r>
    </w:p>
    <w:p w14:paraId="1D512236" w14:textId="4C9A453D" w:rsidR="00B10C67" w:rsidRDefault="00B10C67" w:rsidP="00E24CB0">
      <w:pPr>
        <w:spacing w:line="240" w:lineRule="exact"/>
        <w:ind w:left="1620" w:hanging="1620"/>
      </w:pPr>
    </w:p>
    <w:p w14:paraId="555F03E9" w14:textId="0C4229DB" w:rsidR="00B10C67" w:rsidRDefault="00B10C67" w:rsidP="00E24CB0">
      <w:pPr>
        <w:spacing w:line="240" w:lineRule="exact"/>
        <w:ind w:left="1620" w:hanging="1620"/>
      </w:pPr>
      <w:r>
        <w:t>SR 9</w:t>
      </w:r>
    </w:p>
    <w:p w14:paraId="614C6862" w14:textId="4B4D6FC9" w:rsidR="00B10C67" w:rsidRDefault="00B10C67" w:rsidP="00E24CB0">
      <w:pPr>
        <w:spacing w:line="240" w:lineRule="exact"/>
        <w:ind w:left="1620" w:hanging="1620"/>
      </w:pPr>
    </w:p>
    <w:p w14:paraId="74C65958" w14:textId="28103DCC" w:rsidR="00B10C67" w:rsidRDefault="00B10C67" w:rsidP="00E24CB0">
      <w:pPr>
        <w:spacing w:line="240" w:lineRule="exact"/>
        <w:ind w:left="1620" w:hanging="1620"/>
      </w:pPr>
      <w:r>
        <w:t>HB 105</w:t>
      </w:r>
    </w:p>
    <w:p w14:paraId="121F709C" w14:textId="5B2FDEAC" w:rsidR="00B10C67" w:rsidRDefault="00B10C67" w:rsidP="00E24CB0">
      <w:pPr>
        <w:spacing w:line="240" w:lineRule="exact"/>
        <w:ind w:left="1620" w:hanging="1620"/>
      </w:pPr>
    </w:p>
    <w:p w14:paraId="567E49B2" w14:textId="138D44F6" w:rsidR="00B10C67" w:rsidRDefault="00B10C67" w:rsidP="00E24CB0">
      <w:pPr>
        <w:spacing w:line="240" w:lineRule="exact"/>
        <w:ind w:left="1620" w:hanging="1620"/>
      </w:pPr>
      <w:r>
        <w:t>HB 111</w:t>
      </w:r>
    </w:p>
    <w:p w14:paraId="2D9B430C" w14:textId="3867E73F" w:rsidR="00B10C67" w:rsidRDefault="00B10C67" w:rsidP="00E24CB0">
      <w:pPr>
        <w:spacing w:line="240" w:lineRule="exact"/>
        <w:ind w:left="1620" w:hanging="1620"/>
      </w:pPr>
    </w:p>
    <w:p w14:paraId="051F2518" w14:textId="6B5B112E" w:rsidR="00B10C67" w:rsidRDefault="00B10C67" w:rsidP="00E24CB0">
      <w:pPr>
        <w:spacing w:line="240" w:lineRule="exact"/>
        <w:ind w:left="1620" w:hanging="1620"/>
      </w:pPr>
      <w:r>
        <w:t>HB 130</w:t>
      </w:r>
    </w:p>
    <w:p w14:paraId="1FAEF5F8" w14:textId="161EE012" w:rsidR="00B10C67" w:rsidRDefault="00B10C67" w:rsidP="00E24CB0">
      <w:pPr>
        <w:spacing w:line="240" w:lineRule="exact"/>
        <w:ind w:left="1620" w:hanging="1620"/>
      </w:pPr>
    </w:p>
    <w:p w14:paraId="3986D620" w14:textId="4AD69C4C" w:rsidR="00B10C67" w:rsidRDefault="00B10C67" w:rsidP="00E24CB0">
      <w:pPr>
        <w:spacing w:line="240" w:lineRule="exact"/>
        <w:ind w:left="1620" w:hanging="1620"/>
      </w:pPr>
      <w:r>
        <w:t>HB 197</w:t>
      </w:r>
    </w:p>
    <w:p w14:paraId="2636DE8C" w14:textId="2204753B" w:rsidR="00B10C67" w:rsidRDefault="00B10C67" w:rsidP="00E24CB0">
      <w:pPr>
        <w:spacing w:line="240" w:lineRule="exact"/>
        <w:ind w:left="1620" w:hanging="1620"/>
      </w:pPr>
    </w:p>
    <w:p w14:paraId="20122024" w14:textId="03C14721" w:rsidR="00B10C67" w:rsidRDefault="00B10C67" w:rsidP="00E24CB0">
      <w:pPr>
        <w:spacing w:line="240" w:lineRule="exact"/>
        <w:ind w:left="1620" w:hanging="1620"/>
      </w:pPr>
      <w:r>
        <w:t>HB 315</w:t>
      </w:r>
    </w:p>
    <w:p w14:paraId="28D27A48" w14:textId="2DA9E5F6" w:rsidR="00B10C67" w:rsidRDefault="00B10C67" w:rsidP="00E24CB0">
      <w:pPr>
        <w:spacing w:line="240" w:lineRule="exact"/>
        <w:ind w:left="1620" w:hanging="1620"/>
      </w:pPr>
    </w:p>
    <w:p w14:paraId="69E7E4FB" w14:textId="13050032" w:rsidR="00B10C67" w:rsidRDefault="00B10C67" w:rsidP="00E24CB0">
      <w:pPr>
        <w:spacing w:line="240" w:lineRule="exact"/>
        <w:ind w:left="1620" w:hanging="1620"/>
      </w:pPr>
      <w:r>
        <w:t>HB 354</w:t>
      </w:r>
    </w:p>
    <w:p w14:paraId="41E54AAB" w14:textId="146E470F" w:rsidR="00B10C67" w:rsidRDefault="00B10C67" w:rsidP="00E24CB0">
      <w:pPr>
        <w:spacing w:line="240" w:lineRule="exact"/>
        <w:ind w:left="1620" w:hanging="1620"/>
      </w:pPr>
    </w:p>
    <w:p w14:paraId="65A8C21E" w14:textId="1A51B88B" w:rsidR="00B10C67" w:rsidRDefault="00B10C67" w:rsidP="00E24CB0">
      <w:pPr>
        <w:spacing w:line="240" w:lineRule="exact"/>
        <w:ind w:left="1620" w:hanging="1620"/>
      </w:pPr>
      <w:r>
        <w:t>HCR 23</w:t>
      </w:r>
    </w:p>
    <w:p w14:paraId="4C217EA8" w14:textId="3C04C02C" w:rsidR="00B10C67" w:rsidRDefault="00B10C67" w:rsidP="00E24CB0">
      <w:pPr>
        <w:spacing w:line="240" w:lineRule="exact"/>
        <w:ind w:left="1620" w:hanging="1620"/>
      </w:pPr>
    </w:p>
    <w:p w14:paraId="1D4D1E92" w14:textId="6E5D2752" w:rsidR="00B10C67" w:rsidRDefault="00B10C67" w:rsidP="00E24CB0">
      <w:pPr>
        <w:spacing w:line="240" w:lineRule="exact"/>
        <w:ind w:left="1620" w:hanging="1620"/>
      </w:pPr>
      <w:r>
        <w:t>HJR 6</w:t>
      </w:r>
    </w:p>
    <w:p w14:paraId="06BA5753" w14:textId="35B4B93C" w:rsidR="00B10C67" w:rsidRDefault="00B10C67" w:rsidP="00E24CB0">
      <w:pPr>
        <w:spacing w:line="240" w:lineRule="exact"/>
        <w:ind w:left="1620" w:hanging="1620"/>
      </w:pPr>
    </w:p>
    <w:p w14:paraId="71330178" w14:textId="68CD2124" w:rsidR="00B10C67" w:rsidRDefault="00B10C67" w:rsidP="00E24CB0">
      <w:pPr>
        <w:spacing w:line="240" w:lineRule="exact"/>
        <w:ind w:left="1620" w:hanging="1620"/>
      </w:pPr>
      <w:r>
        <w:t>HJR 12</w:t>
      </w:r>
    </w:p>
    <w:p w14:paraId="207D4AB8" w14:textId="01A82E8B" w:rsidR="00B10C67" w:rsidRDefault="00B10C67" w:rsidP="00E24CB0">
      <w:pPr>
        <w:spacing w:line="240" w:lineRule="exact"/>
        <w:ind w:left="1620" w:hanging="1620"/>
      </w:pPr>
    </w:p>
    <w:p w14:paraId="2C0E38BA" w14:textId="3D5925FE" w:rsidR="00B10C67" w:rsidRDefault="00B10C67" w:rsidP="00E24CB0">
      <w:pPr>
        <w:spacing w:line="240" w:lineRule="exact"/>
        <w:ind w:left="1620" w:hanging="1620"/>
      </w:pPr>
      <w:r>
        <w:t>HJR 29</w:t>
      </w:r>
    </w:p>
    <w:sectPr w:rsidR="00B10C67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44A9" w14:textId="77777777" w:rsidR="00B26098" w:rsidRDefault="00B26098">
      <w:r>
        <w:separator/>
      </w:r>
    </w:p>
  </w:endnote>
  <w:endnote w:type="continuationSeparator" w:id="0">
    <w:p w14:paraId="466C8F84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98D8" w14:textId="77777777" w:rsidR="00B44457" w:rsidRDefault="00B44457">
    <w:pPr>
      <w:spacing w:line="240" w:lineRule="exact"/>
    </w:pPr>
  </w:p>
  <w:p w14:paraId="035558DC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7C3EA0D9" w14:textId="729184A9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BF4067">
      <w:rPr>
        <w:rFonts w:cs="Courier New"/>
        <w:b/>
        <w:bCs/>
      </w:rPr>
      <w:t>SRES</w:t>
    </w:r>
    <w:r w:rsidR="00C7383C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F5B73" w14:textId="77777777" w:rsidR="00B26098" w:rsidRDefault="00B26098">
      <w:r>
        <w:separator/>
      </w:r>
    </w:p>
  </w:footnote>
  <w:footnote w:type="continuationSeparator" w:id="0">
    <w:p w14:paraId="1111106E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B5E7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7D805D52" w14:textId="29365718" w:rsidR="00B44457" w:rsidRDefault="0037295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4088FD1D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626311C8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E4723"/>
    <w:rsid w:val="00242A40"/>
    <w:rsid w:val="00283DD6"/>
    <w:rsid w:val="002F2737"/>
    <w:rsid w:val="00372959"/>
    <w:rsid w:val="003805B4"/>
    <w:rsid w:val="003F540E"/>
    <w:rsid w:val="005722A1"/>
    <w:rsid w:val="00657311"/>
    <w:rsid w:val="006B4E32"/>
    <w:rsid w:val="007A444C"/>
    <w:rsid w:val="00834B22"/>
    <w:rsid w:val="0084313B"/>
    <w:rsid w:val="00865073"/>
    <w:rsid w:val="009B5467"/>
    <w:rsid w:val="00A3025E"/>
    <w:rsid w:val="00AC34C6"/>
    <w:rsid w:val="00B10C67"/>
    <w:rsid w:val="00B14C9D"/>
    <w:rsid w:val="00B26098"/>
    <w:rsid w:val="00B44457"/>
    <w:rsid w:val="00BF4067"/>
    <w:rsid w:val="00C05DCB"/>
    <w:rsid w:val="00C7383C"/>
    <w:rsid w:val="00D82372"/>
    <w:rsid w:val="00DD2981"/>
    <w:rsid w:val="00E24CB0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C64422B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4</Pages>
  <Words>435</Words>
  <Characters>2916</Characters>
  <Application>Microsoft Office Word</Application>
  <DocSecurity>0</DocSecurity>
  <Lines>194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6</cp:revision>
  <dcterms:created xsi:type="dcterms:W3CDTF">2018-07-16T21:17:00Z</dcterms:created>
  <dcterms:modified xsi:type="dcterms:W3CDTF">2018-10-25T00:30:00Z</dcterms:modified>
</cp:coreProperties>
</file>