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58"/>
        <w:gridCol w:w="3117"/>
      </w:tblGrid>
      <w:tr w:rsidR="002B57D5" w:rsidTr="00DB53FC">
        <w:trPr>
          <w:trHeight w:val="1520"/>
        </w:trPr>
        <w:tc>
          <w:tcPr>
            <w:tcW w:w="1075" w:type="dxa"/>
          </w:tcPr>
          <w:p w:rsidR="002B57D5" w:rsidRDefault="002B57D5"/>
        </w:tc>
        <w:tc>
          <w:tcPr>
            <w:tcW w:w="5158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DB53FC" w:rsidRDefault="00DB53FC">
            <w:pPr>
              <w:rPr>
                <w:b/>
              </w:rPr>
            </w:pPr>
            <w:r>
              <w:rPr>
                <w:b/>
              </w:rPr>
              <w:t>House Spec. Comm. on Econ. Dev.,</w:t>
            </w:r>
          </w:p>
          <w:p w:rsidR="00DB53FC" w:rsidRDefault="00DB53FC">
            <w:pPr>
              <w:rPr>
                <w:b/>
              </w:rPr>
            </w:pPr>
            <w:r>
              <w:rPr>
                <w:b/>
              </w:rPr>
              <w:t>Tourism &amp; Arctic Policy</w:t>
            </w:r>
          </w:p>
          <w:p w:rsidR="00DB53FC" w:rsidRDefault="00DB53FC">
            <w:pPr>
              <w:rPr>
                <w:b/>
              </w:rPr>
            </w:pPr>
            <w:r>
              <w:rPr>
                <w:b/>
              </w:rPr>
              <w:t>Rep. Herron, Chair</w:t>
            </w:r>
          </w:p>
          <w:p w:rsidR="00DB53FC" w:rsidRDefault="00DB53FC">
            <w:pPr>
              <w:rPr>
                <w:b/>
              </w:rPr>
            </w:pPr>
            <w:r>
              <w:rPr>
                <w:b/>
              </w:rPr>
              <w:t>Aide: Rob Earl 465-5141</w:t>
            </w:r>
          </w:p>
          <w:p w:rsidR="003F704E" w:rsidRPr="00DB53FC" w:rsidRDefault="003F704E">
            <w:pPr>
              <w:rPr>
                <w:b/>
              </w:rPr>
            </w:pPr>
            <w:r>
              <w:rPr>
                <w:b/>
              </w:rPr>
              <w:t>Est. by HR 1 (2015)</w:t>
            </w:r>
          </w:p>
        </w:tc>
        <w:tc>
          <w:tcPr>
            <w:tcW w:w="3117" w:type="dxa"/>
          </w:tcPr>
          <w:p w:rsidR="002B57D5" w:rsidRDefault="002B57D5"/>
        </w:tc>
      </w:tr>
      <w:tr w:rsidR="002B57D5" w:rsidTr="00DB53FC">
        <w:trPr>
          <w:trHeight w:val="1520"/>
        </w:trPr>
        <w:tc>
          <w:tcPr>
            <w:tcW w:w="1075" w:type="dxa"/>
          </w:tcPr>
          <w:p w:rsidR="002B57D5" w:rsidRDefault="002B57D5"/>
        </w:tc>
        <w:tc>
          <w:tcPr>
            <w:tcW w:w="5158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DB53FC" w:rsidRDefault="00DB53FC">
            <w:pPr>
              <w:rPr>
                <w:b/>
              </w:rPr>
            </w:pPr>
            <w:r w:rsidRPr="00DB53FC">
              <w:rPr>
                <w:b/>
              </w:rPr>
              <w:t>House</w:t>
            </w:r>
            <w:r>
              <w:rPr>
                <w:b/>
              </w:rPr>
              <w:t xml:space="preserve"> Spec. Comm. on Energy</w:t>
            </w:r>
          </w:p>
          <w:p w:rsidR="0008065F" w:rsidRDefault="00DB53FC">
            <w:pPr>
              <w:rPr>
                <w:b/>
              </w:rPr>
            </w:pPr>
            <w:r>
              <w:rPr>
                <w:b/>
              </w:rPr>
              <w:t xml:space="preserve">Reps. </w:t>
            </w:r>
            <w:proofErr w:type="spellStart"/>
            <w:r w:rsidR="0008065F">
              <w:rPr>
                <w:b/>
              </w:rPr>
              <w:t>Colver</w:t>
            </w:r>
            <w:proofErr w:type="spellEnd"/>
            <w:r w:rsidR="0008065F">
              <w:rPr>
                <w:b/>
              </w:rPr>
              <w:t xml:space="preserve"> &amp; Vazquez, Co-Chairs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Aides: David Scott 465-5446</w:t>
            </w:r>
          </w:p>
          <w:p w:rsidR="003F704E" w:rsidRDefault="0008065F">
            <w:pPr>
              <w:rPr>
                <w:b/>
              </w:rPr>
            </w:pPr>
            <w:r>
              <w:rPr>
                <w:b/>
              </w:rPr>
              <w:t xml:space="preserve">       Josh Walton 465-6641</w:t>
            </w:r>
          </w:p>
          <w:p w:rsidR="00DB53FC" w:rsidRPr="00DB53FC" w:rsidRDefault="003F704E">
            <w:pPr>
              <w:rPr>
                <w:b/>
              </w:rPr>
            </w:pPr>
            <w:r>
              <w:rPr>
                <w:b/>
              </w:rPr>
              <w:t>Est. by HR 2 (2015)</w:t>
            </w:r>
            <w:r w:rsidR="00DB53FC">
              <w:rPr>
                <w:b/>
              </w:rPr>
              <w:t xml:space="preserve"> </w:t>
            </w:r>
          </w:p>
        </w:tc>
        <w:tc>
          <w:tcPr>
            <w:tcW w:w="3117" w:type="dxa"/>
          </w:tcPr>
          <w:p w:rsidR="002B57D5" w:rsidRDefault="002B57D5"/>
        </w:tc>
      </w:tr>
      <w:tr w:rsidR="002B57D5" w:rsidTr="00DB53FC">
        <w:trPr>
          <w:trHeight w:val="1430"/>
        </w:trPr>
        <w:tc>
          <w:tcPr>
            <w:tcW w:w="1075" w:type="dxa"/>
          </w:tcPr>
          <w:p w:rsidR="002B57D5" w:rsidRDefault="002B57D5"/>
        </w:tc>
        <w:tc>
          <w:tcPr>
            <w:tcW w:w="5158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House Spec. Comm. on Fisheries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>
              <w:rPr>
                <w:b/>
              </w:rPr>
              <w:t>Stutes</w:t>
            </w:r>
            <w:proofErr w:type="spellEnd"/>
            <w:r>
              <w:rPr>
                <w:b/>
              </w:rPr>
              <w:t>, Chair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Aide: Reid Harris</w:t>
            </w:r>
          </w:p>
          <w:p w:rsidR="003F704E" w:rsidRPr="0008065F" w:rsidRDefault="003F704E">
            <w:pPr>
              <w:rPr>
                <w:b/>
              </w:rPr>
            </w:pPr>
            <w:r>
              <w:rPr>
                <w:b/>
              </w:rPr>
              <w:t>Est by HR 3 (2015)</w:t>
            </w:r>
          </w:p>
        </w:tc>
        <w:tc>
          <w:tcPr>
            <w:tcW w:w="3117" w:type="dxa"/>
          </w:tcPr>
          <w:p w:rsidR="002B57D5" w:rsidRDefault="002B57D5"/>
        </w:tc>
      </w:tr>
      <w:tr w:rsidR="002B57D5" w:rsidTr="00DB53FC">
        <w:trPr>
          <w:trHeight w:val="1430"/>
        </w:trPr>
        <w:tc>
          <w:tcPr>
            <w:tcW w:w="1075" w:type="dxa"/>
          </w:tcPr>
          <w:p w:rsidR="002B57D5" w:rsidRDefault="002B57D5"/>
        </w:tc>
        <w:tc>
          <w:tcPr>
            <w:tcW w:w="5158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House Spec. Comm. on Military &amp;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Veterans' Affairs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Rep. Herron, Chair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Aide: Rob Earl 465-5141</w:t>
            </w:r>
          </w:p>
          <w:p w:rsidR="003F704E" w:rsidRPr="0008065F" w:rsidRDefault="003F704E">
            <w:pPr>
              <w:rPr>
                <w:b/>
              </w:rPr>
            </w:pPr>
            <w:r>
              <w:rPr>
                <w:b/>
              </w:rPr>
              <w:t>Est. by HR 4 (2015)</w:t>
            </w:r>
          </w:p>
        </w:tc>
        <w:tc>
          <w:tcPr>
            <w:tcW w:w="3117" w:type="dxa"/>
          </w:tcPr>
          <w:p w:rsidR="002B57D5" w:rsidRDefault="002B57D5"/>
        </w:tc>
      </w:tr>
      <w:tr w:rsidR="002B57D5" w:rsidTr="00DB53FC">
        <w:trPr>
          <w:trHeight w:val="1520"/>
        </w:trPr>
        <w:tc>
          <w:tcPr>
            <w:tcW w:w="1075" w:type="dxa"/>
          </w:tcPr>
          <w:p w:rsidR="002B57D5" w:rsidRDefault="002B57D5"/>
        </w:tc>
        <w:tc>
          <w:tcPr>
            <w:tcW w:w="5158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Senate Spec. Comm. on the Arctic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Sen. McGuire &amp; </w:t>
            </w:r>
            <w:proofErr w:type="spellStart"/>
            <w:r>
              <w:rPr>
                <w:b/>
              </w:rPr>
              <w:t>Giessel</w:t>
            </w:r>
            <w:proofErr w:type="spellEnd"/>
            <w:r>
              <w:rPr>
                <w:b/>
              </w:rPr>
              <w:t>, Co-Chairs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Aides: Jesse Logan 465-5159*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       Kari </w:t>
            </w:r>
            <w:proofErr w:type="spellStart"/>
            <w:r>
              <w:rPr>
                <w:b/>
              </w:rPr>
              <w:t>Nore</w:t>
            </w:r>
            <w:proofErr w:type="spellEnd"/>
            <w:r>
              <w:rPr>
                <w:b/>
              </w:rPr>
              <w:t xml:space="preserve"> 465-4843</w:t>
            </w:r>
          </w:p>
          <w:p w:rsidR="003F704E" w:rsidRPr="0008065F" w:rsidRDefault="003F704E">
            <w:pPr>
              <w:rPr>
                <w:b/>
              </w:rPr>
            </w:pPr>
            <w:r>
              <w:rPr>
                <w:b/>
              </w:rPr>
              <w:t>Est. by SR 2 (2015)</w:t>
            </w:r>
          </w:p>
        </w:tc>
        <w:tc>
          <w:tcPr>
            <w:tcW w:w="3117" w:type="dxa"/>
          </w:tcPr>
          <w:p w:rsidR="002B57D5" w:rsidRDefault="002B57D5"/>
        </w:tc>
      </w:tr>
      <w:tr w:rsidR="002B57D5" w:rsidTr="00DB53FC">
        <w:trPr>
          <w:trHeight w:val="1520"/>
        </w:trPr>
        <w:tc>
          <w:tcPr>
            <w:tcW w:w="1075" w:type="dxa"/>
          </w:tcPr>
          <w:p w:rsidR="002B57D5" w:rsidRDefault="002B57D5"/>
        </w:tc>
        <w:tc>
          <w:tcPr>
            <w:tcW w:w="5158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Senate Spec. Comm. on Energy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Se</w:t>
            </w:r>
            <w:r w:rsidR="00C848F3">
              <w:rPr>
                <w:b/>
              </w:rPr>
              <w:t>n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Micciche</w:t>
            </w:r>
            <w:proofErr w:type="spellEnd"/>
            <w:r>
              <w:rPr>
                <w:b/>
              </w:rPr>
              <w:t xml:space="preserve"> &amp; Bishop, Co-Chairs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Aides: Lynne Smith 465-4989</w:t>
            </w:r>
            <w:r w:rsidR="005F7583">
              <w:rPr>
                <w:b/>
              </w:rPr>
              <w:t>*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       Peter Fellman 465-3613</w:t>
            </w:r>
          </w:p>
          <w:p w:rsidR="003F704E" w:rsidRPr="0008065F" w:rsidRDefault="003F704E">
            <w:pPr>
              <w:rPr>
                <w:b/>
              </w:rPr>
            </w:pPr>
            <w:r>
              <w:rPr>
                <w:b/>
              </w:rPr>
              <w:t>Est by SR 3 (2015)</w:t>
            </w:r>
          </w:p>
        </w:tc>
        <w:tc>
          <w:tcPr>
            <w:tcW w:w="3117" w:type="dxa"/>
          </w:tcPr>
          <w:p w:rsidR="002B57D5" w:rsidRDefault="002B57D5"/>
        </w:tc>
      </w:tr>
      <w:tr w:rsidR="002B57D5" w:rsidTr="00DB53FC">
        <w:trPr>
          <w:trHeight w:val="1520"/>
        </w:trPr>
        <w:tc>
          <w:tcPr>
            <w:tcW w:w="1075" w:type="dxa"/>
          </w:tcPr>
          <w:p w:rsidR="002B57D5" w:rsidRDefault="002B57D5"/>
        </w:tc>
        <w:tc>
          <w:tcPr>
            <w:tcW w:w="5158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5F7583" w:rsidRDefault="005F7583">
            <w:pPr>
              <w:rPr>
                <w:b/>
              </w:rPr>
            </w:pPr>
            <w:r>
              <w:rPr>
                <w:b/>
              </w:rPr>
              <w:t>Senate Spec. Comm. on World Trade</w:t>
            </w:r>
          </w:p>
          <w:p w:rsidR="005F7583" w:rsidRDefault="005F7583">
            <w:pPr>
              <w:rPr>
                <w:b/>
              </w:rPr>
            </w:pPr>
            <w:r>
              <w:rPr>
                <w:b/>
              </w:rPr>
              <w:t>Sen. Huggins, Chair</w:t>
            </w:r>
          </w:p>
          <w:p w:rsidR="005F7583" w:rsidRDefault="005F7583">
            <w:pPr>
              <w:rPr>
                <w:b/>
              </w:rPr>
            </w:pPr>
            <w:r>
              <w:rPr>
                <w:b/>
              </w:rPr>
              <w:t>Aide: Ashton Compton 465-8424</w:t>
            </w:r>
          </w:p>
          <w:p w:rsidR="003F704E" w:rsidRPr="005F7583" w:rsidRDefault="003F704E">
            <w:pPr>
              <w:rPr>
                <w:b/>
              </w:rPr>
            </w:pPr>
            <w:r>
              <w:rPr>
                <w:b/>
              </w:rPr>
              <w:t>Est. by SR 1 (2015)</w:t>
            </w:r>
          </w:p>
        </w:tc>
        <w:tc>
          <w:tcPr>
            <w:tcW w:w="3117" w:type="dxa"/>
          </w:tcPr>
          <w:p w:rsidR="002B57D5" w:rsidRDefault="002B57D5"/>
        </w:tc>
      </w:tr>
      <w:tr w:rsidR="002B57D5" w:rsidTr="00DB53FC">
        <w:trPr>
          <w:trHeight w:val="1610"/>
        </w:trPr>
        <w:tc>
          <w:tcPr>
            <w:tcW w:w="1075" w:type="dxa"/>
          </w:tcPr>
          <w:p w:rsidR="002B57D5" w:rsidRDefault="002B57D5"/>
        </w:tc>
        <w:tc>
          <w:tcPr>
            <w:tcW w:w="5158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FC36CE" w:rsidRDefault="00FC36CE">
            <w:pPr>
              <w:rPr>
                <w:b/>
              </w:rPr>
            </w:pPr>
            <w:r>
              <w:rPr>
                <w:b/>
              </w:rPr>
              <w:t>Joint Armed Services Committee</w:t>
            </w:r>
          </w:p>
          <w:p w:rsidR="00FC36CE" w:rsidRDefault="00FC36CE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proofErr w:type="spellStart"/>
            <w:r>
              <w:rPr>
                <w:b/>
              </w:rPr>
              <w:t>Coghill</w:t>
            </w:r>
            <w:proofErr w:type="spellEnd"/>
            <w:r>
              <w:rPr>
                <w:b/>
              </w:rPr>
              <w:t xml:space="preserve"> &amp; Rep. </w:t>
            </w:r>
            <w:proofErr w:type="spellStart"/>
            <w:r>
              <w:rPr>
                <w:b/>
              </w:rPr>
              <w:t>LeDoux</w:t>
            </w:r>
            <w:proofErr w:type="spellEnd"/>
            <w:r>
              <w:rPr>
                <w:b/>
              </w:rPr>
              <w:t>, Co-Chairs</w:t>
            </w:r>
          </w:p>
          <w:p w:rsidR="00FC36CE" w:rsidRDefault="00FC36CE">
            <w:pPr>
              <w:rPr>
                <w:b/>
              </w:rPr>
            </w:pPr>
            <w:r>
              <w:rPr>
                <w:b/>
              </w:rPr>
              <w:t>Aides: Rynnieva Moss 465-6944</w:t>
            </w:r>
          </w:p>
          <w:p w:rsidR="00FC36CE" w:rsidRPr="00FC36CE" w:rsidRDefault="00FC36CE">
            <w:pPr>
              <w:rPr>
                <w:b/>
              </w:rPr>
            </w:pPr>
            <w:r>
              <w:rPr>
                <w:b/>
              </w:rPr>
              <w:t xml:space="preserve">       Thomas Brown 465-2906 ?</w:t>
            </w:r>
          </w:p>
        </w:tc>
        <w:tc>
          <w:tcPr>
            <w:tcW w:w="3117" w:type="dxa"/>
          </w:tcPr>
          <w:p w:rsidR="002B57D5" w:rsidRDefault="002B57D5"/>
        </w:tc>
      </w:tr>
      <w:tr w:rsidR="00C848F3" w:rsidTr="00DB53FC">
        <w:trPr>
          <w:trHeight w:val="1610"/>
        </w:trPr>
        <w:tc>
          <w:tcPr>
            <w:tcW w:w="1075" w:type="dxa"/>
          </w:tcPr>
          <w:p w:rsidR="00C848F3" w:rsidRDefault="00C848F3"/>
        </w:tc>
        <w:tc>
          <w:tcPr>
            <w:tcW w:w="5158" w:type="dxa"/>
          </w:tcPr>
          <w:p w:rsidR="00C848F3" w:rsidRDefault="00C848F3">
            <w:pPr>
              <w:rPr>
                <w:sz w:val="16"/>
                <w:szCs w:val="16"/>
              </w:rPr>
            </w:pPr>
          </w:p>
          <w:p w:rsidR="00C848F3" w:rsidRDefault="00C848F3">
            <w:pPr>
              <w:rPr>
                <w:b/>
              </w:rPr>
            </w:pPr>
            <w:r w:rsidRPr="00C848F3">
              <w:rPr>
                <w:b/>
              </w:rPr>
              <w:t>Senate</w:t>
            </w:r>
            <w:r>
              <w:rPr>
                <w:b/>
              </w:rPr>
              <w:t xml:space="preserve"> Spec. Comm. on Federal Overreach</w:t>
            </w:r>
          </w:p>
          <w:p w:rsidR="00C848F3" w:rsidRDefault="00C848F3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proofErr w:type="spellStart"/>
            <w:r>
              <w:rPr>
                <w:b/>
              </w:rPr>
              <w:t>Coghill</w:t>
            </w:r>
            <w:proofErr w:type="spellEnd"/>
            <w:r>
              <w:rPr>
                <w:b/>
              </w:rPr>
              <w:t>, Chair</w:t>
            </w:r>
          </w:p>
          <w:p w:rsidR="00C848F3" w:rsidRDefault="00C848F3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</w:p>
          <w:p w:rsidR="00C848F3" w:rsidRPr="00C848F3" w:rsidRDefault="00C848F3">
            <w:pPr>
              <w:rPr>
                <w:b/>
              </w:rPr>
            </w:pPr>
            <w:r>
              <w:rPr>
                <w:b/>
              </w:rPr>
              <w:t>Est. by SR 4 (2015) SFOV</w:t>
            </w:r>
            <w:bookmarkStart w:id="0" w:name="_GoBack"/>
            <w:bookmarkEnd w:id="0"/>
          </w:p>
        </w:tc>
        <w:tc>
          <w:tcPr>
            <w:tcW w:w="3117" w:type="dxa"/>
          </w:tcPr>
          <w:p w:rsidR="00C848F3" w:rsidRDefault="00C848F3"/>
        </w:tc>
      </w:tr>
      <w:tr w:rsidR="00C848F3" w:rsidTr="00DB53FC">
        <w:trPr>
          <w:trHeight w:val="1610"/>
        </w:trPr>
        <w:tc>
          <w:tcPr>
            <w:tcW w:w="1075" w:type="dxa"/>
          </w:tcPr>
          <w:p w:rsidR="00C848F3" w:rsidRDefault="00C848F3"/>
        </w:tc>
        <w:tc>
          <w:tcPr>
            <w:tcW w:w="5158" w:type="dxa"/>
          </w:tcPr>
          <w:p w:rsidR="00C848F3" w:rsidRDefault="00C848F3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</w:tcPr>
          <w:p w:rsidR="00C848F3" w:rsidRDefault="00C848F3"/>
        </w:tc>
      </w:tr>
    </w:tbl>
    <w:p w:rsidR="00095BA5" w:rsidRDefault="00C848F3"/>
    <w:sectPr w:rsidR="00095B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D5" w:rsidRDefault="002B57D5" w:rsidP="002B57D5">
      <w:r>
        <w:separator/>
      </w:r>
    </w:p>
  </w:endnote>
  <w:endnote w:type="continuationSeparator" w:id="0">
    <w:p w:rsidR="002B57D5" w:rsidRDefault="002B57D5" w:rsidP="002B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D5" w:rsidRDefault="002B57D5" w:rsidP="002B57D5">
      <w:r>
        <w:separator/>
      </w:r>
    </w:p>
  </w:footnote>
  <w:footnote w:type="continuationSeparator" w:id="0">
    <w:p w:rsidR="002B57D5" w:rsidRDefault="002B57D5" w:rsidP="002B5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D5" w:rsidRDefault="002B57D5">
    <w:pPr>
      <w:pStyle w:val="Header"/>
      <w:rPr>
        <w:b/>
      </w:rPr>
    </w:pPr>
    <w:r>
      <w:rPr>
        <w:b/>
      </w:rPr>
      <w:t>SPECIAL COMMITTEES 2015-2016</w:t>
    </w:r>
  </w:p>
  <w:p w:rsidR="00DB53FC" w:rsidRPr="002B57D5" w:rsidRDefault="00DB53FC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D5"/>
    <w:rsid w:val="0008065F"/>
    <w:rsid w:val="000E3E6F"/>
    <w:rsid w:val="001B6878"/>
    <w:rsid w:val="001C321E"/>
    <w:rsid w:val="001D1586"/>
    <w:rsid w:val="001E2BB7"/>
    <w:rsid w:val="00271D9A"/>
    <w:rsid w:val="00293080"/>
    <w:rsid w:val="002B57D5"/>
    <w:rsid w:val="002E01C3"/>
    <w:rsid w:val="003371EA"/>
    <w:rsid w:val="00343A12"/>
    <w:rsid w:val="003F704E"/>
    <w:rsid w:val="00597BC2"/>
    <w:rsid w:val="005F7583"/>
    <w:rsid w:val="00665E27"/>
    <w:rsid w:val="006E6CD7"/>
    <w:rsid w:val="00795242"/>
    <w:rsid w:val="00853871"/>
    <w:rsid w:val="00861169"/>
    <w:rsid w:val="008857F5"/>
    <w:rsid w:val="008C13FE"/>
    <w:rsid w:val="008F0886"/>
    <w:rsid w:val="00942BE9"/>
    <w:rsid w:val="00A95B54"/>
    <w:rsid w:val="00B37622"/>
    <w:rsid w:val="00BE7CA9"/>
    <w:rsid w:val="00BF1BDA"/>
    <w:rsid w:val="00C848F3"/>
    <w:rsid w:val="00C8667A"/>
    <w:rsid w:val="00DB53FC"/>
    <w:rsid w:val="00DF5160"/>
    <w:rsid w:val="00EB5C2E"/>
    <w:rsid w:val="00F6201C"/>
    <w:rsid w:val="00FC36CE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918CE-9E2C-4F82-BF36-5137E1F0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B57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57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B57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B5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7D5"/>
  </w:style>
  <w:style w:type="paragraph" w:styleId="Footer">
    <w:name w:val="footer"/>
    <w:basedOn w:val="Normal"/>
    <w:link w:val="FooterChar"/>
    <w:uiPriority w:val="99"/>
    <w:unhideWhenUsed/>
    <w:rsid w:val="002B5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Brooke Daly</cp:lastModifiedBy>
  <cp:revision>5</cp:revision>
  <dcterms:created xsi:type="dcterms:W3CDTF">2015-03-25T00:20:00Z</dcterms:created>
  <dcterms:modified xsi:type="dcterms:W3CDTF">2015-11-24T22:58:00Z</dcterms:modified>
</cp:coreProperties>
</file>