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72" w:rsidRDefault="001C3972" w:rsidP="008B5679">
      <w:pPr>
        <w:spacing w:line="240" w:lineRule="exact"/>
        <w:rPr>
          <w:b/>
        </w:rPr>
      </w:pPr>
      <w:r>
        <w:rPr>
          <w:b/>
        </w:rPr>
        <w:t>SB 4</w:t>
      </w:r>
    </w:p>
    <w:p w:rsidR="001C3972" w:rsidRDefault="001C3972" w:rsidP="008B5679">
      <w:pPr>
        <w:spacing w:line="240" w:lineRule="exact"/>
        <w:rPr>
          <w:b/>
        </w:rPr>
      </w:pPr>
    </w:p>
    <w:p w:rsidR="00865073" w:rsidRPr="001C3972" w:rsidRDefault="001C3972" w:rsidP="008B5679">
      <w:pPr>
        <w:spacing w:line="240" w:lineRule="exact"/>
        <w:rPr>
          <w:b/>
        </w:rPr>
      </w:pPr>
      <w:r w:rsidRPr="001C3972">
        <w:rPr>
          <w:b/>
        </w:rPr>
        <w:t>SB 5</w:t>
      </w:r>
    </w:p>
    <w:p w:rsidR="001C3972" w:rsidRPr="001C3972" w:rsidRDefault="001C3972" w:rsidP="008B5679">
      <w:pPr>
        <w:spacing w:line="240" w:lineRule="exact"/>
        <w:rPr>
          <w:b/>
        </w:rPr>
      </w:pPr>
    </w:p>
    <w:p w:rsidR="001C3972" w:rsidRDefault="001C3972" w:rsidP="008B5679">
      <w:pPr>
        <w:spacing w:line="240" w:lineRule="exact"/>
        <w:rPr>
          <w:b/>
        </w:rPr>
      </w:pPr>
      <w:r w:rsidRPr="001C3972">
        <w:rPr>
          <w:b/>
        </w:rPr>
        <w:t xml:space="preserve">SB </w:t>
      </w:r>
      <w:r w:rsidR="00F175D6">
        <w:rPr>
          <w:b/>
        </w:rPr>
        <w:t>8</w:t>
      </w:r>
    </w:p>
    <w:p w:rsidR="00F175D6" w:rsidRDefault="00F175D6" w:rsidP="008B5679">
      <w:pPr>
        <w:spacing w:line="240" w:lineRule="exact"/>
        <w:rPr>
          <w:b/>
        </w:rPr>
      </w:pPr>
    </w:p>
    <w:p w:rsidR="00F175D6" w:rsidRDefault="008865FC" w:rsidP="008B5679">
      <w:pPr>
        <w:spacing w:line="240" w:lineRule="exact"/>
        <w:rPr>
          <w:b/>
        </w:rPr>
      </w:pPr>
      <w:r>
        <w:rPr>
          <w:b/>
        </w:rPr>
        <w:t>SB 23</w:t>
      </w:r>
    </w:p>
    <w:p w:rsidR="008865FC" w:rsidRDefault="008865FC" w:rsidP="008B5679">
      <w:pPr>
        <w:spacing w:line="240" w:lineRule="exact"/>
        <w:rPr>
          <w:b/>
        </w:rPr>
      </w:pPr>
    </w:p>
    <w:p w:rsidR="008865FC" w:rsidRDefault="00FF7A54" w:rsidP="008B5679">
      <w:pPr>
        <w:spacing w:line="240" w:lineRule="exact"/>
        <w:rPr>
          <w:b/>
        </w:rPr>
      </w:pPr>
      <w:r>
        <w:rPr>
          <w:b/>
        </w:rPr>
        <w:t>SB 24</w:t>
      </w:r>
    </w:p>
    <w:p w:rsidR="00FF7A54" w:rsidRDefault="00FF7A54" w:rsidP="008B5679">
      <w:pPr>
        <w:spacing w:line="240" w:lineRule="exact"/>
        <w:rPr>
          <w:b/>
        </w:rPr>
      </w:pPr>
    </w:p>
    <w:p w:rsidR="00FF7A54" w:rsidRDefault="00210CDD" w:rsidP="008B5679">
      <w:pPr>
        <w:spacing w:line="240" w:lineRule="exact"/>
        <w:rPr>
          <w:b/>
        </w:rPr>
      </w:pPr>
      <w:r>
        <w:rPr>
          <w:b/>
        </w:rPr>
        <w:t>SB 30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SB 35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SB 41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SB 43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SB 47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SB 49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SB 51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SB 76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SB 82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SB 91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SB 103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SB 108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SB 113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SB 121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SB 123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SB 157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SB 164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SB 165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SB 174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lastRenderedPageBreak/>
        <w:t>SB 180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SB 187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SCR 4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SJR 12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SJR 19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HB 4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HB 5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HB 8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HB 11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HB 15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HB 27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HB 75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HB 83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HB 93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HB 126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HB 147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HB 308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HB 317</w:t>
      </w:r>
    </w:p>
    <w:p w:rsidR="00210CDD" w:rsidRDefault="00210CDD" w:rsidP="008B5679">
      <w:pPr>
        <w:spacing w:line="240" w:lineRule="exact"/>
        <w:rPr>
          <w:b/>
        </w:rPr>
      </w:pPr>
    </w:p>
    <w:p w:rsidR="00210CDD" w:rsidRDefault="00210CDD" w:rsidP="008B5679">
      <w:pPr>
        <w:spacing w:line="240" w:lineRule="exact"/>
        <w:rPr>
          <w:b/>
        </w:rPr>
      </w:pPr>
      <w:r>
        <w:rPr>
          <w:b/>
        </w:rPr>
        <w:t>HCR 3</w:t>
      </w:r>
    </w:p>
    <w:p w:rsidR="00210CDD" w:rsidRDefault="00210CDD" w:rsidP="008B5679">
      <w:pPr>
        <w:spacing w:line="240" w:lineRule="exact"/>
        <w:rPr>
          <w:b/>
        </w:rPr>
      </w:pPr>
    </w:p>
    <w:p w:rsidR="00D14285" w:rsidRDefault="00210CDD" w:rsidP="008B5679">
      <w:pPr>
        <w:spacing w:line="240" w:lineRule="exact"/>
        <w:rPr>
          <w:b/>
        </w:rPr>
        <w:sectPr w:rsidR="00D14285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</w:rPr>
        <w:t>HJR 15</w:t>
      </w:r>
    </w:p>
    <w:p w:rsidR="00D14285" w:rsidRDefault="00D14285" w:rsidP="00D14285">
      <w:pPr>
        <w:rPr>
          <w:b/>
          <w:sz w:val="492"/>
        </w:rPr>
        <w:sectPr w:rsidR="00D14285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</w:t>
      </w:r>
      <w:bookmarkStart w:id="0" w:name="_GoBack"/>
      <w:bookmarkEnd w:id="0"/>
      <w:r>
        <w:rPr>
          <w:b/>
          <w:sz w:val="492"/>
        </w:rPr>
        <w:t>B 4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23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24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30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35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41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43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47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49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51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76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82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91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103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108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113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121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123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157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164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165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174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180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187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4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12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19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75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83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93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126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147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308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317</w:t>
      </w:r>
    </w:p>
    <w:p w:rsidR="00D14285" w:rsidRDefault="00D14285" w:rsidP="00D14285">
      <w:pPr>
        <w:rPr>
          <w:b/>
          <w:sz w:val="492"/>
        </w:rPr>
        <w:sectPr w:rsidR="00D14285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3</w:t>
      </w:r>
    </w:p>
    <w:p w:rsidR="00210CDD" w:rsidRPr="00D14285" w:rsidRDefault="00D14285" w:rsidP="00D14285">
      <w:pPr>
        <w:rPr>
          <w:b/>
          <w:sz w:val="492"/>
        </w:rPr>
      </w:pPr>
      <w:r>
        <w:rPr>
          <w:b/>
          <w:sz w:val="492"/>
        </w:rPr>
        <w:lastRenderedPageBreak/>
        <w:t>HJR 15</w:t>
      </w:r>
    </w:p>
    <w:sectPr w:rsidR="00210CDD" w:rsidRPr="00D14285">
      <w:footerReference w:type="default" r:id="rId52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1C3972">
      <w:rPr>
        <w:rFonts w:cs="Courier New"/>
        <w:b/>
        <w:bCs/>
      </w:rPr>
      <w:t>SJUD29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43&lt;/BILL&gt;&lt;SUBJECT&gt;SB  43&lt;/SUBJECT&gt;&lt;COMM&gt;SJUD29&lt;/COMM&gt;&lt;/TARGET&gt;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47&lt;/BILL&gt;&lt;SUBJECT&gt;SB  47&lt;/SUBJECT&gt;&lt;COMM&gt;SJUD29&lt;/COMM&gt;&lt;/TARGET&gt;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49&lt;/BILL&gt;&lt;SUBJECT&gt;SB  49&lt;/SUBJECT&gt;&lt;COMM&gt;SJUD29&lt;/COMM&gt;&lt;/TARGET&gt;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51&lt;/BILL&gt;&lt;SUBJECT&gt;SB  51&lt;/SUBJECT&gt;&lt;COMM&gt;SJUD29&lt;/COMM&gt;&lt;/TARGET&gt;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76&lt;/BILL&gt;&lt;SUBJECT&gt;SB  76&lt;/SUBJECT&gt;&lt;COMM&gt;SJUD29&lt;/COMM&gt;&lt;/TARGET&gt;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82&lt;/BILL&gt;&lt;SUBJECT&gt;SB  82&lt;/SUBJECT&gt;&lt;COMM&gt;SJUD29&lt;/COMM&gt;&lt;/TARGET&gt;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91&lt;/BILL&gt;&lt;SUBJECT&gt;SB  91&lt;/SUBJECT&gt;&lt;COMM&gt;SJUD29&lt;/COMM&gt;&lt;/TARGET&gt;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103&lt;/BILL&gt;&lt;SUBJECT&gt;SB 103&lt;/SUBJECT&gt;&lt;COMM&gt;SJUD29&lt;/COMM&gt;&lt;/TARGET&gt;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108&lt;/BILL&gt;&lt;SUBJECT&gt;SB 108&lt;/SUBJECT&gt;&lt;COMM&gt;SJUD29&lt;/COMM&gt;&lt;/TARGET&gt;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113&lt;/BILL&gt;&lt;SUBJECT&gt;SB 113&lt;/SUBJECT&gt;&lt;COMM&gt;SJUD29&lt;/COMM&gt;&lt;/TARGET&gt;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4&lt;/BILL&gt;&lt;SUBJECT&gt;SB   4&lt;/SUBJECT&gt;&lt;COMM&gt;SJUD29&lt;/COMM&gt;&lt;/TARGET&gt;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121&lt;/BILL&gt;&lt;SUBJECT&gt;SB 121&lt;/SUBJECT&gt;&lt;COMM&gt;SJUD29&lt;/COMM&gt;&lt;/TARGET&gt;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123&lt;/BILL&gt;&lt;SUBJECT&gt;SB 123&lt;/SUBJECT&gt;&lt;COMM&gt;SJUD29&lt;/COMM&gt;&lt;/TARGET&gt;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157&lt;/BILL&gt;&lt;SUBJECT&gt;SB 157&lt;/SUBJECT&gt;&lt;COMM&gt;SJUD29&lt;/COMM&gt;&lt;/TARGET&gt;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164&lt;/BILL&gt;&lt;SUBJECT&gt;SB 164&lt;/SUBJECT&gt;&lt;COMM&gt;SJUD29&lt;/COMM&gt;&lt;/TARGET&gt;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165&lt;/BILL&gt;&lt;SUBJECT&gt;SB 165&lt;/SUBJECT&gt;&lt;COMM&gt;SJUD29&lt;/COMM&gt;&lt;/TARGET&gt;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174&lt;/BILL&gt;&lt;SUBJECT&gt;SB 174&lt;/SUBJECT&gt;&lt;COMM&gt;SJUD29&lt;/COMM&gt;&lt;/TARGET&gt;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180&lt;/BILL&gt;&lt;SUBJECT&gt;SB 180&lt;/SUBJECT&gt;&lt;COMM&gt;SJUD29&lt;/COMM&gt;&lt;/TARGET&gt;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187&lt;/BILL&gt;&lt;SUBJECT&gt;SB 187&lt;/SUBJECT&gt;&lt;COMM&gt;SJUD29&lt;/COMM&gt;&lt;/TARGET&gt;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 4&lt;/BILL&gt;&lt;SUBJECT&gt;SCR  4&lt;/SUBJECT&gt;&lt;COMM&gt;SJUD29&lt;/COMM&gt;&lt;/TARGET&gt;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12&lt;/BILL&gt;&lt;SUBJECT&gt;SJR 12&lt;/SUBJECT&gt;&lt;COMM&gt;SJUD29&lt;/COMM&gt;&lt;/TARGET&gt;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5&lt;/BILL&gt;&lt;SUBJECT&gt;SB   5&lt;/SUBJECT&gt;&lt;COMM&gt;SJUD29&lt;/COMM&gt;&lt;/TARGET&gt;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19&lt;/BILL&gt;&lt;SUBJECT&gt;SJR 19&lt;/SUBJECT&gt;&lt;COMM&gt;SJUD29&lt;/COMM&gt;&lt;/TARGET&gt;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4&lt;/BILL&gt;&lt;SUBJECT&gt;HB   4&lt;/SUBJECT&gt;&lt;COMM&gt;SJUD29&lt;/COMM&gt;&lt;/TARGET&gt;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5&lt;/BILL&gt;&lt;SUBJECT&gt;HB   5&lt;/SUBJECT&gt;&lt;COMM&gt;SJUD29&lt;/COMM&gt;&lt;/TARGET&gt;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8&lt;/BILL&gt;&lt;SUBJECT&gt;HB   8&lt;/SUBJECT&gt;&lt;COMM&gt;SJUD29&lt;/COMM&gt;&lt;/TARGET&gt;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11&lt;/BILL&gt;&lt;SUBJECT&gt;HB  11&lt;/SUBJECT&gt;&lt;COMM&gt;SJUD29&lt;/COMM&gt;&lt;/TARGET&gt;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15&lt;/BILL&gt;&lt;SUBJECT&gt;HB  15&lt;/SUBJECT&gt;&lt;COMM&gt;SJUD29&lt;/COMM&gt;&lt;/TARGET&gt;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27&lt;/BILL&gt;&lt;SUBJECT&gt;HB  27&lt;/SUBJECT&gt;&lt;COMM&gt;SJUD29&lt;/COMM&gt;&lt;/TARGET&gt;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75&lt;/BILL&gt;&lt;SUBJECT&gt;HB  75&lt;/SUBJECT&gt;&lt;COMM&gt;SJUD29&lt;/COMM&gt;&lt;/TARGET&gt;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83&lt;/BILL&gt;&lt;SUBJECT&gt;HB  83&lt;/SUBJECT&gt;&lt;COMM&gt;SJUD29&lt;/COMM&gt;&lt;/TARGET&gt;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93&lt;/BILL&gt;&lt;SUBJECT&gt;HB  93&lt;/SUBJECT&gt;&lt;COMM&gt;SJUD29&lt;/COMM&gt;&lt;/TARGET&gt;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8&lt;/BILL&gt;&lt;SUBJECT&gt;SB   8&lt;/SUBJECT&gt;&lt;COMM&gt;SJUD29&lt;/COMM&gt;&lt;/TARGET&gt;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126&lt;/BILL&gt;&lt;SUBJECT&gt;HB 126&lt;/SUBJECT&gt;&lt;COMM&gt;SJUD29&lt;/COMM&gt;&lt;/TARGET&gt;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147&lt;/BILL&gt;&lt;SUBJECT&gt;HB 147&lt;/SUBJECT&gt;&lt;COMM&gt;SJUD29&lt;/COMM&gt;&lt;/TARGET&gt;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308&lt;/BILL&gt;&lt;SUBJECT&gt;HB 308&lt;/SUBJECT&gt;&lt;COMM&gt;SJUD29&lt;/COMM&gt;&lt;/TARGET&gt;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317&lt;/BILL&gt;&lt;SUBJECT&gt;HB 317&lt;/SUBJECT&gt;&lt;COMM&gt;SJUD29&lt;/COMM&gt;&lt;/TARGET&gt;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 3&lt;/BILL&gt;&lt;SUBJECT&gt;HCR  3&lt;/SUBJECT&gt;&lt;COMM&gt;SJUD29&lt;/COMM&gt;&lt;/TARGET&gt;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15&lt;/BILL&gt;&lt;SUBJECT&gt;HJR 15&lt;/SUBJECT&gt;&lt;COMM&gt;SJUD29&lt;/COMM&gt;&lt;/TARGET&gt;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23&lt;/BILL&gt;&lt;SUBJECT&gt;SB  23&lt;/SUBJECT&gt;&lt;COMM&gt;SJUD29&lt;/COMM&gt;&lt;/TARGET&gt;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24&lt;/BILL&gt;&lt;SUBJECT&gt;SB  24&lt;/SUBJECT&gt;&lt;COMM&gt;SJUD29&lt;/COMM&gt;&lt;/TARGET&gt;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30&lt;/BILL&gt;&lt;SUBJECT&gt;SB  30&lt;/SUBJECT&gt;&lt;COMM&gt;SJUD29&lt;/COMM&gt;&lt;/TARGET&gt;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35&lt;/BILL&gt;&lt;SUBJECT&gt;SB  35&lt;/SUBJECT&gt;&lt;COMM&gt;SJUD29&lt;/COMM&gt;&lt;/TARGET&gt;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41&lt;/BILL&gt;&lt;SUBJECT&gt;SB  41&lt;/SUBJECT&gt;&lt;COMM&gt;SJUD29&lt;/COMM&gt;&lt;/TARGET&gt;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01</w:t>
    </w:r>
    <w:r w:rsidR="001C3972">
      <w:rPr>
        <w:rFonts w:cs="Courier New"/>
        <w:b/>
        <w:bCs/>
      </w:rPr>
      <w:t>5</w:t>
    </w:r>
    <w:r>
      <w:rPr>
        <w:rFonts w:cs="Courier New"/>
        <w:b/>
        <w:bCs/>
      </w:rPr>
      <w:t>-2</w:t>
    </w:r>
    <w:r w:rsidR="001C3972">
      <w:rPr>
        <w:rFonts w:cs="Courier New"/>
        <w:b/>
        <w:bCs/>
      </w:rPr>
      <w:t>016</w:t>
    </w:r>
  </w:p>
  <w:p w:rsidR="00B44457" w:rsidRDefault="001C3972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JUDICIARY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F73AF7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5" w:rsidRPr="00D14285" w:rsidRDefault="00D14285" w:rsidP="00D142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32"/>
    <w:rsid w:val="001C3972"/>
    <w:rsid w:val="00210CDD"/>
    <w:rsid w:val="00283DD6"/>
    <w:rsid w:val="002F2737"/>
    <w:rsid w:val="003805B4"/>
    <w:rsid w:val="005722A1"/>
    <w:rsid w:val="005F0E99"/>
    <w:rsid w:val="00657311"/>
    <w:rsid w:val="006B4E32"/>
    <w:rsid w:val="00865073"/>
    <w:rsid w:val="008865FC"/>
    <w:rsid w:val="008B5679"/>
    <w:rsid w:val="009C23A9"/>
    <w:rsid w:val="00B26098"/>
    <w:rsid w:val="00B44457"/>
    <w:rsid w:val="00C05DCB"/>
    <w:rsid w:val="00D14285"/>
    <w:rsid w:val="00D82372"/>
    <w:rsid w:val="00F02E89"/>
    <w:rsid w:val="00F175D6"/>
    <w:rsid w:val="00F73AF7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F4E5C25B-1021-4489-A314-450B91EC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D142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14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footer" Target="footer34.xm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8" Type="http://schemas.openxmlformats.org/officeDocument/2006/relationships/header" Target="header2.xml"/><Relationship Id="rId51" Type="http://schemas.openxmlformats.org/officeDocument/2006/relationships/footer" Target="footer4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46</Pages>
  <Words>176</Words>
  <Characters>419</Characters>
  <Application>Microsoft Office Word</Application>
  <DocSecurity>0</DocSecurity>
  <Lines>209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4</cp:revision>
  <cp:lastPrinted>2017-08-22T23:44:00Z</cp:lastPrinted>
  <dcterms:created xsi:type="dcterms:W3CDTF">2017-08-22T20:12:00Z</dcterms:created>
  <dcterms:modified xsi:type="dcterms:W3CDTF">2017-08-23T17:37:00Z</dcterms:modified>
</cp:coreProperties>
</file>