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3D" w:rsidRPr="009839E0" w:rsidRDefault="00B72CDF" w:rsidP="007B613D">
      <w:pPr>
        <w:spacing w:after="0"/>
        <w:jc w:val="center"/>
        <w:rPr>
          <w:rFonts w:ascii="Old English Text MT" w:hAnsi="Old English Text MT"/>
          <w:snapToGrid w:val="0"/>
          <w:color w:val="000000"/>
          <w:sz w:val="44"/>
          <w:szCs w:val="44"/>
        </w:rPr>
      </w:pPr>
      <w:r w:rsidRPr="00DF3E56">
        <w:rPr>
          <w:rFonts w:ascii="Times New Roman" w:hAnsi="Times New Roman" w:cs="Times New Roman"/>
          <w:b/>
          <w:noProof/>
          <w:snapToGrid w:val="0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F9D7F" wp14:editId="6FC9F34A">
                <wp:simplePos x="0" y="0"/>
                <wp:positionH relativeFrom="column">
                  <wp:posOffset>4351020</wp:posOffset>
                </wp:positionH>
                <wp:positionV relativeFrom="paragraph">
                  <wp:posOffset>361950</wp:posOffset>
                </wp:positionV>
                <wp:extent cx="2600325" cy="15525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DF" w:rsidRDefault="00B72CDF" w:rsidP="00B72C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2CDF" w:rsidRDefault="00B72CDF" w:rsidP="00B72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2CDF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 xml:space="preserve">Senator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Lesil McGuire</w:t>
                            </w:r>
                          </w:p>
                          <w:p w:rsidR="00B72CDF" w:rsidRPr="00B72CDF" w:rsidRDefault="00B72CDF" w:rsidP="00B72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Vice-Chair</w:t>
                            </w:r>
                          </w:p>
                          <w:p w:rsidR="00B72CDF" w:rsidRDefault="00B72CDF" w:rsidP="00B72C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2CDF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State Capitol Building</w:t>
                            </w:r>
                          </w:p>
                          <w:p w:rsidR="00B72CDF" w:rsidRDefault="00B72CDF" w:rsidP="00B72C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Room 103</w:t>
                            </w:r>
                          </w:p>
                          <w:p w:rsidR="00B72CDF" w:rsidRDefault="00B72CDF" w:rsidP="00B72C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Juneau, AK  99801-1182</w:t>
                            </w:r>
                          </w:p>
                          <w:p w:rsidR="00B72CDF" w:rsidRPr="00B72CDF" w:rsidRDefault="00B72CDF" w:rsidP="00B72C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(907) 465-2995</w:t>
                            </w:r>
                          </w:p>
                          <w:p w:rsidR="00B72CDF" w:rsidRDefault="00B72CDF" w:rsidP="00B72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2CDF" w:rsidRPr="00DF3E56" w:rsidRDefault="00B72CDF" w:rsidP="00B72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6pt;margin-top:28.5pt;width:204.7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" filled="f" stroked="f">
                <v:textbox>
                  <w:txbxContent>
                    <w:p w:rsidR="00B72CDF" w:rsidRDefault="00B72CDF" w:rsidP="00B72C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</w:p>
                    <w:p w:rsidR="00B72CDF" w:rsidRDefault="00B72CDF" w:rsidP="00B72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 w:rsidRPr="00B72CDF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8"/>
                          <w:szCs w:val="28"/>
                        </w:rPr>
                        <w:t xml:space="preserve">Senator </w:t>
                      </w: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8"/>
                          <w:szCs w:val="28"/>
                        </w:rPr>
                        <w:t>Lesil McGuire</w:t>
                      </w:r>
                    </w:p>
                    <w:p w:rsidR="00B72CDF" w:rsidRPr="00B72CDF" w:rsidRDefault="00B72CDF" w:rsidP="00B72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8"/>
                          <w:szCs w:val="28"/>
                        </w:rPr>
                        <w:t>Vice-Chair</w:t>
                      </w:r>
                    </w:p>
                    <w:p w:rsidR="00B72CDF" w:rsidRDefault="00B72CDF" w:rsidP="00B72C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 w:rsidRPr="00B72CDF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  <w:t>State Capitol Building</w:t>
                      </w:r>
                    </w:p>
                    <w:p w:rsidR="00B72CDF" w:rsidRDefault="00B72CDF" w:rsidP="00B72C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  <w:t>Room 103</w:t>
                      </w:r>
                    </w:p>
                    <w:p w:rsidR="00B72CDF" w:rsidRDefault="00B72CDF" w:rsidP="00B72C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  <w:t>Juneau, AK  99801-1182</w:t>
                      </w:r>
                    </w:p>
                    <w:p w:rsidR="00B72CDF" w:rsidRPr="00B72CDF" w:rsidRDefault="00B72CDF" w:rsidP="00B72C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  <w:t>(907) 465-2995</w:t>
                      </w:r>
                    </w:p>
                    <w:p w:rsidR="00B72CDF" w:rsidRDefault="00B72CDF" w:rsidP="00B72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2CDF" w:rsidRPr="00DF3E56" w:rsidRDefault="00B72CDF" w:rsidP="00B72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AE6" w:rsidRPr="009839E0">
        <w:rPr>
          <w:rFonts w:ascii="Copperplate Gothic Bold" w:hAnsi="Copperplate Gothic Bold"/>
          <w:snapToGrid w:val="0"/>
          <w:color w:val="000000"/>
          <w:sz w:val="36"/>
          <w:szCs w:val="36"/>
        </w:rPr>
        <w:t xml:space="preserve">  </w:t>
      </w:r>
      <w:r w:rsidRPr="00B72CDF">
        <w:rPr>
          <w:rFonts w:ascii="Old English Text MT" w:hAnsi="Old English Text MT"/>
          <w:snapToGrid w:val="0"/>
          <w:color w:val="000000"/>
          <w:sz w:val="44"/>
          <w:szCs w:val="44"/>
        </w:rPr>
        <w:t>28</w:t>
      </w:r>
      <w:r w:rsidRPr="00B72CDF">
        <w:rPr>
          <w:rFonts w:ascii="Old English Text MT" w:hAnsi="Old English Text MT"/>
          <w:snapToGrid w:val="0"/>
          <w:color w:val="000000"/>
          <w:sz w:val="44"/>
          <w:szCs w:val="44"/>
          <w:vertAlign w:val="superscript"/>
        </w:rPr>
        <w:t>th</w:t>
      </w:r>
      <w:r>
        <w:rPr>
          <w:rFonts w:ascii="Copperplate Gothic Bold" w:hAnsi="Copperplate Gothic Bold"/>
          <w:snapToGrid w:val="0"/>
          <w:color w:val="000000"/>
          <w:sz w:val="36"/>
          <w:szCs w:val="36"/>
        </w:rPr>
        <w:t xml:space="preserve"> </w:t>
      </w:r>
      <w:r w:rsidR="007B613D" w:rsidRPr="009839E0">
        <w:rPr>
          <w:rFonts w:ascii="Old English Text MT" w:hAnsi="Old English Text MT"/>
          <w:snapToGrid w:val="0"/>
          <w:color w:val="000000"/>
          <w:sz w:val="44"/>
          <w:szCs w:val="44"/>
        </w:rPr>
        <w:t xml:space="preserve">Alaska State </w:t>
      </w:r>
      <w:r>
        <w:rPr>
          <w:rFonts w:ascii="Old English Text MT" w:hAnsi="Old English Text MT"/>
          <w:snapToGrid w:val="0"/>
          <w:color w:val="000000"/>
          <w:sz w:val="44"/>
          <w:szCs w:val="44"/>
        </w:rPr>
        <w:t>Legislature</w:t>
      </w:r>
    </w:p>
    <w:p w:rsidR="00C84446" w:rsidRDefault="00B72CDF" w:rsidP="00F574F3">
      <w:pPr>
        <w:spacing w:after="0"/>
        <w:rPr>
          <w:rFonts w:ascii="Times New Roman" w:hAnsi="Times New Roman" w:cs="Times New Roman"/>
          <w:b/>
          <w:snapToGrid w:val="0"/>
          <w:color w:val="000000"/>
        </w:rPr>
      </w:pPr>
      <w:r w:rsidRPr="00DF3E56">
        <w:rPr>
          <w:rFonts w:ascii="Times New Roman" w:hAnsi="Times New Roman" w:cs="Times New Roman"/>
          <w:b/>
          <w:noProof/>
          <w:snapToGrid w:val="0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9A308" wp14:editId="57F0623D">
                <wp:simplePos x="0" y="0"/>
                <wp:positionH relativeFrom="column">
                  <wp:posOffset>-382905</wp:posOffset>
                </wp:positionH>
                <wp:positionV relativeFrom="paragraph">
                  <wp:posOffset>103505</wp:posOffset>
                </wp:positionV>
                <wp:extent cx="2876550" cy="1552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F3" w:rsidRDefault="00F574F3" w:rsidP="00F574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72CDF" w:rsidRPr="00B72CDF" w:rsidRDefault="00B72CDF" w:rsidP="00B72C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2CDF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Senator John Coghill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, Chairman</w:t>
                            </w:r>
                          </w:p>
                          <w:p w:rsidR="00974F37" w:rsidRDefault="00B72CDF" w:rsidP="003029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2CDF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State Capitol Building</w:t>
                            </w:r>
                          </w:p>
                          <w:p w:rsidR="00B72CDF" w:rsidRDefault="00B72CDF" w:rsidP="003029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Room 119</w:t>
                            </w:r>
                          </w:p>
                          <w:p w:rsidR="00B72CDF" w:rsidRDefault="00B72CDF" w:rsidP="003029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Juneau, AK  99801-1182</w:t>
                            </w:r>
                          </w:p>
                          <w:p w:rsidR="00B72CDF" w:rsidRPr="00B72CDF" w:rsidRDefault="00B72CDF" w:rsidP="003029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(907) 465-3717</w:t>
                            </w:r>
                          </w:p>
                          <w:p w:rsidR="00F574F3" w:rsidRDefault="00F574F3" w:rsidP="00F574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029F1" w:rsidRPr="00DF3E56" w:rsidRDefault="003029F1" w:rsidP="00F574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15pt;margin-top:8.15pt;width:226.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" filled="f" stroked="f">
                <v:textbox>
                  <w:txbxContent>
                    <w:p w:rsidR="00F574F3" w:rsidRDefault="00F574F3" w:rsidP="00F574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</w:p>
                    <w:p w:rsidR="00B72CDF" w:rsidRPr="00B72CDF" w:rsidRDefault="00B72CDF" w:rsidP="00B72C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 w:rsidRPr="00B72CDF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8"/>
                          <w:szCs w:val="28"/>
                        </w:rPr>
                        <w:t>Senator John Coghill</w:t>
                      </w: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8"/>
                          <w:szCs w:val="28"/>
                        </w:rPr>
                        <w:t>, Chairman</w:t>
                      </w:r>
                    </w:p>
                    <w:p w:rsidR="00974F37" w:rsidRDefault="00B72CDF" w:rsidP="003029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 w:rsidRPr="00B72CDF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  <w:t>State Capitol Building</w:t>
                      </w:r>
                    </w:p>
                    <w:p w:rsidR="00B72CDF" w:rsidRDefault="00B72CDF" w:rsidP="003029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  <w:t>Room 119</w:t>
                      </w:r>
                    </w:p>
                    <w:p w:rsidR="00B72CDF" w:rsidRDefault="00B72CDF" w:rsidP="003029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  <w:t>Juneau, AK  99801-1182</w:t>
                      </w:r>
                    </w:p>
                    <w:p w:rsidR="00B72CDF" w:rsidRPr="00B72CDF" w:rsidRDefault="00B72CDF" w:rsidP="003029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8"/>
                          <w:szCs w:val="28"/>
                        </w:rPr>
                        <w:t>(907) 465-3717</w:t>
                      </w:r>
                    </w:p>
                    <w:p w:rsidR="00F574F3" w:rsidRDefault="00F574F3" w:rsidP="00F574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029F1" w:rsidRPr="00DF3E56" w:rsidRDefault="003029F1" w:rsidP="00F574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4F3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F5B36C" wp14:editId="5BF11A56">
            <wp:simplePos x="0" y="0"/>
            <wp:positionH relativeFrom="column">
              <wp:posOffset>2579370</wp:posOffset>
            </wp:positionH>
            <wp:positionV relativeFrom="paragraph">
              <wp:posOffset>103505</wp:posOffset>
            </wp:positionV>
            <wp:extent cx="1378585" cy="1285875"/>
            <wp:effectExtent l="0" t="0" r="0" b="9525"/>
            <wp:wrapNone/>
            <wp:docPr id="2" name="Picture 2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9E0">
        <w:rPr>
          <w:rFonts w:ascii="Times New Roman" w:hAnsi="Times New Roman" w:cs="Times New Roman"/>
          <w:b/>
          <w:snapToGrid w:val="0"/>
          <w:color w:val="000000"/>
        </w:rPr>
        <w:t xml:space="preserve">                 </w:t>
      </w:r>
      <w:r w:rsidR="00C84446">
        <w:rPr>
          <w:rFonts w:ascii="Times New Roman" w:hAnsi="Times New Roman" w:cs="Times New Roman"/>
          <w:b/>
          <w:snapToGrid w:val="0"/>
          <w:color w:val="000000"/>
        </w:rPr>
        <w:t xml:space="preserve"> </w:t>
      </w:r>
      <w:r w:rsidR="009839E0">
        <w:rPr>
          <w:rFonts w:ascii="Times New Roman" w:hAnsi="Times New Roman" w:cs="Times New Roman"/>
          <w:b/>
          <w:snapToGrid w:val="0"/>
          <w:color w:val="000000"/>
        </w:rPr>
        <w:t xml:space="preserve"> </w:t>
      </w:r>
    </w:p>
    <w:p w:rsidR="00F574F3" w:rsidRPr="00DF3E56" w:rsidRDefault="00F574F3" w:rsidP="00F574F3">
      <w:pPr>
        <w:spacing w:after="0"/>
        <w:rPr>
          <w:rFonts w:ascii="Old English Text MT" w:hAnsi="Old English Text MT"/>
          <w:b/>
          <w:snapToGrid w:val="0"/>
          <w:color w:val="000000"/>
          <w:sz w:val="18"/>
          <w:szCs w:val="18"/>
        </w:rPr>
      </w:pPr>
    </w:p>
    <w:p w:rsidR="00DF3E56" w:rsidRDefault="00C84446" w:rsidP="00DF3E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  <w:t xml:space="preserve">           </w:t>
      </w:r>
      <w:r w:rsidR="00DF3E56"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  <w:t xml:space="preserve">  </w:t>
      </w:r>
    </w:p>
    <w:p w:rsidR="00C84446" w:rsidRDefault="00DF3E56" w:rsidP="00DF3E5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  <w:t xml:space="preserve">           </w:t>
      </w:r>
    </w:p>
    <w:p w:rsidR="009839E0" w:rsidRPr="00C84446" w:rsidRDefault="00C84446" w:rsidP="00C84446">
      <w:pPr>
        <w:spacing w:after="0"/>
        <w:rPr>
          <w:rFonts w:ascii="Old English Text MT" w:hAnsi="Old English Text MT"/>
          <w:b/>
          <w:snapToGrid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  <w:t xml:space="preserve">        </w:t>
      </w:r>
    </w:p>
    <w:p w:rsidR="009839E0" w:rsidRDefault="009839E0" w:rsidP="009839E0">
      <w:pPr>
        <w:spacing w:after="0"/>
        <w:rPr>
          <w:rFonts w:ascii="Old English Text MT" w:hAnsi="Old English Text MT"/>
          <w:b/>
          <w:snapToGrid w:val="0"/>
          <w:color w:val="000000"/>
          <w:sz w:val="24"/>
          <w:szCs w:val="24"/>
        </w:rPr>
      </w:pPr>
    </w:p>
    <w:p w:rsidR="009839E0" w:rsidRPr="009839E0" w:rsidRDefault="009839E0" w:rsidP="009839E0">
      <w:pPr>
        <w:spacing w:after="0"/>
        <w:rPr>
          <w:rFonts w:ascii="Old English Text MT" w:hAnsi="Old English Text MT"/>
          <w:b/>
          <w:snapToGrid w:val="0"/>
          <w:color w:val="000000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r w:rsidRPr="00DF3E56">
        <w:rPr>
          <w:rFonts w:ascii="Times New Roman" w:hAnsi="Times New Roman" w:cs="Times New Roman"/>
          <w:b/>
          <w:noProof/>
          <w:snapToGrid w:val="0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5A610" wp14:editId="3530A6E7">
                <wp:simplePos x="0" y="0"/>
                <wp:positionH relativeFrom="column">
                  <wp:posOffset>1588135</wp:posOffset>
                </wp:positionH>
                <wp:positionV relativeFrom="paragraph">
                  <wp:posOffset>123825</wp:posOffset>
                </wp:positionV>
                <wp:extent cx="3552825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56" w:rsidRDefault="00DF3E56">
                            <w:r w:rsidRPr="009839E0">
                              <w:rPr>
                                <w:rFonts w:ascii="Old English Text MT" w:hAnsi="Old English Text MT"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t>Senate</w:t>
                            </w:r>
                            <w:r w:rsidR="00B72CDF">
                              <w:rPr>
                                <w:rFonts w:ascii="Old English Text MT" w:hAnsi="Old English Text MT"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t xml:space="preserve"> Judiciary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5.05pt;margin-top:9.75pt;width:279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" filled="f" stroked="f">
                <v:textbox>
                  <w:txbxContent>
                    <w:p w:rsidR="00DF3E56" w:rsidRDefault="00DF3E56">
                      <w:r w:rsidRPr="009839E0">
                        <w:rPr>
                          <w:rFonts w:ascii="Old English Text MT" w:hAnsi="Old English Text MT"/>
                          <w:snapToGrid w:val="0"/>
                          <w:color w:val="000000"/>
                          <w:sz w:val="44"/>
                          <w:szCs w:val="44"/>
                        </w:rPr>
                        <w:t>Senate</w:t>
                      </w:r>
                      <w:r w:rsidR="00B72CDF">
                        <w:rPr>
                          <w:rFonts w:ascii="Old English Text MT" w:hAnsi="Old English Text MT"/>
                          <w:snapToGrid w:val="0"/>
                          <w:color w:val="000000"/>
                          <w:sz w:val="44"/>
                          <w:szCs w:val="44"/>
                        </w:rPr>
                        <w:t xml:space="preserve"> Judiciary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1472D" w:rsidRDefault="00B1472D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58157C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1B0843">
        <w:rPr>
          <w:rFonts w:ascii="Times New Roman" w:hAnsi="Times New Roman" w:cs="Times New Roman"/>
          <w:sz w:val="24"/>
          <w:szCs w:val="24"/>
        </w:rPr>
        <w:t>February 15</w:t>
      </w:r>
      <w:r w:rsidR="009E6C45">
        <w:rPr>
          <w:rFonts w:ascii="Times New Roman" w:hAnsi="Times New Roman" w:cs="Times New Roman"/>
          <w:sz w:val="24"/>
          <w:szCs w:val="24"/>
        </w:rPr>
        <w:t>, 2013</w:t>
      </w:r>
    </w:p>
    <w:p w:rsidR="00504AE0" w:rsidRDefault="00504AE0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691FE1" w:rsidRDefault="00504AE0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543">
        <w:rPr>
          <w:rFonts w:ascii="Times New Roman" w:hAnsi="Times New Roman" w:cs="Times New Roman"/>
          <w:sz w:val="24"/>
          <w:szCs w:val="24"/>
        </w:rPr>
        <w:t xml:space="preserve">Senator </w:t>
      </w:r>
      <w:r w:rsidR="00691FE1">
        <w:rPr>
          <w:rFonts w:ascii="Times New Roman" w:hAnsi="Times New Roman" w:cs="Times New Roman"/>
          <w:sz w:val="24"/>
          <w:szCs w:val="24"/>
        </w:rPr>
        <w:t xml:space="preserve">McGuire </w:t>
      </w:r>
    </w:p>
    <w:p w:rsidR="00691FE1" w:rsidRDefault="00691FE1" w:rsidP="00691FE1">
      <w:pPr>
        <w:spacing w:after="0" w:line="240" w:lineRule="auto"/>
        <w:ind w:left="1728" w:right="100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Dyson</w:t>
      </w:r>
    </w:p>
    <w:p w:rsidR="00691FE1" w:rsidRDefault="00D91543" w:rsidP="00691FE1">
      <w:pPr>
        <w:spacing w:after="0" w:line="240" w:lineRule="auto"/>
        <w:ind w:left="1728" w:right="100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691FE1">
        <w:rPr>
          <w:rFonts w:ascii="Times New Roman" w:hAnsi="Times New Roman" w:cs="Times New Roman"/>
          <w:sz w:val="24"/>
          <w:szCs w:val="24"/>
        </w:rPr>
        <w:t>Olson</w:t>
      </w:r>
    </w:p>
    <w:p w:rsidR="00504AE0" w:rsidRDefault="00691FE1" w:rsidP="00691FE1">
      <w:pPr>
        <w:spacing w:after="0" w:line="240" w:lineRule="auto"/>
        <w:ind w:left="1728" w:right="100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Wielechowski</w:t>
      </w:r>
    </w:p>
    <w:p w:rsidR="00504AE0" w:rsidRDefault="00504AE0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504AE0" w:rsidRDefault="00504AE0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997314">
        <w:rPr>
          <w:rFonts w:ascii="Times New Roman" w:hAnsi="Times New Roman" w:cs="Times New Roman"/>
          <w:sz w:val="24"/>
          <w:szCs w:val="24"/>
        </w:rPr>
        <w:t>Karen Lidster, Committee Aide</w:t>
      </w:r>
    </w:p>
    <w:p w:rsidR="00504AE0" w:rsidRDefault="00504AE0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504AE0" w:rsidRDefault="00504AE0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843">
        <w:rPr>
          <w:rFonts w:ascii="Times New Roman" w:hAnsi="Times New Roman" w:cs="Times New Roman"/>
          <w:sz w:val="24"/>
          <w:szCs w:val="24"/>
        </w:rPr>
        <w:t>Changes to CS for SB 22 (JUD)</w:t>
      </w:r>
    </w:p>
    <w:p w:rsidR="00504AE0" w:rsidRDefault="00504AE0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504AE0" w:rsidRDefault="00504AE0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1FE1" w:rsidRDefault="00691FE1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02670D" w:rsidRDefault="001B0843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“working draft”</w:t>
      </w:r>
      <w:r w:rsidR="00C11352">
        <w:rPr>
          <w:rFonts w:ascii="Times New Roman" w:hAnsi="Times New Roman" w:cs="Times New Roman"/>
          <w:sz w:val="24"/>
          <w:szCs w:val="24"/>
        </w:rPr>
        <w:t xml:space="preserve"> changes, and additional changes from testimony, </w:t>
      </w:r>
      <w:r>
        <w:rPr>
          <w:rFonts w:ascii="Times New Roman" w:hAnsi="Times New Roman" w:cs="Times New Roman"/>
          <w:sz w:val="24"/>
          <w:szCs w:val="24"/>
        </w:rPr>
        <w:t xml:space="preserve">CS for SB 22 (JUD) </w:t>
      </w:r>
      <w:r w:rsidR="00C11352">
        <w:rPr>
          <w:rFonts w:ascii="Times New Roman" w:hAnsi="Times New Roman" w:cs="Times New Roman"/>
          <w:sz w:val="24"/>
          <w:szCs w:val="24"/>
        </w:rPr>
        <w:t>is attached for discussion at today’s Senate Judiciary meeting</w:t>
      </w:r>
    </w:p>
    <w:p w:rsidR="001B0843" w:rsidRDefault="001B0843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1B0843" w:rsidRDefault="001B0843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prohibition of a probation or parole officer from engaging in sexual conduct, add the offense to the other sexual assault offenses for which marriage is a defense.  Sec. 7 Page 6, line 3.</w:t>
      </w:r>
    </w:p>
    <w:p w:rsidR="001B0843" w:rsidRDefault="001B0843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Clarification on when the court orders or when the Parole Board orders no contact.  Sec. 8 Page 6, lines 7-22.</w:t>
      </w:r>
    </w:p>
    <w:p w:rsidR="001B0843" w:rsidRDefault="001B0843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Forfeiture of property discretionary and requires conviction before forfeiture is ordered.  Sec 9, line 26.  </w:t>
      </w:r>
    </w:p>
    <w:p w:rsidR="001B0843" w:rsidRDefault="001B0843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</w:t>
      </w:r>
      <w:r w:rsidR="00324759">
        <w:rPr>
          <w:rFonts w:ascii="Times New Roman" w:hAnsi="Times New Roman" w:cs="Times New Roman"/>
          <w:sz w:val="24"/>
          <w:szCs w:val="24"/>
        </w:rPr>
        <w:t>ing to GPS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78AF">
        <w:rPr>
          <w:rFonts w:ascii="Times New Roman" w:hAnsi="Times New Roman" w:cs="Times New Roman"/>
          <w:sz w:val="24"/>
          <w:szCs w:val="24"/>
        </w:rPr>
        <w:t>Sec. 11 Page 7 lines 31- Page 8 line</w:t>
      </w:r>
      <w:r w:rsidR="00324759">
        <w:rPr>
          <w:rFonts w:ascii="Times New Roman" w:hAnsi="Times New Roman" w:cs="Times New Roman"/>
          <w:sz w:val="24"/>
          <w:szCs w:val="24"/>
        </w:rPr>
        <w:t>s 1-3; and Sec 12 Page 8 lines 15</w:t>
      </w:r>
      <w:r w:rsidR="004578AF">
        <w:rPr>
          <w:rFonts w:ascii="Times New Roman" w:hAnsi="Times New Roman" w:cs="Times New Roman"/>
          <w:sz w:val="24"/>
          <w:szCs w:val="24"/>
        </w:rPr>
        <w:t xml:space="preserve"> –</w:t>
      </w:r>
      <w:r w:rsidR="00FF6645">
        <w:rPr>
          <w:rFonts w:ascii="Times New Roman" w:hAnsi="Times New Roman" w:cs="Times New Roman"/>
          <w:sz w:val="24"/>
          <w:szCs w:val="24"/>
        </w:rPr>
        <w:t xml:space="preserve"> </w:t>
      </w:r>
      <w:r w:rsidR="00324759">
        <w:rPr>
          <w:rFonts w:ascii="Times New Roman" w:hAnsi="Times New Roman" w:cs="Times New Roman"/>
          <w:sz w:val="24"/>
          <w:szCs w:val="24"/>
        </w:rPr>
        <w:t xml:space="preserve">18 – added in that a person may </w:t>
      </w:r>
      <w:r w:rsidR="0058431F">
        <w:rPr>
          <w:rFonts w:ascii="Times New Roman" w:hAnsi="Times New Roman" w:cs="Times New Roman"/>
          <w:sz w:val="24"/>
          <w:szCs w:val="24"/>
        </w:rPr>
        <w:t xml:space="preserve">be required to participate in a GPS </w:t>
      </w:r>
      <w:r w:rsidR="00324759">
        <w:rPr>
          <w:rFonts w:ascii="Times New Roman" w:hAnsi="Times New Roman" w:cs="Times New Roman"/>
          <w:sz w:val="24"/>
          <w:szCs w:val="24"/>
        </w:rPr>
        <w:t xml:space="preserve">monitoring program </w:t>
      </w:r>
      <w:r w:rsidR="0058431F">
        <w:rPr>
          <w:rFonts w:ascii="Times New Roman" w:hAnsi="Times New Roman" w:cs="Times New Roman"/>
          <w:sz w:val="24"/>
          <w:szCs w:val="24"/>
        </w:rPr>
        <w:t>that meets the</w:t>
      </w:r>
      <w:bookmarkStart w:id="0" w:name="_GoBack"/>
      <w:bookmarkEnd w:id="0"/>
      <w:r w:rsidR="00324759">
        <w:rPr>
          <w:rFonts w:ascii="Times New Roman" w:hAnsi="Times New Roman" w:cs="Times New Roman"/>
          <w:sz w:val="24"/>
          <w:szCs w:val="24"/>
        </w:rPr>
        <w:t xml:space="preserve"> guidelines by DOC in consultation with DPS.  Additionally, GPS monitoring </w:t>
      </w:r>
      <w:r w:rsidR="00FF6645">
        <w:rPr>
          <w:rFonts w:ascii="Times New Roman" w:hAnsi="Times New Roman" w:cs="Times New Roman"/>
          <w:sz w:val="24"/>
          <w:szCs w:val="24"/>
        </w:rPr>
        <w:t xml:space="preserve">will not apply to civil protective orders.  </w:t>
      </w:r>
    </w:p>
    <w:p w:rsidR="004578AF" w:rsidRDefault="004578AF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evidence. Sec 15 Page 9, line 21 – changed “evidence discovered” to “information learned”.  </w:t>
      </w:r>
    </w:p>
    <w:p w:rsidR="004578AF" w:rsidRDefault="004578AF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 deadlines for claiming credit for treatment program as a condition of bail.  Sec. 18, Page 10, </w:t>
      </w:r>
      <w:r w:rsidR="00AB7F8C">
        <w:rPr>
          <w:rFonts w:ascii="Times New Roman" w:hAnsi="Times New Roman" w:cs="Times New Roman"/>
          <w:sz w:val="24"/>
          <w:szCs w:val="24"/>
        </w:rPr>
        <w:t xml:space="preserve">line 25 changed “30” to “10 days”; and on </w:t>
      </w:r>
      <w:r>
        <w:rPr>
          <w:rFonts w:ascii="Times New Roman" w:hAnsi="Times New Roman" w:cs="Times New Roman"/>
          <w:sz w:val="24"/>
          <w:szCs w:val="24"/>
        </w:rPr>
        <w:t>line 29 – added in “except for good cause.”</w:t>
      </w:r>
    </w:p>
    <w:p w:rsidR="00AB7F8C" w:rsidRPr="00AB7F8C" w:rsidRDefault="00AB7F8C" w:rsidP="00AB7F8C">
      <w:pPr>
        <w:spacing w:after="0" w:line="240" w:lineRule="auto"/>
        <w:ind w:left="1368"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AND: adopted deadlines for claiming credit toward sentence of imprisonment from “30” to “10 days” Page 11, line 13, and on same Page, line 16 added in “except for good cause”  </w:t>
      </w:r>
    </w:p>
    <w:p w:rsidR="004578AF" w:rsidRDefault="004436BE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 22, Page 12, line 9 </w:t>
      </w:r>
      <w:r w:rsidR="00251E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251EE1">
        <w:rPr>
          <w:rFonts w:ascii="Times New Roman" w:hAnsi="Times New Roman" w:cs="Times New Roman"/>
          <w:sz w:val="24"/>
          <w:szCs w:val="24"/>
        </w:rPr>
        <w:t xml:space="preserve"> and lines 23 – 24 removed “youthful offender”</w:t>
      </w:r>
    </w:p>
    <w:p w:rsidR="00251EE1" w:rsidRDefault="00251EE1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Removed the court requiring a respondent to participate in a global positioning device monitoring program for civil protective orders.  Page 14, lines 3 – 4.  </w:t>
      </w:r>
    </w:p>
    <w:p w:rsidR="00251EE1" w:rsidRDefault="00251EE1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defines victim counseling center operated by a military organization.  Page 14, lines 17 – 18.</w:t>
      </w:r>
    </w:p>
    <w:p w:rsidR="00251EE1" w:rsidRDefault="00251EE1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Clarifies the evaluation of the judges and changed “data” to information.  Page 15, lines 29-30.  </w:t>
      </w:r>
    </w:p>
    <w:p w:rsidR="00251EE1" w:rsidRDefault="00251EE1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 34, defines “attorney</w:t>
      </w:r>
      <w:r w:rsidR="00BB491E">
        <w:rPr>
          <w:rFonts w:ascii="Times New Roman" w:hAnsi="Times New Roman" w:cs="Times New Roman"/>
          <w:sz w:val="24"/>
          <w:szCs w:val="24"/>
        </w:rPr>
        <w:t xml:space="preserve"> general’s designee.  Page 17, lines 12 – 15</w:t>
      </w:r>
    </w:p>
    <w:p w:rsidR="00BB491E" w:rsidRDefault="00BB491E" w:rsidP="001B0843">
      <w:pPr>
        <w:pStyle w:val="ListParagraph"/>
        <w:numPr>
          <w:ilvl w:val="0"/>
          <w:numId w:val="1"/>
        </w:num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 </w:t>
      </w:r>
      <w:proofErr w:type="gramStart"/>
      <w:r>
        <w:rPr>
          <w:rFonts w:ascii="Times New Roman" w:hAnsi="Times New Roman" w:cs="Times New Roman"/>
          <w:sz w:val="24"/>
          <w:szCs w:val="24"/>
        </w:rPr>
        <w:t>38,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limits publication of child pornography and clarifies rule to material that is prohibited by Alaska law or defined in federal law.  Page 20, line 9-24.  </w:t>
      </w:r>
    </w:p>
    <w:p w:rsidR="00251EE1" w:rsidRDefault="00251EE1" w:rsidP="00251EE1">
      <w:pPr>
        <w:pStyle w:val="ListParagraph"/>
        <w:spacing w:after="0" w:line="240" w:lineRule="auto"/>
        <w:ind w:left="136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251EE1" w:rsidRDefault="00251EE1" w:rsidP="00251EE1">
      <w:pPr>
        <w:pStyle w:val="ListParagraph"/>
        <w:spacing w:after="0" w:line="240" w:lineRule="auto"/>
        <w:ind w:left="136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1B0843" w:rsidRDefault="001B0843" w:rsidP="001B0843">
      <w:p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1B0843" w:rsidRPr="001B0843" w:rsidRDefault="001B0843" w:rsidP="001B0843">
      <w:p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F8073A" w:rsidRDefault="00F8073A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F53163" w:rsidRDefault="00F53163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1472D" w:rsidRDefault="006A7F64" w:rsidP="006A7F64">
      <w:p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7A1C" w:rsidRDefault="00487A1C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1472D" w:rsidRDefault="00B1472D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1472D" w:rsidRDefault="00B1472D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1472D" w:rsidRDefault="00B1472D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kll</w:t>
      </w:r>
      <w:proofErr w:type="spellEnd"/>
      <w:proofErr w:type="gramEnd"/>
    </w:p>
    <w:p w:rsidR="00691FE1" w:rsidRDefault="00691FE1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691FE1" w:rsidRDefault="00691FE1" w:rsidP="00B1472D">
      <w:p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691FE1" w:rsidRDefault="00691FE1" w:rsidP="002A6DB7">
      <w:pPr>
        <w:spacing w:after="0" w:line="240" w:lineRule="auto"/>
        <w:ind w:left="1008" w:right="1008"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691FE1" w:rsidRDefault="00691FE1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691FE1" w:rsidRDefault="00691FE1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E971F8" w:rsidRDefault="00E971F8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473E8C">
      <w:pPr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8D1D2F" w:rsidRDefault="008D1D2F" w:rsidP="00E971F8">
      <w:pPr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sectPr w:rsidR="008D1D2F" w:rsidSect="008D1D2F">
      <w:footerReference w:type="default" r:id="rId9"/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A8" w:rsidRDefault="00A22DA8" w:rsidP="008D1D2F">
      <w:pPr>
        <w:spacing w:after="0" w:line="240" w:lineRule="auto"/>
      </w:pPr>
      <w:r>
        <w:separator/>
      </w:r>
    </w:p>
  </w:endnote>
  <w:endnote w:type="continuationSeparator" w:id="0">
    <w:p w:rsidR="00A22DA8" w:rsidRDefault="00A22DA8" w:rsidP="008D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2F" w:rsidRPr="008D1D2F" w:rsidRDefault="00767DBB">
    <w:pPr>
      <w:pStyle w:val="Footer"/>
      <w:rPr>
        <w:rFonts w:ascii="Times New Roman" w:hAnsi="Times New Roman" w:cs="Times New Roman"/>
      </w:rPr>
    </w:pPr>
    <w:r w:rsidRPr="00767DBB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sen.john.coghill@akleg.gov</w:t>
    </w:r>
    <w:r w:rsidRPr="00767DBB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A8" w:rsidRDefault="00A22DA8" w:rsidP="008D1D2F">
      <w:pPr>
        <w:spacing w:after="0" w:line="240" w:lineRule="auto"/>
      </w:pPr>
      <w:r>
        <w:separator/>
      </w:r>
    </w:p>
  </w:footnote>
  <w:footnote w:type="continuationSeparator" w:id="0">
    <w:p w:rsidR="00A22DA8" w:rsidRDefault="00A22DA8" w:rsidP="008D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78"/>
    <w:multiLevelType w:val="hybridMultilevel"/>
    <w:tmpl w:val="08227C2A"/>
    <w:lvl w:ilvl="0" w:tplc="7EEC9DE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F8"/>
    <w:rsid w:val="0002670D"/>
    <w:rsid w:val="00044F1E"/>
    <w:rsid w:val="001122B7"/>
    <w:rsid w:val="00177E82"/>
    <w:rsid w:val="001B0843"/>
    <w:rsid w:val="00251EE1"/>
    <w:rsid w:val="00270CC3"/>
    <w:rsid w:val="002873E7"/>
    <w:rsid w:val="00293D2A"/>
    <w:rsid w:val="002A3853"/>
    <w:rsid w:val="002A6DB7"/>
    <w:rsid w:val="003029F1"/>
    <w:rsid w:val="00324759"/>
    <w:rsid w:val="00335459"/>
    <w:rsid w:val="00343D78"/>
    <w:rsid w:val="00351C90"/>
    <w:rsid w:val="00352680"/>
    <w:rsid w:val="003570E7"/>
    <w:rsid w:val="00364EDC"/>
    <w:rsid w:val="0039717E"/>
    <w:rsid w:val="003A3643"/>
    <w:rsid w:val="003B25FE"/>
    <w:rsid w:val="003B6954"/>
    <w:rsid w:val="004436BE"/>
    <w:rsid w:val="004578AF"/>
    <w:rsid w:val="00473E8C"/>
    <w:rsid w:val="004818A6"/>
    <w:rsid w:val="00487A1C"/>
    <w:rsid w:val="004F6508"/>
    <w:rsid w:val="00504AE0"/>
    <w:rsid w:val="00574A5B"/>
    <w:rsid w:val="0058157C"/>
    <w:rsid w:val="0058431F"/>
    <w:rsid w:val="00587AE6"/>
    <w:rsid w:val="005D4A94"/>
    <w:rsid w:val="00606AD0"/>
    <w:rsid w:val="0061790A"/>
    <w:rsid w:val="00655E03"/>
    <w:rsid w:val="00681832"/>
    <w:rsid w:val="00691FE1"/>
    <w:rsid w:val="006A7F64"/>
    <w:rsid w:val="0071291E"/>
    <w:rsid w:val="0073749A"/>
    <w:rsid w:val="00767DBB"/>
    <w:rsid w:val="007B613D"/>
    <w:rsid w:val="007D2466"/>
    <w:rsid w:val="007E4628"/>
    <w:rsid w:val="00817955"/>
    <w:rsid w:val="00830662"/>
    <w:rsid w:val="008A3B71"/>
    <w:rsid w:val="008D1D2F"/>
    <w:rsid w:val="00974F37"/>
    <w:rsid w:val="009839E0"/>
    <w:rsid w:val="00997314"/>
    <w:rsid w:val="009A5C63"/>
    <w:rsid w:val="009E6C45"/>
    <w:rsid w:val="00A22DA8"/>
    <w:rsid w:val="00A26A76"/>
    <w:rsid w:val="00A53F27"/>
    <w:rsid w:val="00AB7F8C"/>
    <w:rsid w:val="00AC3CBC"/>
    <w:rsid w:val="00B1472D"/>
    <w:rsid w:val="00B371C2"/>
    <w:rsid w:val="00B72CDF"/>
    <w:rsid w:val="00BB491E"/>
    <w:rsid w:val="00BD750F"/>
    <w:rsid w:val="00C11352"/>
    <w:rsid w:val="00C563D5"/>
    <w:rsid w:val="00C84446"/>
    <w:rsid w:val="00C901D4"/>
    <w:rsid w:val="00CD0F5C"/>
    <w:rsid w:val="00D91543"/>
    <w:rsid w:val="00D92596"/>
    <w:rsid w:val="00DC05AC"/>
    <w:rsid w:val="00DE49F8"/>
    <w:rsid w:val="00DF3E56"/>
    <w:rsid w:val="00E053A0"/>
    <w:rsid w:val="00E75FD4"/>
    <w:rsid w:val="00E84770"/>
    <w:rsid w:val="00E971F8"/>
    <w:rsid w:val="00EA23B9"/>
    <w:rsid w:val="00EA62C8"/>
    <w:rsid w:val="00EE5C9A"/>
    <w:rsid w:val="00F13EF0"/>
    <w:rsid w:val="00F34A89"/>
    <w:rsid w:val="00F53163"/>
    <w:rsid w:val="00F574F3"/>
    <w:rsid w:val="00F8073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2F"/>
  </w:style>
  <w:style w:type="paragraph" w:styleId="Footer">
    <w:name w:val="footer"/>
    <w:basedOn w:val="Normal"/>
    <w:link w:val="FooterChar"/>
    <w:uiPriority w:val="99"/>
    <w:unhideWhenUsed/>
    <w:rsid w:val="008D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2F"/>
  </w:style>
  <w:style w:type="character" w:styleId="Hyperlink">
    <w:name w:val="Hyperlink"/>
    <w:basedOn w:val="DefaultParagraphFont"/>
    <w:uiPriority w:val="99"/>
    <w:unhideWhenUsed/>
    <w:rsid w:val="008D1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2F"/>
  </w:style>
  <w:style w:type="paragraph" w:styleId="Footer">
    <w:name w:val="footer"/>
    <w:basedOn w:val="Normal"/>
    <w:link w:val="FooterChar"/>
    <w:uiPriority w:val="99"/>
    <w:unhideWhenUsed/>
    <w:rsid w:val="008D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2F"/>
  </w:style>
  <w:style w:type="character" w:styleId="Hyperlink">
    <w:name w:val="Hyperlink"/>
    <w:basedOn w:val="DefaultParagraphFont"/>
    <w:uiPriority w:val="99"/>
    <w:unhideWhenUsed/>
    <w:rsid w:val="008D1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ncmos\AppData\Roaming\Microsoft\Templates\Coghill%20Memo%20Form%20New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Coghill Memo Form New Address</Template>
  <TotalTime>211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2013-02-15T21:03:00Z</cp:lastPrinted>
  <dcterms:created xsi:type="dcterms:W3CDTF">2013-02-15T17:49:00Z</dcterms:created>
  <dcterms:modified xsi:type="dcterms:W3CDTF">2013-02-15T21:24:00Z</dcterms:modified>
</cp:coreProperties>
</file>