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4E" w:rsidRDefault="00F466C5" w:rsidP="00871608">
      <w:pPr>
        <w:ind w:left="-720"/>
      </w:pPr>
      <w:bookmarkStart w:id="0" w:name="_GoBack"/>
      <w:bookmarkEnd w:id="0"/>
      <w:r>
        <w:rPr>
          <w:noProof/>
        </w:rPr>
        <w:drawing>
          <wp:inline distT="0" distB="0" distL="0" distR="0">
            <wp:extent cx="64008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00800" cy="1524000"/>
                    </a:xfrm>
                    <a:prstGeom prst="rect">
                      <a:avLst/>
                    </a:prstGeom>
                    <a:noFill/>
                    <a:ln w="9525">
                      <a:noFill/>
                      <a:miter lim="800000"/>
                      <a:headEnd/>
                      <a:tailEnd/>
                    </a:ln>
                  </pic:spPr>
                </pic:pic>
              </a:graphicData>
            </a:graphic>
          </wp:inline>
        </w:drawing>
      </w:r>
    </w:p>
    <w:p w:rsidR="0004384E" w:rsidRPr="00D240BD" w:rsidRDefault="0004384E">
      <w:pPr>
        <w:rPr>
          <w:rFonts w:ascii="Arial" w:hAnsi="Arial" w:cs="Arial"/>
        </w:rPr>
      </w:pPr>
      <w:r w:rsidRPr="00D240BD">
        <w:rPr>
          <w:rFonts w:ascii="Arial" w:hAnsi="Arial" w:cs="Arial"/>
        </w:rPr>
        <w:tab/>
      </w:r>
      <w:r w:rsidRPr="00D240BD">
        <w:rPr>
          <w:rFonts w:ascii="Arial" w:hAnsi="Arial" w:cs="Arial"/>
        </w:rPr>
        <w:tab/>
      </w:r>
      <w:r w:rsidRPr="00D240BD">
        <w:rPr>
          <w:rFonts w:ascii="Arial" w:hAnsi="Arial" w:cs="Arial"/>
        </w:rPr>
        <w:tab/>
      </w:r>
      <w:r w:rsidRPr="00D240BD">
        <w:rPr>
          <w:rFonts w:ascii="Arial" w:hAnsi="Arial" w:cs="Arial"/>
        </w:rPr>
        <w:tab/>
      </w:r>
      <w:r w:rsidRPr="00D240BD">
        <w:rPr>
          <w:rFonts w:ascii="Arial" w:hAnsi="Arial" w:cs="Arial"/>
        </w:rPr>
        <w:tab/>
      </w:r>
      <w:r w:rsidR="003F259D" w:rsidRPr="00D240BD">
        <w:rPr>
          <w:rFonts w:ascii="Arial" w:hAnsi="Arial" w:cs="Arial"/>
        </w:rPr>
        <w:fldChar w:fldCharType="begin"/>
      </w:r>
      <w:r w:rsidR="00B81E13" w:rsidRPr="00D240BD">
        <w:rPr>
          <w:rFonts w:ascii="Arial" w:hAnsi="Arial" w:cs="Arial"/>
        </w:rPr>
        <w:instrText xml:space="preserve"> DATE \@ "MMMM d, yyyy" </w:instrText>
      </w:r>
      <w:r w:rsidR="003F259D" w:rsidRPr="00D240BD">
        <w:rPr>
          <w:rFonts w:ascii="Arial" w:hAnsi="Arial" w:cs="Arial"/>
        </w:rPr>
        <w:fldChar w:fldCharType="separate"/>
      </w:r>
      <w:r w:rsidR="00D67BB9">
        <w:rPr>
          <w:rFonts w:ascii="Arial" w:hAnsi="Arial" w:cs="Arial"/>
          <w:noProof/>
        </w:rPr>
        <w:t>January 24, 2012</w:t>
      </w:r>
      <w:r w:rsidR="003F259D" w:rsidRPr="00D240BD">
        <w:rPr>
          <w:rFonts w:ascii="Arial" w:hAnsi="Arial" w:cs="Arial"/>
        </w:rPr>
        <w:fldChar w:fldCharType="end"/>
      </w:r>
    </w:p>
    <w:p w:rsidR="00D53E33" w:rsidRPr="00EE50F9" w:rsidRDefault="00D53E33">
      <w:pPr>
        <w:rPr>
          <w:rFonts w:ascii="Arial" w:hAnsi="Arial" w:cs="Arial"/>
        </w:rPr>
      </w:pPr>
    </w:p>
    <w:p w:rsidR="00011E89" w:rsidRDefault="00011E89" w:rsidP="00DB4E73">
      <w:pPr>
        <w:rPr>
          <w:rFonts w:ascii="Arial" w:hAnsi="Arial" w:cs="Arial"/>
        </w:rPr>
      </w:pPr>
      <w:r>
        <w:rPr>
          <w:rFonts w:ascii="Arial" w:hAnsi="Arial" w:cs="Arial"/>
        </w:rPr>
        <w:t>The Honorable Hollis French</w:t>
      </w:r>
    </w:p>
    <w:p w:rsidR="00011E89" w:rsidRDefault="00011E89" w:rsidP="00DB4E73">
      <w:pPr>
        <w:rPr>
          <w:rFonts w:ascii="Arial" w:hAnsi="Arial" w:cs="Arial"/>
        </w:rPr>
      </w:pPr>
      <w:r>
        <w:rPr>
          <w:rFonts w:ascii="Arial" w:hAnsi="Arial" w:cs="Arial"/>
        </w:rPr>
        <w:t>Alaska State Senate</w:t>
      </w:r>
    </w:p>
    <w:p w:rsidR="00011E89" w:rsidRDefault="006D2E98" w:rsidP="00DB4E73">
      <w:pPr>
        <w:rPr>
          <w:rFonts w:ascii="Arial" w:hAnsi="Arial" w:cs="Arial"/>
        </w:rPr>
      </w:pPr>
      <w:r>
        <w:rPr>
          <w:rFonts w:ascii="Arial" w:hAnsi="Arial" w:cs="Arial"/>
        </w:rPr>
        <w:t>Alaska State Capitol</w:t>
      </w:r>
    </w:p>
    <w:p w:rsidR="006D2E98" w:rsidRDefault="006D2E98" w:rsidP="00DB4E73">
      <w:pPr>
        <w:rPr>
          <w:rFonts w:ascii="Arial" w:hAnsi="Arial" w:cs="Arial"/>
        </w:rPr>
      </w:pPr>
      <w:r>
        <w:rPr>
          <w:rFonts w:ascii="Arial" w:hAnsi="Arial" w:cs="Arial"/>
        </w:rPr>
        <w:t>Juneau, AK  99811</w:t>
      </w:r>
    </w:p>
    <w:p w:rsidR="00C12B62" w:rsidRDefault="00C12B62" w:rsidP="00DB4E73">
      <w:pPr>
        <w:rPr>
          <w:rFonts w:ascii="Arial" w:hAnsi="Arial" w:cs="Arial"/>
        </w:rPr>
      </w:pPr>
    </w:p>
    <w:p w:rsidR="00C12B62" w:rsidRPr="006D2E98" w:rsidRDefault="00C12B62" w:rsidP="00DB4E73">
      <w:pPr>
        <w:rPr>
          <w:rFonts w:ascii="Arial" w:hAnsi="Arial" w:cs="Arial"/>
        </w:rPr>
      </w:pPr>
      <w:r w:rsidRPr="006D2E98">
        <w:rPr>
          <w:rFonts w:ascii="Arial" w:hAnsi="Arial" w:cs="Arial"/>
          <w:i/>
        </w:rPr>
        <w:t xml:space="preserve">Sent by email to </w:t>
      </w:r>
      <w:hyperlink r:id="rId10" w:history="1">
        <w:r w:rsidR="006D2E98" w:rsidRPr="006D2E98">
          <w:rPr>
            <w:rStyle w:val="Hyperlink"/>
            <w:rFonts w:ascii="Arial" w:hAnsi="Arial" w:cs="Arial"/>
          </w:rPr>
          <w:t>Senator_Hollis_French@legis.state.ak.us</w:t>
        </w:r>
      </w:hyperlink>
    </w:p>
    <w:p w:rsidR="00DB4E73" w:rsidRPr="00EE50F9" w:rsidRDefault="00DB4E73" w:rsidP="00183D9E">
      <w:pPr>
        <w:rPr>
          <w:rFonts w:ascii="Arial" w:hAnsi="Arial" w:cs="Arial"/>
          <w:i/>
        </w:rPr>
      </w:pPr>
    </w:p>
    <w:p w:rsidR="00371B62" w:rsidRPr="00D240BD" w:rsidRDefault="007C6796" w:rsidP="00371B62">
      <w:pPr>
        <w:rPr>
          <w:rFonts w:ascii="Arial" w:hAnsi="Arial" w:cs="Arial"/>
        </w:rPr>
      </w:pPr>
      <w:r w:rsidRPr="00D240BD">
        <w:rPr>
          <w:rFonts w:ascii="Arial" w:hAnsi="Arial" w:cs="Arial"/>
        </w:rPr>
        <w:tab/>
      </w:r>
      <w:r w:rsidR="00371B62" w:rsidRPr="00D240BD">
        <w:rPr>
          <w:rFonts w:ascii="Arial" w:hAnsi="Arial" w:cs="Arial"/>
        </w:rPr>
        <w:t>Re:</w:t>
      </w:r>
      <w:r w:rsidR="00371B62" w:rsidRPr="00D240BD">
        <w:rPr>
          <w:rFonts w:ascii="Arial" w:hAnsi="Arial" w:cs="Arial"/>
        </w:rPr>
        <w:tab/>
      </w:r>
      <w:r w:rsidR="00011E89">
        <w:rPr>
          <w:rFonts w:ascii="Arial" w:hAnsi="Arial" w:cs="Arial"/>
        </w:rPr>
        <w:t>CSSB 103 (L&amp;C)</w:t>
      </w:r>
    </w:p>
    <w:p w:rsidR="00D53E33" w:rsidRDefault="00D53E33">
      <w:pPr>
        <w:rPr>
          <w:rFonts w:ascii="Arial" w:hAnsi="Arial" w:cs="Arial"/>
        </w:rPr>
      </w:pPr>
    </w:p>
    <w:p w:rsidR="00371B62" w:rsidRPr="00D240BD" w:rsidRDefault="00371B62">
      <w:pPr>
        <w:rPr>
          <w:rFonts w:ascii="Arial" w:hAnsi="Arial" w:cs="Arial"/>
        </w:rPr>
      </w:pPr>
      <w:r w:rsidRPr="00D240BD">
        <w:rPr>
          <w:rFonts w:ascii="Arial" w:hAnsi="Arial" w:cs="Arial"/>
        </w:rPr>
        <w:t xml:space="preserve">Dear </w:t>
      </w:r>
      <w:r w:rsidR="00011E89">
        <w:rPr>
          <w:rFonts w:ascii="Arial" w:hAnsi="Arial" w:cs="Arial"/>
        </w:rPr>
        <w:t>Senator French</w:t>
      </w:r>
      <w:r w:rsidR="001F7009" w:rsidRPr="00D240BD">
        <w:rPr>
          <w:rFonts w:ascii="Arial" w:hAnsi="Arial" w:cs="Arial"/>
        </w:rPr>
        <w:t>:</w:t>
      </w:r>
    </w:p>
    <w:p w:rsidR="00CE24A5" w:rsidRPr="00D240BD" w:rsidRDefault="00CE24A5">
      <w:pPr>
        <w:rPr>
          <w:rFonts w:ascii="Arial" w:hAnsi="Arial" w:cs="Arial"/>
        </w:rPr>
      </w:pPr>
    </w:p>
    <w:p w:rsidR="00DB4E73" w:rsidRDefault="000615C9" w:rsidP="00011E89">
      <w:pPr>
        <w:rPr>
          <w:rFonts w:ascii="Arial" w:hAnsi="Arial" w:cs="Arial"/>
        </w:rPr>
      </w:pPr>
      <w:r>
        <w:rPr>
          <w:rFonts w:ascii="Arial" w:hAnsi="Arial" w:cs="Arial"/>
        </w:rPr>
        <w:tab/>
      </w:r>
      <w:r w:rsidR="00011E89">
        <w:rPr>
          <w:rFonts w:ascii="Arial" w:hAnsi="Arial" w:cs="Arial"/>
        </w:rPr>
        <w:t>Alaska Public Entity Insurance (APEI) is a joint insurance arrangement, or pool, organized under AS 21.76 and filed as an Alaska nonprofit corporation.  APEI provides property, liability, auto and workers’ compensation insurance to approximately 70 Alaska municipalities and school districts.  We offer the following comments in opposition to Senate Bill 103</w:t>
      </w:r>
      <w:r w:rsidR="006D2E98">
        <w:rPr>
          <w:rFonts w:ascii="Arial" w:hAnsi="Arial" w:cs="Arial"/>
        </w:rPr>
        <w:t>,</w:t>
      </w:r>
      <w:r w:rsidR="00011E89">
        <w:rPr>
          <w:rFonts w:ascii="Arial" w:hAnsi="Arial" w:cs="Arial"/>
        </w:rPr>
        <w:t xml:space="preserve"> and in response to questions raised and statements made at the hearing last Friday before the Senate Finance Committee.</w:t>
      </w:r>
    </w:p>
    <w:p w:rsidR="00011E89" w:rsidRDefault="00011E89" w:rsidP="00011E89">
      <w:pPr>
        <w:rPr>
          <w:rFonts w:ascii="Arial" w:hAnsi="Arial" w:cs="Arial"/>
        </w:rPr>
      </w:pPr>
    </w:p>
    <w:p w:rsidR="00011E89" w:rsidRDefault="00011E89" w:rsidP="00011E89">
      <w:pPr>
        <w:rPr>
          <w:rFonts w:ascii="Arial" w:hAnsi="Arial" w:cs="Arial"/>
        </w:rPr>
      </w:pPr>
      <w:r>
        <w:rPr>
          <w:rFonts w:ascii="Arial" w:hAnsi="Arial" w:cs="Arial"/>
        </w:rPr>
        <w:tab/>
      </w:r>
      <w:r w:rsidR="00C40788">
        <w:rPr>
          <w:rFonts w:ascii="Arial" w:hAnsi="Arial" w:cs="Arial"/>
        </w:rPr>
        <w:t>In response to a question from Senator Thomas, you stated that this bill is designed to apply only to “professional firefighters,” by which I believe you meant full-time or paid municipal employees.  You stated, “There are thousands of Alaskans who are volunteer firefighters…  We’re not talking about that class.”  You further stated that the requisite state Class 1 Firefighter certification would preclude application of this presumption to most volunteers.</w:t>
      </w:r>
    </w:p>
    <w:p w:rsidR="00C40788" w:rsidRDefault="00C40788" w:rsidP="00011E89">
      <w:pPr>
        <w:rPr>
          <w:rFonts w:ascii="Arial" w:hAnsi="Arial" w:cs="Arial"/>
        </w:rPr>
      </w:pPr>
    </w:p>
    <w:p w:rsidR="00C40788" w:rsidRDefault="00C40788" w:rsidP="00011E89">
      <w:pPr>
        <w:rPr>
          <w:rFonts w:ascii="Arial" w:hAnsi="Arial" w:cs="Arial"/>
        </w:rPr>
      </w:pPr>
      <w:r>
        <w:rPr>
          <w:rFonts w:ascii="Arial" w:hAnsi="Arial" w:cs="Arial"/>
        </w:rPr>
        <w:tab/>
        <w:t>Unfortunately, the bill is not limited in the way you stated.  In Alaska, literally thousands of volunteer firefighters are Class 1 Certified.</w:t>
      </w:r>
      <w:r w:rsidR="006D2E98" w:rsidRPr="006D2E98">
        <w:rPr>
          <w:rStyle w:val="FootnoteReference"/>
          <w:rFonts w:ascii="Arial" w:hAnsi="Arial" w:cs="Arial"/>
        </w:rPr>
        <w:t xml:space="preserve"> </w:t>
      </w:r>
      <w:r w:rsidR="006D2E98">
        <w:rPr>
          <w:rStyle w:val="FootnoteReference"/>
          <w:rFonts w:ascii="Arial" w:hAnsi="Arial" w:cs="Arial"/>
        </w:rPr>
        <w:footnoteReference w:id="1"/>
      </w:r>
      <w:r w:rsidR="006D2E98">
        <w:rPr>
          <w:rFonts w:ascii="Arial" w:hAnsi="Arial" w:cs="Arial"/>
        </w:rPr>
        <w:t xml:space="preserve">  </w:t>
      </w:r>
      <w:r>
        <w:rPr>
          <w:rFonts w:ascii="Arial" w:hAnsi="Arial" w:cs="Arial"/>
        </w:rPr>
        <w:t xml:space="preserve">Although it may be true that many of those on the list are paid professionals, particularly </w:t>
      </w:r>
      <w:r w:rsidR="005C0706">
        <w:rPr>
          <w:rFonts w:ascii="Arial" w:hAnsi="Arial" w:cs="Arial"/>
        </w:rPr>
        <w:t>in</w:t>
      </w:r>
      <w:r>
        <w:rPr>
          <w:rFonts w:ascii="Arial" w:hAnsi="Arial" w:cs="Arial"/>
        </w:rPr>
        <w:t xml:space="preserve"> the larger cities, many of those listed are simple volunteers who may have fought few, if any, </w:t>
      </w:r>
      <w:r w:rsidR="00A42DD6">
        <w:rPr>
          <w:rFonts w:ascii="Arial" w:hAnsi="Arial" w:cs="Arial"/>
        </w:rPr>
        <w:t xml:space="preserve">structural </w:t>
      </w:r>
      <w:r>
        <w:rPr>
          <w:rFonts w:ascii="Arial" w:hAnsi="Arial" w:cs="Arial"/>
        </w:rPr>
        <w:t xml:space="preserve">fires.  </w:t>
      </w:r>
    </w:p>
    <w:p w:rsidR="00C40788" w:rsidRDefault="00C40788" w:rsidP="00011E89">
      <w:pPr>
        <w:rPr>
          <w:rFonts w:ascii="Arial" w:hAnsi="Arial" w:cs="Arial"/>
        </w:rPr>
      </w:pPr>
    </w:p>
    <w:p w:rsidR="00C40788" w:rsidRDefault="00C40788" w:rsidP="00011E89">
      <w:pPr>
        <w:rPr>
          <w:rFonts w:ascii="Arial" w:hAnsi="Arial" w:cs="Arial"/>
        </w:rPr>
      </w:pPr>
      <w:r>
        <w:rPr>
          <w:rFonts w:ascii="Arial" w:hAnsi="Arial" w:cs="Arial"/>
        </w:rPr>
        <w:lastRenderedPageBreak/>
        <w:tab/>
        <w:t xml:space="preserve">The city of Petersburg is a good example.  As you can see from this list, in 2008 there were 69 </w:t>
      </w:r>
      <w:r w:rsidR="00815F05">
        <w:rPr>
          <w:rFonts w:ascii="Arial" w:hAnsi="Arial" w:cs="Arial"/>
        </w:rPr>
        <w:t xml:space="preserve">Class 1 </w:t>
      </w:r>
      <w:r w:rsidR="006D2E98">
        <w:rPr>
          <w:rFonts w:ascii="Arial" w:hAnsi="Arial" w:cs="Arial"/>
        </w:rPr>
        <w:t>c</w:t>
      </w:r>
      <w:r w:rsidR="00815F05">
        <w:rPr>
          <w:rFonts w:ascii="Arial" w:hAnsi="Arial" w:cs="Arial"/>
        </w:rPr>
        <w:t xml:space="preserve">ertified firefighters in Petersburg.  However, the </w:t>
      </w:r>
      <w:r w:rsidR="005C0706">
        <w:rPr>
          <w:rFonts w:ascii="Arial" w:hAnsi="Arial" w:cs="Arial"/>
        </w:rPr>
        <w:t>c</w:t>
      </w:r>
      <w:r w:rsidR="00815F05">
        <w:rPr>
          <w:rFonts w:ascii="Arial" w:hAnsi="Arial" w:cs="Arial"/>
        </w:rPr>
        <w:t>ity of Petersburg has just 2 paid firefighters.  I may not a</w:t>
      </w:r>
      <w:r w:rsidR="005C0706">
        <w:rPr>
          <w:rFonts w:ascii="Arial" w:hAnsi="Arial" w:cs="Arial"/>
        </w:rPr>
        <w:t>gree with the theory behind the</w:t>
      </w:r>
      <w:r w:rsidR="00815F05">
        <w:rPr>
          <w:rFonts w:ascii="Arial" w:hAnsi="Arial" w:cs="Arial"/>
        </w:rPr>
        <w:t xml:space="preserve"> presumption</w:t>
      </w:r>
      <w:r w:rsidR="005C0706">
        <w:rPr>
          <w:rFonts w:ascii="Arial" w:hAnsi="Arial" w:cs="Arial"/>
        </w:rPr>
        <w:t xml:space="preserve"> in AS 21.30.121</w:t>
      </w:r>
      <w:r w:rsidR="00815F05">
        <w:rPr>
          <w:rFonts w:ascii="Arial" w:hAnsi="Arial" w:cs="Arial"/>
        </w:rPr>
        <w:t>, but I can understand it</w:t>
      </w:r>
      <w:r w:rsidR="005C0706">
        <w:rPr>
          <w:rFonts w:ascii="Arial" w:hAnsi="Arial" w:cs="Arial"/>
        </w:rPr>
        <w:t>s intent</w:t>
      </w:r>
      <w:r w:rsidR="00815F05">
        <w:rPr>
          <w:rFonts w:ascii="Arial" w:hAnsi="Arial" w:cs="Arial"/>
        </w:rPr>
        <w:t xml:space="preserve"> when it applies, as you stated, to “professional firefighters.”  However, </w:t>
      </w:r>
      <w:r w:rsidR="00735E1F">
        <w:rPr>
          <w:rFonts w:ascii="Arial" w:hAnsi="Arial" w:cs="Arial"/>
        </w:rPr>
        <w:t xml:space="preserve">expanding </w:t>
      </w:r>
      <w:r w:rsidR="00815F05">
        <w:rPr>
          <w:rFonts w:ascii="Arial" w:hAnsi="Arial" w:cs="Arial"/>
        </w:rPr>
        <w:t>this presumption to volunteer, or casual,</w:t>
      </w:r>
      <w:r w:rsidR="005C0706">
        <w:rPr>
          <w:rFonts w:ascii="Arial" w:hAnsi="Arial" w:cs="Arial"/>
        </w:rPr>
        <w:t xml:space="preserve"> </w:t>
      </w:r>
      <w:r w:rsidR="00815F05">
        <w:rPr>
          <w:rFonts w:ascii="Arial" w:hAnsi="Arial" w:cs="Arial"/>
        </w:rPr>
        <w:t xml:space="preserve">firefighters who fight few if any fires </w:t>
      </w:r>
      <w:r w:rsidR="00735E1F">
        <w:rPr>
          <w:rFonts w:ascii="Arial" w:hAnsi="Arial" w:cs="Arial"/>
        </w:rPr>
        <w:t xml:space="preserve">(and none </w:t>
      </w:r>
      <w:r w:rsidR="00F65CE9">
        <w:rPr>
          <w:rFonts w:ascii="Arial" w:hAnsi="Arial" w:cs="Arial"/>
        </w:rPr>
        <w:t>where they</w:t>
      </w:r>
      <w:r w:rsidR="00735E1F">
        <w:rPr>
          <w:rFonts w:ascii="Arial" w:hAnsi="Arial" w:cs="Arial"/>
        </w:rPr>
        <w:t xml:space="preserve"> actually entered a burning structure) </w:t>
      </w:r>
      <w:r w:rsidR="00815F05">
        <w:rPr>
          <w:rFonts w:ascii="Arial" w:hAnsi="Arial" w:cs="Arial"/>
        </w:rPr>
        <w:t>creates a</w:t>
      </w:r>
      <w:r w:rsidR="005C0706">
        <w:rPr>
          <w:rFonts w:ascii="Arial" w:hAnsi="Arial" w:cs="Arial"/>
        </w:rPr>
        <w:t xml:space="preserve"> significant and</w:t>
      </w:r>
      <w:r w:rsidR="00815F05">
        <w:rPr>
          <w:rFonts w:ascii="Arial" w:hAnsi="Arial" w:cs="Arial"/>
        </w:rPr>
        <w:t xml:space="preserve"> unjustified exposure to the workers’ compensation system.  </w:t>
      </w:r>
    </w:p>
    <w:p w:rsidR="00815F05" w:rsidRDefault="00815F05" w:rsidP="00011E89">
      <w:pPr>
        <w:rPr>
          <w:rFonts w:ascii="Arial" w:hAnsi="Arial" w:cs="Arial"/>
        </w:rPr>
      </w:pPr>
    </w:p>
    <w:p w:rsidR="00815F05" w:rsidRPr="00951D23" w:rsidRDefault="00815F05" w:rsidP="00011E89">
      <w:pPr>
        <w:rPr>
          <w:rFonts w:ascii="Arial" w:hAnsi="Arial" w:cs="Arial"/>
        </w:rPr>
      </w:pPr>
      <w:r>
        <w:rPr>
          <w:rFonts w:ascii="Arial" w:hAnsi="Arial" w:cs="Arial"/>
        </w:rPr>
        <w:tab/>
        <w:t xml:space="preserve">Senator Olson asked about the financial impact this change may have on </w:t>
      </w:r>
      <w:r w:rsidRPr="00951D23">
        <w:rPr>
          <w:rFonts w:ascii="Arial" w:hAnsi="Arial" w:cs="Arial"/>
        </w:rPr>
        <w:t xml:space="preserve">municipalities.  </w:t>
      </w:r>
      <w:r w:rsidR="005C0706" w:rsidRPr="00951D23">
        <w:rPr>
          <w:rFonts w:ascii="Arial" w:hAnsi="Arial" w:cs="Arial"/>
        </w:rPr>
        <w:t xml:space="preserve">Contrary to the statements of the NCCI in their Preliminary Cost Analysis, in my opinion the impact is likely to be substantial, for several reasons.  First, this bill </w:t>
      </w:r>
      <w:r w:rsidR="00735E1F" w:rsidRPr="00951D23">
        <w:rPr>
          <w:rFonts w:ascii="Arial" w:hAnsi="Arial" w:cs="Arial"/>
        </w:rPr>
        <w:t>will</w:t>
      </w:r>
      <w:r w:rsidR="00735E1F">
        <w:rPr>
          <w:rFonts w:ascii="Arial" w:hAnsi="Arial" w:cs="Arial"/>
        </w:rPr>
        <w:t xml:space="preserve"> now expand</w:t>
      </w:r>
      <w:r w:rsidR="00735E1F" w:rsidRPr="00951D23">
        <w:rPr>
          <w:rFonts w:ascii="Arial" w:hAnsi="Arial" w:cs="Arial"/>
        </w:rPr>
        <w:t xml:space="preserve"> </w:t>
      </w:r>
      <w:r w:rsidR="00951D23" w:rsidRPr="00951D23">
        <w:rPr>
          <w:rFonts w:ascii="Arial" w:hAnsi="Arial" w:cs="Arial"/>
        </w:rPr>
        <w:t xml:space="preserve">coverage to </w:t>
      </w:r>
      <w:r w:rsidR="00951D23">
        <w:rPr>
          <w:rFonts w:ascii="Arial" w:hAnsi="Arial" w:cs="Arial"/>
        </w:rPr>
        <w:t>perhaps thousands</w:t>
      </w:r>
      <w:r w:rsidR="00951D23" w:rsidRPr="00951D23">
        <w:rPr>
          <w:rFonts w:ascii="Arial" w:hAnsi="Arial" w:cs="Arial"/>
        </w:rPr>
        <w:t xml:space="preserve"> </w:t>
      </w:r>
      <w:r w:rsidR="00735E1F">
        <w:rPr>
          <w:rFonts w:ascii="Arial" w:hAnsi="Arial" w:cs="Arial"/>
        </w:rPr>
        <w:t xml:space="preserve">of volunteers </w:t>
      </w:r>
      <w:r w:rsidR="00951D23" w:rsidRPr="00951D23">
        <w:rPr>
          <w:rFonts w:ascii="Arial" w:hAnsi="Arial" w:cs="Arial"/>
        </w:rPr>
        <w:t xml:space="preserve">who were not covered under the original </w:t>
      </w:r>
      <w:proofErr w:type="gramStart"/>
      <w:r w:rsidR="00735E1F">
        <w:rPr>
          <w:rFonts w:ascii="Arial" w:hAnsi="Arial" w:cs="Arial"/>
        </w:rPr>
        <w:t xml:space="preserve">law </w:t>
      </w:r>
      <w:r w:rsidR="00951D23" w:rsidRPr="00951D23">
        <w:rPr>
          <w:rFonts w:ascii="Arial" w:hAnsi="Arial" w:cs="Arial"/>
        </w:rPr>
        <w:t>,</w:t>
      </w:r>
      <w:proofErr w:type="gramEnd"/>
      <w:r w:rsidR="00951D23" w:rsidRPr="00951D23">
        <w:rPr>
          <w:rFonts w:ascii="Arial" w:hAnsi="Arial" w:cs="Arial"/>
        </w:rPr>
        <w:t xml:space="preserve"> specifically those who did not receive the requisite medical examinations prior to enactment of the presumption.  It was the exclusion of those individuals that prevented the original statutory enactment from having a huge immediate financial impact on municipal insurance rates.  </w:t>
      </w:r>
    </w:p>
    <w:p w:rsidR="00951D23" w:rsidRPr="00951D23" w:rsidRDefault="00951D23" w:rsidP="00011E89">
      <w:pPr>
        <w:rPr>
          <w:rFonts w:ascii="Arial" w:hAnsi="Arial" w:cs="Arial"/>
        </w:rPr>
      </w:pPr>
    </w:p>
    <w:p w:rsidR="00951D23" w:rsidRDefault="00951D23" w:rsidP="00951D23">
      <w:pPr>
        <w:pStyle w:val="FootnoteText"/>
        <w:rPr>
          <w:rFonts w:ascii="Arial" w:hAnsi="Arial" w:cs="Arial"/>
          <w:sz w:val="24"/>
          <w:szCs w:val="24"/>
        </w:rPr>
      </w:pPr>
      <w:r w:rsidRPr="00951D23">
        <w:rPr>
          <w:rFonts w:ascii="Arial" w:hAnsi="Arial" w:cs="Arial"/>
          <w:sz w:val="24"/>
          <w:szCs w:val="24"/>
        </w:rPr>
        <w:tab/>
        <w:t>Second, the bill</w:t>
      </w:r>
      <w:r>
        <w:rPr>
          <w:rFonts w:ascii="Arial" w:hAnsi="Arial" w:cs="Arial"/>
          <w:sz w:val="24"/>
          <w:szCs w:val="24"/>
        </w:rPr>
        <w:t xml:space="preserve"> appears to</w:t>
      </w:r>
      <w:r w:rsidRPr="00951D23">
        <w:rPr>
          <w:rFonts w:ascii="Arial" w:hAnsi="Arial" w:cs="Arial"/>
          <w:sz w:val="24"/>
          <w:szCs w:val="24"/>
        </w:rPr>
        <w:t xml:space="preserve"> extend the presumption to those who are not even now getting exams.  The bill language seems to say that if you were in the system as of </w:t>
      </w:r>
      <w:r w:rsidR="002B6851">
        <w:rPr>
          <w:rFonts w:ascii="Arial" w:hAnsi="Arial" w:cs="Arial"/>
          <w:sz w:val="24"/>
          <w:szCs w:val="24"/>
        </w:rPr>
        <w:t xml:space="preserve">the </w:t>
      </w:r>
      <w:r w:rsidRPr="00951D23">
        <w:rPr>
          <w:rFonts w:ascii="Arial" w:hAnsi="Arial" w:cs="Arial"/>
          <w:sz w:val="24"/>
          <w:szCs w:val="24"/>
        </w:rPr>
        <w:t xml:space="preserve">enactment of AS 21.30.121, you receive the presumption, </w:t>
      </w:r>
      <w:r w:rsidRPr="002B6851">
        <w:rPr>
          <w:rFonts w:ascii="Arial" w:hAnsi="Arial" w:cs="Arial"/>
          <w:i/>
          <w:sz w:val="24"/>
          <w:szCs w:val="24"/>
        </w:rPr>
        <w:t xml:space="preserve">even if you do not receive </w:t>
      </w:r>
      <w:r w:rsidR="0071789B" w:rsidRPr="002B6851">
        <w:rPr>
          <w:rFonts w:ascii="Arial" w:hAnsi="Arial" w:cs="Arial"/>
          <w:i/>
          <w:sz w:val="24"/>
          <w:szCs w:val="24"/>
        </w:rPr>
        <w:t xml:space="preserve">requisite </w:t>
      </w:r>
      <w:r w:rsidRPr="002B6851">
        <w:rPr>
          <w:rFonts w:ascii="Arial" w:hAnsi="Arial" w:cs="Arial"/>
          <w:i/>
          <w:sz w:val="24"/>
          <w:szCs w:val="24"/>
        </w:rPr>
        <w:t>examinations after the statute</w:t>
      </w:r>
      <w:r w:rsidR="0071789B" w:rsidRPr="002B6851">
        <w:rPr>
          <w:rFonts w:ascii="Arial" w:hAnsi="Arial" w:cs="Arial"/>
          <w:i/>
          <w:sz w:val="24"/>
          <w:szCs w:val="24"/>
        </w:rPr>
        <w:t>’</w:t>
      </w:r>
      <w:r w:rsidRPr="002B6851">
        <w:rPr>
          <w:rFonts w:ascii="Arial" w:hAnsi="Arial" w:cs="Arial"/>
          <w:i/>
          <w:sz w:val="24"/>
          <w:szCs w:val="24"/>
        </w:rPr>
        <w:t>s effective date</w:t>
      </w:r>
      <w:r w:rsidRPr="00951D23">
        <w:rPr>
          <w:rFonts w:ascii="Arial" w:hAnsi="Arial" w:cs="Arial"/>
          <w:sz w:val="24"/>
          <w:szCs w:val="24"/>
        </w:rPr>
        <w:t xml:space="preserve">.  </w:t>
      </w:r>
      <w:r w:rsidR="002B6851">
        <w:rPr>
          <w:rFonts w:ascii="Arial" w:hAnsi="Arial" w:cs="Arial"/>
          <w:sz w:val="24"/>
          <w:szCs w:val="24"/>
        </w:rPr>
        <w:t>T</w:t>
      </w:r>
      <w:r w:rsidRPr="00951D23">
        <w:rPr>
          <w:rFonts w:ascii="Arial" w:hAnsi="Arial" w:cs="Arial"/>
          <w:sz w:val="24"/>
          <w:szCs w:val="24"/>
        </w:rPr>
        <w:t xml:space="preserve">his </w:t>
      </w:r>
      <w:r w:rsidR="0071789B">
        <w:rPr>
          <w:rFonts w:ascii="Arial" w:hAnsi="Arial" w:cs="Arial"/>
          <w:sz w:val="24"/>
          <w:szCs w:val="24"/>
        </w:rPr>
        <w:t>may</w:t>
      </w:r>
      <w:r w:rsidRPr="00951D23">
        <w:rPr>
          <w:rFonts w:ascii="Arial" w:hAnsi="Arial" w:cs="Arial"/>
          <w:sz w:val="24"/>
          <w:szCs w:val="24"/>
        </w:rPr>
        <w:t xml:space="preserve"> not </w:t>
      </w:r>
      <w:r w:rsidR="0071789B">
        <w:rPr>
          <w:rFonts w:ascii="Arial" w:hAnsi="Arial" w:cs="Arial"/>
          <w:sz w:val="24"/>
          <w:szCs w:val="24"/>
        </w:rPr>
        <w:t xml:space="preserve">be </w:t>
      </w:r>
      <w:r w:rsidRPr="00951D23">
        <w:rPr>
          <w:rFonts w:ascii="Arial" w:hAnsi="Arial" w:cs="Arial"/>
          <w:sz w:val="24"/>
          <w:szCs w:val="24"/>
        </w:rPr>
        <w:t>the sponsor’s intent</w:t>
      </w:r>
      <w:r w:rsidR="0071789B">
        <w:rPr>
          <w:rFonts w:ascii="Arial" w:hAnsi="Arial" w:cs="Arial"/>
          <w:sz w:val="24"/>
          <w:szCs w:val="24"/>
        </w:rPr>
        <w:t xml:space="preserve">, but the impact, particularly on smaller Alaska communities, is significant.  As you can see from the attached list, many smaller communities have volunteer firefighters with Class 1 </w:t>
      </w:r>
      <w:r w:rsidR="002B6851">
        <w:rPr>
          <w:rFonts w:ascii="Arial" w:hAnsi="Arial" w:cs="Arial"/>
          <w:sz w:val="24"/>
          <w:szCs w:val="24"/>
        </w:rPr>
        <w:t>c</w:t>
      </w:r>
      <w:r w:rsidR="0071789B">
        <w:rPr>
          <w:rFonts w:ascii="Arial" w:hAnsi="Arial" w:cs="Arial"/>
          <w:sz w:val="24"/>
          <w:szCs w:val="24"/>
        </w:rPr>
        <w:t xml:space="preserve">ertification.  These communities </w:t>
      </w:r>
      <w:r w:rsidR="002B6851">
        <w:rPr>
          <w:rFonts w:ascii="Arial" w:hAnsi="Arial" w:cs="Arial"/>
          <w:sz w:val="24"/>
          <w:szCs w:val="24"/>
        </w:rPr>
        <w:t>are probably</w:t>
      </w:r>
      <w:r w:rsidR="0071789B">
        <w:rPr>
          <w:rFonts w:ascii="Arial" w:hAnsi="Arial" w:cs="Arial"/>
          <w:sz w:val="24"/>
          <w:szCs w:val="24"/>
        </w:rPr>
        <w:t xml:space="preserve"> not offering medical examinations to these volunteers </w:t>
      </w:r>
      <w:r w:rsidR="002B6851">
        <w:rPr>
          <w:rFonts w:ascii="Arial" w:hAnsi="Arial" w:cs="Arial"/>
          <w:sz w:val="24"/>
          <w:szCs w:val="24"/>
        </w:rPr>
        <w:t xml:space="preserve">that </w:t>
      </w:r>
      <w:r w:rsidR="0071789B">
        <w:rPr>
          <w:rFonts w:ascii="Arial" w:hAnsi="Arial" w:cs="Arial"/>
          <w:sz w:val="24"/>
          <w:szCs w:val="24"/>
        </w:rPr>
        <w:t xml:space="preserve">meet the requirements of AS 21.30.121 and may, in many cases, have never provided any medical exams to </w:t>
      </w:r>
      <w:r w:rsidR="002B6851">
        <w:rPr>
          <w:rFonts w:ascii="Arial" w:hAnsi="Arial" w:cs="Arial"/>
          <w:sz w:val="24"/>
          <w:szCs w:val="24"/>
        </w:rPr>
        <w:t>their</w:t>
      </w:r>
      <w:r w:rsidR="0071789B">
        <w:rPr>
          <w:rFonts w:ascii="Arial" w:hAnsi="Arial" w:cs="Arial"/>
          <w:sz w:val="24"/>
          <w:szCs w:val="24"/>
        </w:rPr>
        <w:t xml:space="preserve"> firefighters.  Grandfathering in these volunteers for coverage under the presumption wil</w:t>
      </w:r>
      <w:r w:rsidR="002B6851">
        <w:rPr>
          <w:rFonts w:ascii="Arial" w:hAnsi="Arial" w:cs="Arial"/>
          <w:sz w:val="24"/>
          <w:szCs w:val="24"/>
        </w:rPr>
        <w:t>l</w:t>
      </w:r>
      <w:r w:rsidR="0071789B">
        <w:rPr>
          <w:rFonts w:ascii="Arial" w:hAnsi="Arial" w:cs="Arial"/>
          <w:sz w:val="24"/>
          <w:szCs w:val="24"/>
        </w:rPr>
        <w:t xml:space="preserve"> have a significant impact on the</w:t>
      </w:r>
      <w:r w:rsidR="002B6851">
        <w:rPr>
          <w:rFonts w:ascii="Arial" w:hAnsi="Arial" w:cs="Arial"/>
          <w:sz w:val="24"/>
          <w:szCs w:val="24"/>
        </w:rPr>
        <w:t xml:space="preserve"> small communities’</w:t>
      </w:r>
      <w:r w:rsidR="0071789B">
        <w:rPr>
          <w:rFonts w:ascii="Arial" w:hAnsi="Arial" w:cs="Arial"/>
          <w:sz w:val="24"/>
          <w:szCs w:val="24"/>
        </w:rPr>
        <w:t xml:space="preserve"> workers’ compensation exposure, and hence their rates.</w:t>
      </w:r>
    </w:p>
    <w:p w:rsidR="0071789B" w:rsidRDefault="0071789B" w:rsidP="00951D23">
      <w:pPr>
        <w:pStyle w:val="FootnoteText"/>
        <w:rPr>
          <w:rFonts w:ascii="Arial" w:hAnsi="Arial" w:cs="Arial"/>
          <w:sz w:val="24"/>
          <w:szCs w:val="24"/>
        </w:rPr>
      </w:pPr>
    </w:p>
    <w:p w:rsidR="0071789B" w:rsidRDefault="0071789B" w:rsidP="00951D23">
      <w:pPr>
        <w:pStyle w:val="FootnoteText"/>
        <w:rPr>
          <w:rFonts w:ascii="Arial" w:hAnsi="Arial" w:cs="Arial"/>
          <w:sz w:val="24"/>
          <w:szCs w:val="24"/>
        </w:rPr>
      </w:pPr>
      <w:r>
        <w:rPr>
          <w:rFonts w:ascii="Arial" w:hAnsi="Arial" w:cs="Arial"/>
          <w:sz w:val="24"/>
          <w:szCs w:val="24"/>
        </w:rPr>
        <w:tab/>
        <w:t xml:space="preserve">APEI is currently trying to analyze the impact that this bill may have on workers’ compensation rates.  Presently, the rate for each volunteer firefighter is very low, under the assumption that </w:t>
      </w:r>
      <w:r w:rsidR="002B6851">
        <w:rPr>
          <w:rFonts w:ascii="Arial" w:hAnsi="Arial" w:cs="Arial"/>
          <w:sz w:val="24"/>
          <w:szCs w:val="24"/>
        </w:rPr>
        <w:t>volunteers</w:t>
      </w:r>
      <w:r>
        <w:rPr>
          <w:rFonts w:ascii="Arial" w:hAnsi="Arial" w:cs="Arial"/>
          <w:sz w:val="24"/>
          <w:szCs w:val="24"/>
        </w:rPr>
        <w:t xml:space="preserve"> do not fight a significant number of fires.  However, if this bill passes, the exposure for each volunteer increases substantially.  With the passage of this bill, </w:t>
      </w:r>
      <w:r w:rsidR="002B6851">
        <w:rPr>
          <w:rFonts w:ascii="Arial" w:hAnsi="Arial" w:cs="Arial"/>
          <w:sz w:val="24"/>
          <w:szCs w:val="24"/>
        </w:rPr>
        <w:t>in setting rates we</w:t>
      </w:r>
      <w:r>
        <w:rPr>
          <w:rFonts w:ascii="Arial" w:hAnsi="Arial" w:cs="Arial"/>
          <w:sz w:val="24"/>
          <w:szCs w:val="24"/>
        </w:rPr>
        <w:t xml:space="preserve"> will need to take into account the number of Class 1 certified firefighters in each community.  For smaller communities, where the number of volunteer firefighters is large in comparison to total city employees, the impact </w:t>
      </w:r>
      <w:r w:rsidR="002B6851">
        <w:rPr>
          <w:rFonts w:ascii="Arial" w:hAnsi="Arial" w:cs="Arial"/>
          <w:sz w:val="24"/>
          <w:szCs w:val="24"/>
        </w:rPr>
        <w:t xml:space="preserve">on overall worker’s compensation premium </w:t>
      </w:r>
      <w:r>
        <w:rPr>
          <w:rFonts w:ascii="Arial" w:hAnsi="Arial" w:cs="Arial"/>
          <w:sz w:val="24"/>
          <w:szCs w:val="24"/>
        </w:rPr>
        <w:t xml:space="preserve">will be </w:t>
      </w:r>
      <w:r w:rsidR="00A42DD6">
        <w:rPr>
          <w:rFonts w:ascii="Arial" w:hAnsi="Arial" w:cs="Arial"/>
          <w:sz w:val="24"/>
          <w:szCs w:val="24"/>
        </w:rPr>
        <w:t>much harsher</w:t>
      </w:r>
      <w:r>
        <w:rPr>
          <w:rFonts w:ascii="Arial" w:hAnsi="Arial" w:cs="Arial"/>
          <w:sz w:val="24"/>
          <w:szCs w:val="24"/>
        </w:rPr>
        <w:t>.</w:t>
      </w:r>
    </w:p>
    <w:p w:rsidR="006D2E98" w:rsidRDefault="006D2E98" w:rsidP="00951D23">
      <w:pPr>
        <w:pStyle w:val="FootnoteText"/>
        <w:rPr>
          <w:rFonts w:ascii="Arial" w:hAnsi="Arial" w:cs="Arial"/>
          <w:sz w:val="24"/>
          <w:szCs w:val="24"/>
        </w:rPr>
      </w:pPr>
    </w:p>
    <w:p w:rsidR="00F65CE9" w:rsidRDefault="00F65CE9" w:rsidP="00F65CE9">
      <w:pPr>
        <w:pStyle w:val="FootnoteText"/>
        <w:ind w:firstLine="720"/>
        <w:rPr>
          <w:rFonts w:ascii="Arial" w:hAnsi="Arial" w:cs="Arial"/>
          <w:sz w:val="24"/>
          <w:szCs w:val="24"/>
        </w:rPr>
      </w:pPr>
      <w:r>
        <w:rPr>
          <w:rFonts w:ascii="Arial" w:hAnsi="Arial" w:cs="Arial"/>
          <w:sz w:val="24"/>
          <w:szCs w:val="24"/>
        </w:rPr>
        <w:t xml:space="preserve">If it is your intent to require firefighters to undergo the requisite examinations after the original statutory effective date, I suggest that Section 1, line 25 </w:t>
      </w:r>
      <w:r w:rsidRPr="00F65CE9">
        <w:rPr>
          <w:rFonts w:ascii="Arial" w:hAnsi="Arial" w:cs="Arial"/>
          <w:sz w:val="24"/>
          <w:szCs w:val="24"/>
        </w:rPr>
        <w:t xml:space="preserve">be revised to: </w:t>
      </w:r>
    </w:p>
    <w:p w:rsidR="00F65CE9" w:rsidRDefault="00F65CE9" w:rsidP="00F65CE9">
      <w:pPr>
        <w:pStyle w:val="FootnoteText"/>
        <w:ind w:firstLine="720"/>
        <w:rPr>
          <w:rFonts w:ascii="Arial" w:hAnsi="Arial" w:cs="Arial"/>
          <w:sz w:val="24"/>
          <w:szCs w:val="24"/>
        </w:rPr>
      </w:pPr>
    </w:p>
    <w:p w:rsidR="00F65CE9" w:rsidRPr="0010037C" w:rsidRDefault="0010037C" w:rsidP="00F65CE9">
      <w:pPr>
        <w:pStyle w:val="FootnoteText"/>
        <w:rPr>
          <w:rFonts w:ascii="Arial" w:hAnsi="Arial" w:cs="Arial"/>
          <w:sz w:val="24"/>
          <w:szCs w:val="24"/>
        </w:rPr>
      </w:pPr>
      <w:r>
        <w:rPr>
          <w:rFonts w:ascii="Arial" w:hAnsi="Arial" w:cs="Arial"/>
          <w:sz w:val="24"/>
          <w:szCs w:val="24"/>
        </w:rPr>
        <w:t xml:space="preserve">… </w:t>
      </w:r>
      <w:proofErr w:type="gramStart"/>
      <w:r>
        <w:rPr>
          <w:rFonts w:ascii="Arial" w:hAnsi="Arial" w:cs="Arial"/>
          <w:b/>
          <w:sz w:val="24"/>
          <w:szCs w:val="24"/>
          <w:u w:val="single"/>
        </w:rPr>
        <w:t>t</w:t>
      </w:r>
      <w:r w:rsidR="00F65CE9">
        <w:rPr>
          <w:rFonts w:ascii="Arial" w:hAnsi="Arial" w:cs="Arial"/>
          <w:b/>
          <w:sz w:val="24"/>
          <w:szCs w:val="24"/>
          <w:u w:val="single"/>
        </w:rPr>
        <w:t>he</w:t>
      </w:r>
      <w:proofErr w:type="gramEnd"/>
      <w:r w:rsidR="00F65CE9">
        <w:rPr>
          <w:rFonts w:ascii="Arial" w:hAnsi="Arial" w:cs="Arial"/>
          <w:b/>
          <w:sz w:val="24"/>
          <w:szCs w:val="24"/>
          <w:u w:val="single"/>
        </w:rPr>
        <w:t xml:space="preserve"> presumption set out in this section, </w:t>
      </w:r>
      <w:r w:rsidR="00F65CE9">
        <w:rPr>
          <w:rFonts w:ascii="Arial" w:hAnsi="Arial" w:cs="Arial"/>
          <w:b/>
          <w:i/>
          <w:sz w:val="24"/>
          <w:szCs w:val="24"/>
          <w:u w:val="single"/>
        </w:rPr>
        <w:t>for that period of qualifying service</w:t>
      </w:r>
      <w:r w:rsidR="00F65CE9">
        <w:rPr>
          <w:rFonts w:ascii="Arial" w:hAnsi="Arial" w:cs="Arial"/>
          <w:b/>
          <w:sz w:val="24"/>
          <w:szCs w:val="24"/>
          <w:u w:val="single"/>
        </w:rPr>
        <w:t xml:space="preserve"> before August 19, 2008, the firefighter</w:t>
      </w:r>
      <w:r>
        <w:rPr>
          <w:rFonts w:ascii="Arial" w:hAnsi="Arial" w:cs="Arial"/>
          <w:sz w:val="24"/>
          <w:szCs w:val="24"/>
        </w:rPr>
        <w:t xml:space="preserve"> …</w:t>
      </w:r>
    </w:p>
    <w:p w:rsidR="00F65CE9" w:rsidRPr="00F65CE9" w:rsidRDefault="00F65CE9" w:rsidP="00F65CE9">
      <w:pPr>
        <w:pStyle w:val="FootnoteText"/>
        <w:ind w:firstLine="720"/>
        <w:rPr>
          <w:rFonts w:ascii="Arial" w:hAnsi="Arial" w:cs="Arial"/>
          <w:sz w:val="24"/>
          <w:szCs w:val="24"/>
        </w:rPr>
      </w:pPr>
    </w:p>
    <w:p w:rsidR="005C3C77" w:rsidRPr="00F65CE9" w:rsidRDefault="003E4382" w:rsidP="0010037C">
      <w:pPr>
        <w:pStyle w:val="FootnoteText"/>
        <w:rPr>
          <w:rFonts w:ascii="Arial" w:hAnsi="Arial" w:cs="Arial"/>
          <w:sz w:val="24"/>
          <w:szCs w:val="24"/>
        </w:rPr>
      </w:pPr>
      <w:r>
        <w:rPr>
          <w:rFonts w:ascii="Arial" w:hAnsi="Arial" w:cs="Arial"/>
          <w:sz w:val="24"/>
          <w:szCs w:val="24"/>
        </w:rPr>
        <w:lastRenderedPageBreak/>
        <w:t>If it is your intent to only include the paid professional firefighter</w:t>
      </w:r>
      <w:r w:rsidR="0010037C">
        <w:rPr>
          <w:rFonts w:ascii="Arial" w:hAnsi="Arial" w:cs="Arial"/>
          <w:sz w:val="24"/>
          <w:szCs w:val="24"/>
        </w:rPr>
        <w:t>s</w:t>
      </w:r>
      <w:r w:rsidR="00F65CE9">
        <w:rPr>
          <w:rFonts w:ascii="Arial" w:hAnsi="Arial" w:cs="Arial"/>
          <w:sz w:val="24"/>
          <w:szCs w:val="24"/>
        </w:rPr>
        <w:t xml:space="preserve">, </w:t>
      </w:r>
      <w:r>
        <w:rPr>
          <w:rFonts w:ascii="Arial" w:hAnsi="Arial" w:cs="Arial"/>
          <w:sz w:val="24"/>
          <w:szCs w:val="24"/>
        </w:rPr>
        <w:t xml:space="preserve">I suggest that </w:t>
      </w:r>
      <w:r w:rsidR="00F65CE9">
        <w:rPr>
          <w:rFonts w:ascii="Arial" w:hAnsi="Arial" w:cs="Arial"/>
          <w:sz w:val="24"/>
          <w:szCs w:val="24"/>
        </w:rPr>
        <w:t xml:space="preserve">Section 2 </w:t>
      </w:r>
      <w:r w:rsidR="00F65CE9" w:rsidRPr="00F65CE9">
        <w:rPr>
          <w:rFonts w:ascii="Arial" w:hAnsi="Arial" w:cs="Arial"/>
          <w:sz w:val="24"/>
          <w:szCs w:val="24"/>
        </w:rPr>
        <w:t>be revised to:</w:t>
      </w:r>
      <w:r w:rsidR="005C3C77" w:rsidRPr="00F65CE9">
        <w:rPr>
          <w:rFonts w:ascii="Arial" w:hAnsi="Arial" w:cs="Arial"/>
          <w:sz w:val="24"/>
          <w:szCs w:val="24"/>
        </w:rPr>
        <w:t xml:space="preserve"> </w:t>
      </w:r>
    </w:p>
    <w:p w:rsidR="005C3C77" w:rsidRPr="00F65CE9" w:rsidRDefault="005C3C77" w:rsidP="006D2E98">
      <w:pPr>
        <w:pStyle w:val="FootnoteText"/>
        <w:rPr>
          <w:rFonts w:ascii="Arial" w:hAnsi="Arial" w:cs="Arial"/>
          <w:sz w:val="24"/>
          <w:szCs w:val="24"/>
        </w:rPr>
      </w:pPr>
    </w:p>
    <w:p w:rsidR="005C3C77" w:rsidRDefault="00F65CE9" w:rsidP="005C3C77">
      <w:pPr>
        <w:autoSpaceDE w:val="0"/>
        <w:autoSpaceDN w:val="0"/>
        <w:adjustRightInd w:val="0"/>
        <w:rPr>
          <w:rFonts w:ascii="Arial" w:hAnsi="Arial" w:cs="Arial"/>
        </w:rPr>
      </w:pPr>
      <w:proofErr w:type="gramStart"/>
      <w:r w:rsidRPr="00F65CE9">
        <w:rPr>
          <w:rFonts w:ascii="Arial" w:hAnsi="Arial" w:cs="Arial"/>
        </w:rPr>
        <w:t>Sec. 2.</w:t>
      </w:r>
      <w:proofErr w:type="gramEnd"/>
      <w:r w:rsidRPr="00F65CE9">
        <w:rPr>
          <w:rFonts w:ascii="Arial" w:hAnsi="Arial" w:cs="Arial"/>
        </w:rPr>
        <w:t xml:space="preserve">  </w:t>
      </w:r>
      <w:r w:rsidR="005C3C77" w:rsidRPr="00F65CE9">
        <w:rPr>
          <w:rFonts w:ascii="Arial" w:hAnsi="Arial" w:cs="Arial"/>
        </w:rPr>
        <w:t>AS 23.30.121(f) is amended to read:</w:t>
      </w:r>
    </w:p>
    <w:p w:rsidR="00F65CE9" w:rsidRPr="00F65CE9" w:rsidRDefault="00F65CE9" w:rsidP="005C3C77">
      <w:pPr>
        <w:autoSpaceDE w:val="0"/>
        <w:autoSpaceDN w:val="0"/>
        <w:adjustRightInd w:val="0"/>
        <w:rPr>
          <w:rFonts w:ascii="Arial" w:hAnsi="Arial" w:cs="Arial"/>
        </w:rPr>
      </w:pPr>
    </w:p>
    <w:p w:rsidR="005C3C77" w:rsidRPr="00F65CE9" w:rsidRDefault="005C3C77" w:rsidP="005C3C77">
      <w:pPr>
        <w:autoSpaceDE w:val="0"/>
        <w:autoSpaceDN w:val="0"/>
        <w:adjustRightInd w:val="0"/>
        <w:rPr>
          <w:rFonts w:ascii="Arial" w:hAnsi="Arial" w:cs="Arial"/>
          <w:b/>
          <w:bCs/>
          <w:u w:val="single"/>
        </w:rPr>
      </w:pPr>
      <w:r w:rsidRPr="00F65CE9">
        <w:rPr>
          <w:rFonts w:ascii="Arial" w:hAnsi="Arial" w:cs="Arial"/>
        </w:rPr>
        <w:t xml:space="preserve"> (f) In this section, "firefighter" </w:t>
      </w:r>
      <w:r w:rsidRPr="00F65CE9">
        <w:rPr>
          <w:rFonts w:ascii="Arial" w:hAnsi="Arial" w:cs="Arial"/>
          <w:b/>
          <w:bCs/>
          <w:u w:val="single"/>
        </w:rPr>
        <w:t>means a person employed by a state or</w:t>
      </w:r>
    </w:p>
    <w:p w:rsidR="005C3C77" w:rsidRPr="00F65CE9" w:rsidRDefault="005C3C77" w:rsidP="005C3C77">
      <w:pPr>
        <w:autoSpaceDE w:val="0"/>
        <w:autoSpaceDN w:val="0"/>
        <w:adjustRightInd w:val="0"/>
        <w:rPr>
          <w:rFonts w:ascii="Arial" w:hAnsi="Arial" w:cs="Arial"/>
          <w:i/>
          <w:iCs/>
          <w:u w:val="single"/>
        </w:rPr>
      </w:pPr>
      <w:proofErr w:type="gramStart"/>
      <w:r w:rsidRPr="00F65CE9">
        <w:rPr>
          <w:rFonts w:ascii="Arial" w:hAnsi="Arial" w:cs="Arial"/>
          <w:b/>
          <w:bCs/>
          <w:u w:val="single"/>
        </w:rPr>
        <w:t>municipal</w:t>
      </w:r>
      <w:proofErr w:type="gramEnd"/>
      <w:r w:rsidRPr="00F65CE9">
        <w:rPr>
          <w:rFonts w:ascii="Arial" w:hAnsi="Arial" w:cs="Arial"/>
          <w:b/>
          <w:bCs/>
          <w:u w:val="single"/>
        </w:rPr>
        <w:t xml:space="preserve"> fire department or who is a full time paid member of a fire department</w:t>
      </w:r>
    </w:p>
    <w:p w:rsidR="003E4382" w:rsidRPr="00F65CE9" w:rsidRDefault="005C3C77" w:rsidP="006D2E98">
      <w:pPr>
        <w:pStyle w:val="FootnoteText"/>
        <w:rPr>
          <w:rFonts w:ascii="Arial" w:hAnsi="Arial" w:cs="Arial"/>
          <w:sz w:val="24"/>
          <w:szCs w:val="24"/>
        </w:rPr>
      </w:pPr>
      <w:proofErr w:type="gramStart"/>
      <w:r w:rsidRPr="00F65CE9">
        <w:rPr>
          <w:rFonts w:ascii="Arial" w:hAnsi="Arial" w:cs="Arial"/>
          <w:b/>
          <w:bCs/>
          <w:sz w:val="24"/>
          <w:szCs w:val="24"/>
          <w:u w:val="single"/>
        </w:rPr>
        <w:t>registered</w:t>
      </w:r>
      <w:proofErr w:type="gramEnd"/>
      <w:r w:rsidRPr="00F65CE9">
        <w:rPr>
          <w:rFonts w:ascii="Arial" w:hAnsi="Arial" w:cs="Arial"/>
          <w:b/>
          <w:bCs/>
          <w:sz w:val="24"/>
          <w:szCs w:val="24"/>
          <w:u w:val="single"/>
        </w:rPr>
        <w:t xml:space="preserve"> with the state fire marshal</w:t>
      </w:r>
      <w:r w:rsidR="00F65CE9" w:rsidRPr="00F65CE9">
        <w:rPr>
          <w:rFonts w:ascii="Arial" w:hAnsi="Arial" w:cs="Arial"/>
          <w:b/>
          <w:bCs/>
          <w:sz w:val="24"/>
          <w:szCs w:val="24"/>
          <w:u w:val="single"/>
        </w:rPr>
        <w:t>.</w:t>
      </w:r>
    </w:p>
    <w:p w:rsidR="005C3C77" w:rsidRPr="00F65CE9" w:rsidRDefault="005C3C77" w:rsidP="006D2E98">
      <w:pPr>
        <w:pStyle w:val="FootnoteText"/>
        <w:rPr>
          <w:rFonts w:ascii="Arial" w:hAnsi="Arial" w:cs="Arial"/>
          <w:sz w:val="24"/>
          <w:szCs w:val="24"/>
        </w:rPr>
      </w:pPr>
    </w:p>
    <w:p w:rsidR="00673BD4" w:rsidRPr="00F65CE9" w:rsidRDefault="0010037C" w:rsidP="006D2E98">
      <w:pPr>
        <w:pStyle w:val="FootnoteText"/>
        <w:rPr>
          <w:rFonts w:ascii="Arial" w:hAnsi="Arial" w:cs="Arial"/>
          <w:sz w:val="24"/>
          <w:szCs w:val="24"/>
        </w:rPr>
      </w:pPr>
      <w:r>
        <w:rPr>
          <w:rFonts w:ascii="Arial" w:hAnsi="Arial" w:cs="Arial"/>
          <w:sz w:val="24"/>
          <w:szCs w:val="24"/>
        </w:rPr>
        <w:t>These amendments will alleviate much of the significant financial impact of this bill on smaller Alaska communities, and make the bill consistent, I believe, with your position as stated at the hearing.</w:t>
      </w:r>
    </w:p>
    <w:p w:rsidR="00673BD4" w:rsidRPr="00F65CE9" w:rsidRDefault="00673BD4" w:rsidP="006D2E98">
      <w:pPr>
        <w:pStyle w:val="FootnoteText"/>
        <w:rPr>
          <w:rFonts w:ascii="Arial" w:hAnsi="Arial" w:cs="Arial"/>
          <w:sz w:val="24"/>
          <w:szCs w:val="24"/>
        </w:rPr>
      </w:pPr>
    </w:p>
    <w:p w:rsidR="00951D23" w:rsidRPr="00F65CE9" w:rsidRDefault="006D2E98" w:rsidP="0010037C">
      <w:pPr>
        <w:pStyle w:val="FootnoteText"/>
        <w:ind w:firstLine="720"/>
        <w:rPr>
          <w:rFonts w:ascii="Arial" w:hAnsi="Arial" w:cs="Arial"/>
          <w:sz w:val="24"/>
          <w:szCs w:val="24"/>
        </w:rPr>
      </w:pPr>
      <w:r w:rsidRPr="00F65CE9">
        <w:rPr>
          <w:rFonts w:ascii="Arial" w:hAnsi="Arial" w:cs="Arial"/>
          <w:sz w:val="24"/>
          <w:szCs w:val="24"/>
        </w:rPr>
        <w:t>Thank you for taking these comments into consideration.</w:t>
      </w:r>
    </w:p>
    <w:p w:rsidR="000872BC" w:rsidRDefault="000872BC">
      <w:pPr>
        <w:rPr>
          <w:rFonts w:ascii="Arial" w:hAnsi="Arial" w:cs="Arial"/>
        </w:rPr>
      </w:pPr>
    </w:p>
    <w:p w:rsidR="000872BC" w:rsidRDefault="000872BC">
      <w:pPr>
        <w:rPr>
          <w:rFonts w:ascii="Arial" w:hAnsi="Arial" w:cs="Arial"/>
        </w:rPr>
      </w:pPr>
    </w:p>
    <w:p w:rsidR="005A73B0" w:rsidRPr="00B2630A" w:rsidRDefault="005A73B0">
      <w:pPr>
        <w:rPr>
          <w:rFonts w:ascii="Arial" w:hAnsi="Arial" w:cs="Arial"/>
        </w:rPr>
      </w:pPr>
      <w:r w:rsidRPr="00B2630A">
        <w:rPr>
          <w:rFonts w:ascii="Arial" w:hAnsi="Arial" w:cs="Arial"/>
        </w:rPr>
        <w:t>Sincerely,</w:t>
      </w:r>
    </w:p>
    <w:p w:rsidR="005A73B0" w:rsidRDefault="00F466C5" w:rsidP="005A73B0">
      <w:pPr>
        <w:rPr>
          <w:rFonts w:ascii="Arial" w:hAnsi="Arial" w:cs="Arial"/>
        </w:rPr>
      </w:pPr>
      <w:r>
        <w:rPr>
          <w:rFonts w:ascii="Arial" w:hAnsi="Arial" w:cs="Arial"/>
          <w:noProof/>
        </w:rPr>
        <w:drawing>
          <wp:anchor distT="0" distB="0" distL="114300" distR="114300" simplePos="0" relativeHeight="251657728" behindDoc="1" locked="0" layoutInCell="1" allowOverlap="1">
            <wp:simplePos x="0" y="0"/>
            <wp:positionH relativeFrom="column">
              <wp:posOffset>-182880</wp:posOffset>
            </wp:positionH>
            <wp:positionV relativeFrom="paragraph">
              <wp:posOffset>50165</wp:posOffset>
            </wp:positionV>
            <wp:extent cx="2143125" cy="716280"/>
            <wp:effectExtent l="19050" t="0" r="9525" b="0"/>
            <wp:wrapNone/>
            <wp:docPr id="2" name="Picture 2" descr="Sig-JeffreyWB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JeffreyWBush"/>
                    <pic:cNvPicPr>
                      <a:picLocks noChangeAspect="1" noChangeArrowheads="1"/>
                    </pic:cNvPicPr>
                  </pic:nvPicPr>
                  <pic:blipFill>
                    <a:blip r:embed="rId11" cstate="print"/>
                    <a:srcRect/>
                    <a:stretch>
                      <a:fillRect/>
                    </a:stretch>
                  </pic:blipFill>
                  <pic:spPr bwMode="auto">
                    <a:xfrm>
                      <a:off x="0" y="0"/>
                      <a:ext cx="2143125" cy="716280"/>
                    </a:xfrm>
                    <a:prstGeom prst="rect">
                      <a:avLst/>
                    </a:prstGeom>
                    <a:noFill/>
                    <a:ln w="9525">
                      <a:noFill/>
                      <a:miter lim="800000"/>
                      <a:headEnd/>
                      <a:tailEnd/>
                    </a:ln>
                  </pic:spPr>
                </pic:pic>
              </a:graphicData>
            </a:graphic>
          </wp:anchor>
        </w:drawing>
      </w:r>
    </w:p>
    <w:p w:rsidR="00D240BD" w:rsidRPr="00B2630A" w:rsidRDefault="00D240BD" w:rsidP="005A73B0">
      <w:pPr>
        <w:rPr>
          <w:rFonts w:ascii="Arial" w:hAnsi="Arial" w:cs="Arial"/>
        </w:rPr>
      </w:pPr>
    </w:p>
    <w:p w:rsidR="005A73B0" w:rsidRDefault="005A73B0" w:rsidP="005A73B0">
      <w:pPr>
        <w:rPr>
          <w:rFonts w:ascii="Arial" w:hAnsi="Arial" w:cs="Arial"/>
        </w:rPr>
      </w:pPr>
    </w:p>
    <w:p w:rsidR="00D240BD" w:rsidRPr="00B2630A" w:rsidRDefault="00D240BD" w:rsidP="005A73B0">
      <w:pPr>
        <w:rPr>
          <w:rFonts w:ascii="Arial" w:hAnsi="Arial" w:cs="Arial"/>
        </w:rPr>
      </w:pPr>
    </w:p>
    <w:p w:rsidR="005A73B0" w:rsidRPr="00B2630A" w:rsidRDefault="005A73B0" w:rsidP="005A73B0">
      <w:pPr>
        <w:rPr>
          <w:rFonts w:ascii="Arial" w:hAnsi="Arial" w:cs="Arial"/>
        </w:rPr>
      </w:pPr>
      <w:r w:rsidRPr="00B2630A">
        <w:rPr>
          <w:rFonts w:ascii="Arial" w:hAnsi="Arial" w:cs="Arial"/>
        </w:rPr>
        <w:t>Jeffrey W. Bush</w:t>
      </w:r>
    </w:p>
    <w:p w:rsidR="005A73B0" w:rsidRPr="00B2630A" w:rsidRDefault="005A73B0" w:rsidP="005A73B0">
      <w:pPr>
        <w:rPr>
          <w:rFonts w:ascii="Arial" w:hAnsi="Arial" w:cs="Arial"/>
        </w:rPr>
      </w:pPr>
      <w:r w:rsidRPr="00B2630A">
        <w:rPr>
          <w:rFonts w:ascii="Arial" w:hAnsi="Arial" w:cs="Arial"/>
        </w:rPr>
        <w:t>Executive Director</w:t>
      </w:r>
    </w:p>
    <w:p w:rsidR="005A73B0" w:rsidRDefault="005A73B0" w:rsidP="005A73B0">
      <w:pPr>
        <w:rPr>
          <w:rFonts w:ascii="Arial" w:hAnsi="Arial" w:cs="Arial"/>
        </w:rPr>
      </w:pPr>
    </w:p>
    <w:p w:rsidR="00A60E85" w:rsidRDefault="00A60E85" w:rsidP="005A73B0">
      <w:pPr>
        <w:rPr>
          <w:rFonts w:ascii="Arial" w:hAnsi="Arial" w:cs="Arial"/>
        </w:rPr>
      </w:pPr>
    </w:p>
    <w:p w:rsidR="00011E89" w:rsidRDefault="00A60E85" w:rsidP="002B6851">
      <w:pPr>
        <w:ind w:left="720" w:hanging="720"/>
        <w:rPr>
          <w:rFonts w:ascii="Arial" w:hAnsi="Arial" w:cs="Arial"/>
        </w:rPr>
      </w:pPr>
      <w:r w:rsidRPr="006D2E98">
        <w:rPr>
          <w:rFonts w:ascii="Arial" w:hAnsi="Arial" w:cs="Arial"/>
        </w:rPr>
        <w:t>Cc:</w:t>
      </w:r>
      <w:r w:rsidRPr="006D2E98">
        <w:rPr>
          <w:rFonts w:ascii="Arial" w:hAnsi="Arial" w:cs="Arial"/>
        </w:rPr>
        <w:tab/>
      </w:r>
      <w:r w:rsidR="00011E89" w:rsidRPr="006D2E98">
        <w:rPr>
          <w:rFonts w:ascii="Arial" w:hAnsi="Arial" w:cs="Arial"/>
        </w:rPr>
        <w:t>Senator Stedman, Chair, Senate Finance Committee</w:t>
      </w:r>
      <w:r w:rsidR="006D2E98" w:rsidRPr="006D2E98">
        <w:rPr>
          <w:rFonts w:ascii="Arial" w:hAnsi="Arial" w:cs="Arial"/>
        </w:rPr>
        <w:t xml:space="preserve">; </w:t>
      </w:r>
      <w:r w:rsidR="006D2E98">
        <w:rPr>
          <w:rFonts w:ascii="Arial" w:hAnsi="Arial" w:cs="Arial"/>
        </w:rPr>
        <w:t xml:space="preserve">at </w:t>
      </w:r>
      <w:hyperlink r:id="rId12" w:history="1">
        <w:r w:rsidR="006D2E98" w:rsidRPr="006D2E98">
          <w:rPr>
            <w:rStyle w:val="Hyperlink"/>
            <w:rFonts w:ascii="Arial" w:hAnsi="Arial" w:cs="Arial"/>
          </w:rPr>
          <w:t>Senator_Bert_Stedman@legis.state.ak.us</w:t>
        </w:r>
      </w:hyperlink>
    </w:p>
    <w:sectPr w:rsidR="00011E89" w:rsidSect="0010037C">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C3" w:rsidRDefault="003670C3">
      <w:r>
        <w:separator/>
      </w:r>
    </w:p>
  </w:endnote>
  <w:endnote w:type="continuationSeparator" w:id="0">
    <w:p w:rsidR="003670C3" w:rsidRDefault="0036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C3" w:rsidRDefault="003670C3">
      <w:r>
        <w:separator/>
      </w:r>
    </w:p>
  </w:footnote>
  <w:footnote w:type="continuationSeparator" w:id="0">
    <w:p w:rsidR="003670C3" w:rsidRDefault="003670C3">
      <w:r>
        <w:continuationSeparator/>
      </w:r>
    </w:p>
  </w:footnote>
  <w:footnote w:id="1">
    <w:p w:rsidR="006D2E98" w:rsidRDefault="006D2E98" w:rsidP="006D2E98">
      <w:pPr>
        <w:pStyle w:val="FootnoteText"/>
      </w:pPr>
      <w:r>
        <w:rPr>
          <w:rStyle w:val="FootnoteReference"/>
        </w:rPr>
        <w:footnoteRef/>
      </w:r>
      <w:r>
        <w:t xml:space="preserve"> </w:t>
      </w:r>
      <w:r>
        <w:rPr>
          <w:rFonts w:ascii="Arial" w:hAnsi="Arial" w:cs="Arial"/>
        </w:rPr>
        <w:t xml:space="preserve">See attached. The attachment lists all Class 1 Certified firefighters as of 2008, when AS 21.30.121 was under consideration.  </w:t>
      </w:r>
      <w:r w:rsidRPr="005C0706">
        <w:rPr>
          <w:rFonts w:ascii="Arial" w:hAnsi="Arial" w:cs="Arial"/>
        </w:rPr>
        <w:t>I presume the department can provide a more recent list.  With the enactment of AS 21.30.121 in</w:t>
      </w:r>
      <w:r>
        <w:rPr>
          <w:rFonts w:ascii="Arial" w:hAnsi="Arial" w:cs="Arial"/>
        </w:rPr>
        <w:t xml:space="preserve"> 2008, it is likely that many more volunteers are now becoming certified to bring themselves under the protection of the presumption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CE" w:rsidRDefault="00D339CE">
    <w:pPr>
      <w:pStyle w:val="Header"/>
      <w:rPr>
        <w:rStyle w:val="PageNumber"/>
        <w:sz w:val="20"/>
        <w:szCs w:val="20"/>
      </w:rPr>
    </w:pPr>
    <w:r w:rsidRPr="00D817C2">
      <w:rPr>
        <w:sz w:val="20"/>
        <w:szCs w:val="20"/>
      </w:rPr>
      <w:t xml:space="preserve">Letter to </w:t>
    </w:r>
    <w:r w:rsidR="00011E89">
      <w:rPr>
        <w:sz w:val="20"/>
        <w:szCs w:val="20"/>
      </w:rPr>
      <w:t>Senator French re SB 103</w:t>
    </w:r>
    <w:r w:rsidRPr="00D817C2">
      <w:rPr>
        <w:sz w:val="20"/>
        <w:szCs w:val="20"/>
      </w:rPr>
      <w:t xml:space="preserve">; </w:t>
    </w:r>
    <w:r w:rsidR="003F259D" w:rsidRPr="00D817C2">
      <w:rPr>
        <w:sz w:val="20"/>
        <w:szCs w:val="20"/>
      </w:rPr>
      <w:fldChar w:fldCharType="begin"/>
    </w:r>
    <w:r w:rsidRPr="00D817C2">
      <w:rPr>
        <w:sz w:val="20"/>
        <w:szCs w:val="20"/>
      </w:rPr>
      <w:instrText xml:space="preserve"> DATE \@ "M/d/yyyy" </w:instrText>
    </w:r>
    <w:r w:rsidR="003F259D" w:rsidRPr="00D817C2">
      <w:rPr>
        <w:sz w:val="20"/>
        <w:szCs w:val="20"/>
      </w:rPr>
      <w:fldChar w:fldCharType="separate"/>
    </w:r>
    <w:r w:rsidR="00D67BB9">
      <w:rPr>
        <w:noProof/>
        <w:sz w:val="20"/>
        <w:szCs w:val="20"/>
      </w:rPr>
      <w:t>1/24/2012</w:t>
    </w:r>
    <w:r w:rsidR="003F259D" w:rsidRPr="00D817C2">
      <w:rPr>
        <w:sz w:val="20"/>
        <w:szCs w:val="20"/>
      </w:rPr>
      <w:fldChar w:fldCharType="end"/>
    </w:r>
    <w:r w:rsidRPr="00D817C2">
      <w:rPr>
        <w:sz w:val="20"/>
        <w:szCs w:val="20"/>
      </w:rPr>
      <w:tab/>
    </w:r>
    <w:r w:rsidRPr="00D817C2">
      <w:rPr>
        <w:sz w:val="20"/>
        <w:szCs w:val="20"/>
      </w:rPr>
      <w:tab/>
      <w:t xml:space="preserve">Page </w:t>
    </w:r>
    <w:r w:rsidR="003F259D" w:rsidRPr="00D817C2">
      <w:rPr>
        <w:rStyle w:val="PageNumber"/>
        <w:sz w:val="20"/>
        <w:szCs w:val="20"/>
      </w:rPr>
      <w:fldChar w:fldCharType="begin"/>
    </w:r>
    <w:r w:rsidRPr="00D817C2">
      <w:rPr>
        <w:rStyle w:val="PageNumber"/>
        <w:sz w:val="20"/>
        <w:szCs w:val="20"/>
      </w:rPr>
      <w:instrText xml:space="preserve"> PAGE </w:instrText>
    </w:r>
    <w:r w:rsidR="003F259D" w:rsidRPr="00D817C2">
      <w:rPr>
        <w:rStyle w:val="PageNumber"/>
        <w:sz w:val="20"/>
        <w:szCs w:val="20"/>
      </w:rPr>
      <w:fldChar w:fldCharType="separate"/>
    </w:r>
    <w:r w:rsidR="00D67BB9">
      <w:rPr>
        <w:rStyle w:val="PageNumber"/>
        <w:noProof/>
        <w:sz w:val="20"/>
        <w:szCs w:val="20"/>
      </w:rPr>
      <w:t>3</w:t>
    </w:r>
    <w:r w:rsidR="003F259D" w:rsidRPr="00D817C2">
      <w:rPr>
        <w:rStyle w:val="PageNumber"/>
        <w:sz w:val="20"/>
        <w:szCs w:val="20"/>
      </w:rPr>
      <w:fldChar w:fldCharType="end"/>
    </w:r>
  </w:p>
  <w:p w:rsidR="00D53E33" w:rsidRDefault="00D53E33">
    <w:pPr>
      <w:pStyle w:val="Header"/>
      <w:rPr>
        <w:rStyle w:val="PageNumbe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A36"/>
    <w:multiLevelType w:val="hybridMultilevel"/>
    <w:tmpl w:val="43EE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15C6C"/>
    <w:multiLevelType w:val="hybridMultilevel"/>
    <w:tmpl w:val="B0DC9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1040B"/>
    <w:multiLevelType w:val="hybridMultilevel"/>
    <w:tmpl w:val="87BEE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064F61"/>
    <w:multiLevelType w:val="hybridMultilevel"/>
    <w:tmpl w:val="032C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D3B45"/>
    <w:multiLevelType w:val="hybridMultilevel"/>
    <w:tmpl w:val="1228E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8D"/>
    <w:rsid w:val="000011A6"/>
    <w:rsid w:val="00004386"/>
    <w:rsid w:val="00006D01"/>
    <w:rsid w:val="0000700A"/>
    <w:rsid w:val="000112F3"/>
    <w:rsid w:val="000113A7"/>
    <w:rsid w:val="00011E89"/>
    <w:rsid w:val="0001393F"/>
    <w:rsid w:val="00014FEB"/>
    <w:rsid w:val="00017940"/>
    <w:rsid w:val="000203E5"/>
    <w:rsid w:val="000207C3"/>
    <w:rsid w:val="00024533"/>
    <w:rsid w:val="00025E43"/>
    <w:rsid w:val="00033895"/>
    <w:rsid w:val="000364D9"/>
    <w:rsid w:val="00037466"/>
    <w:rsid w:val="00037CBB"/>
    <w:rsid w:val="000401BE"/>
    <w:rsid w:val="00042518"/>
    <w:rsid w:val="0004384E"/>
    <w:rsid w:val="0004627C"/>
    <w:rsid w:val="0004666E"/>
    <w:rsid w:val="000477F0"/>
    <w:rsid w:val="0004783D"/>
    <w:rsid w:val="0005242B"/>
    <w:rsid w:val="00060CCB"/>
    <w:rsid w:val="000615C9"/>
    <w:rsid w:val="00062696"/>
    <w:rsid w:val="00062C6D"/>
    <w:rsid w:val="000637F6"/>
    <w:rsid w:val="000659BF"/>
    <w:rsid w:val="00066722"/>
    <w:rsid w:val="0007077A"/>
    <w:rsid w:val="00071E7A"/>
    <w:rsid w:val="00072504"/>
    <w:rsid w:val="000756C2"/>
    <w:rsid w:val="00077303"/>
    <w:rsid w:val="00083B15"/>
    <w:rsid w:val="000863C4"/>
    <w:rsid w:val="000872BC"/>
    <w:rsid w:val="00091123"/>
    <w:rsid w:val="00091D77"/>
    <w:rsid w:val="000955B0"/>
    <w:rsid w:val="000A0D1F"/>
    <w:rsid w:val="000A6824"/>
    <w:rsid w:val="000B08CA"/>
    <w:rsid w:val="000B1A76"/>
    <w:rsid w:val="000B5CBE"/>
    <w:rsid w:val="000B5E8F"/>
    <w:rsid w:val="000B7EAA"/>
    <w:rsid w:val="000C108D"/>
    <w:rsid w:val="000C3F71"/>
    <w:rsid w:val="000C4277"/>
    <w:rsid w:val="000C5AF0"/>
    <w:rsid w:val="000C5C99"/>
    <w:rsid w:val="000D260F"/>
    <w:rsid w:val="000D541C"/>
    <w:rsid w:val="000E10B5"/>
    <w:rsid w:val="000E308B"/>
    <w:rsid w:val="000E6227"/>
    <w:rsid w:val="000E7C14"/>
    <w:rsid w:val="000F025E"/>
    <w:rsid w:val="000F14BA"/>
    <w:rsid w:val="000F1DB5"/>
    <w:rsid w:val="000F58DB"/>
    <w:rsid w:val="0010037C"/>
    <w:rsid w:val="00102806"/>
    <w:rsid w:val="00103E2E"/>
    <w:rsid w:val="001054CB"/>
    <w:rsid w:val="00111C34"/>
    <w:rsid w:val="00114C7E"/>
    <w:rsid w:val="001162E5"/>
    <w:rsid w:val="00116577"/>
    <w:rsid w:val="00117A49"/>
    <w:rsid w:val="00120793"/>
    <w:rsid w:val="001215CD"/>
    <w:rsid w:val="0012202B"/>
    <w:rsid w:val="00123575"/>
    <w:rsid w:val="00124C1F"/>
    <w:rsid w:val="00125EEF"/>
    <w:rsid w:val="00126CF7"/>
    <w:rsid w:val="0013788B"/>
    <w:rsid w:val="00137C01"/>
    <w:rsid w:val="00140E1D"/>
    <w:rsid w:val="001420F4"/>
    <w:rsid w:val="0014350C"/>
    <w:rsid w:val="00151F67"/>
    <w:rsid w:val="00152F24"/>
    <w:rsid w:val="00154407"/>
    <w:rsid w:val="0015594D"/>
    <w:rsid w:val="00156263"/>
    <w:rsid w:val="00157EE3"/>
    <w:rsid w:val="00162813"/>
    <w:rsid w:val="00162CFB"/>
    <w:rsid w:val="00163198"/>
    <w:rsid w:val="00163D13"/>
    <w:rsid w:val="00166827"/>
    <w:rsid w:val="00167F0F"/>
    <w:rsid w:val="00170F6A"/>
    <w:rsid w:val="00172F48"/>
    <w:rsid w:val="00174A50"/>
    <w:rsid w:val="00174CA0"/>
    <w:rsid w:val="00180BA0"/>
    <w:rsid w:val="00182200"/>
    <w:rsid w:val="00183D9E"/>
    <w:rsid w:val="0018518D"/>
    <w:rsid w:val="00187620"/>
    <w:rsid w:val="0018770A"/>
    <w:rsid w:val="001925A8"/>
    <w:rsid w:val="00196288"/>
    <w:rsid w:val="001A180D"/>
    <w:rsid w:val="001A570D"/>
    <w:rsid w:val="001A5C09"/>
    <w:rsid w:val="001A6A38"/>
    <w:rsid w:val="001B4A2D"/>
    <w:rsid w:val="001B61DF"/>
    <w:rsid w:val="001B691C"/>
    <w:rsid w:val="001B780B"/>
    <w:rsid w:val="001C0903"/>
    <w:rsid w:val="001C13FF"/>
    <w:rsid w:val="001C3186"/>
    <w:rsid w:val="001C542C"/>
    <w:rsid w:val="001C5597"/>
    <w:rsid w:val="001C6DE8"/>
    <w:rsid w:val="001D13CF"/>
    <w:rsid w:val="001D66DB"/>
    <w:rsid w:val="001E17AA"/>
    <w:rsid w:val="001E1FDA"/>
    <w:rsid w:val="001E3749"/>
    <w:rsid w:val="001E4442"/>
    <w:rsid w:val="001E78B2"/>
    <w:rsid w:val="001E7F7B"/>
    <w:rsid w:val="001F0557"/>
    <w:rsid w:val="001F32D3"/>
    <w:rsid w:val="001F54F0"/>
    <w:rsid w:val="001F576A"/>
    <w:rsid w:val="001F5DF0"/>
    <w:rsid w:val="001F68B0"/>
    <w:rsid w:val="001F7009"/>
    <w:rsid w:val="001F7B0F"/>
    <w:rsid w:val="002010C9"/>
    <w:rsid w:val="0020133C"/>
    <w:rsid w:val="00210506"/>
    <w:rsid w:val="00211705"/>
    <w:rsid w:val="00217814"/>
    <w:rsid w:val="00222AC4"/>
    <w:rsid w:val="00225474"/>
    <w:rsid w:val="002328E7"/>
    <w:rsid w:val="0023470D"/>
    <w:rsid w:val="002347FC"/>
    <w:rsid w:val="00236EBB"/>
    <w:rsid w:val="002501F2"/>
    <w:rsid w:val="00250FEE"/>
    <w:rsid w:val="0026118A"/>
    <w:rsid w:val="00261E1C"/>
    <w:rsid w:val="00262070"/>
    <w:rsid w:val="002622C3"/>
    <w:rsid w:val="00267F60"/>
    <w:rsid w:val="00271138"/>
    <w:rsid w:val="002712A9"/>
    <w:rsid w:val="00274416"/>
    <w:rsid w:val="00274EDB"/>
    <w:rsid w:val="00280CB5"/>
    <w:rsid w:val="00281B54"/>
    <w:rsid w:val="00283237"/>
    <w:rsid w:val="00284559"/>
    <w:rsid w:val="00284D0D"/>
    <w:rsid w:val="00290529"/>
    <w:rsid w:val="002967E2"/>
    <w:rsid w:val="00296E87"/>
    <w:rsid w:val="002A27D2"/>
    <w:rsid w:val="002A4E83"/>
    <w:rsid w:val="002A5B62"/>
    <w:rsid w:val="002A7796"/>
    <w:rsid w:val="002B3A19"/>
    <w:rsid w:val="002B6851"/>
    <w:rsid w:val="002C0F28"/>
    <w:rsid w:val="002C2797"/>
    <w:rsid w:val="002C291C"/>
    <w:rsid w:val="002C490E"/>
    <w:rsid w:val="002C4F3B"/>
    <w:rsid w:val="002C68C8"/>
    <w:rsid w:val="002C71B0"/>
    <w:rsid w:val="002D35E7"/>
    <w:rsid w:val="002D71F1"/>
    <w:rsid w:val="002E5D37"/>
    <w:rsid w:val="002E6EEA"/>
    <w:rsid w:val="002F031B"/>
    <w:rsid w:val="002F56F0"/>
    <w:rsid w:val="002F7ECE"/>
    <w:rsid w:val="003007D3"/>
    <w:rsid w:val="00304E24"/>
    <w:rsid w:val="003052F8"/>
    <w:rsid w:val="003056F3"/>
    <w:rsid w:val="003072FD"/>
    <w:rsid w:val="0031655C"/>
    <w:rsid w:val="00316F26"/>
    <w:rsid w:val="00317640"/>
    <w:rsid w:val="00330BB1"/>
    <w:rsid w:val="00332DE6"/>
    <w:rsid w:val="00332DED"/>
    <w:rsid w:val="00333429"/>
    <w:rsid w:val="00333D31"/>
    <w:rsid w:val="00333D5D"/>
    <w:rsid w:val="00334730"/>
    <w:rsid w:val="0034012D"/>
    <w:rsid w:val="003438AA"/>
    <w:rsid w:val="00343BEC"/>
    <w:rsid w:val="00344A59"/>
    <w:rsid w:val="0034665A"/>
    <w:rsid w:val="0035329E"/>
    <w:rsid w:val="003603F9"/>
    <w:rsid w:val="0036572A"/>
    <w:rsid w:val="003670C3"/>
    <w:rsid w:val="003672B9"/>
    <w:rsid w:val="00367873"/>
    <w:rsid w:val="003700CF"/>
    <w:rsid w:val="00371B62"/>
    <w:rsid w:val="003724EB"/>
    <w:rsid w:val="00373DAB"/>
    <w:rsid w:val="00375482"/>
    <w:rsid w:val="0037552B"/>
    <w:rsid w:val="00376DDA"/>
    <w:rsid w:val="0038028A"/>
    <w:rsid w:val="00385385"/>
    <w:rsid w:val="00387AB1"/>
    <w:rsid w:val="003907AF"/>
    <w:rsid w:val="003916BF"/>
    <w:rsid w:val="00391FD6"/>
    <w:rsid w:val="00394BF6"/>
    <w:rsid w:val="0039547E"/>
    <w:rsid w:val="003A18D3"/>
    <w:rsid w:val="003A2B52"/>
    <w:rsid w:val="003A55F3"/>
    <w:rsid w:val="003A7919"/>
    <w:rsid w:val="003B0EF1"/>
    <w:rsid w:val="003B4068"/>
    <w:rsid w:val="003C0F1A"/>
    <w:rsid w:val="003C1CA0"/>
    <w:rsid w:val="003C1FC3"/>
    <w:rsid w:val="003C39A0"/>
    <w:rsid w:val="003C67D2"/>
    <w:rsid w:val="003D0681"/>
    <w:rsid w:val="003D5919"/>
    <w:rsid w:val="003D5929"/>
    <w:rsid w:val="003D5BA9"/>
    <w:rsid w:val="003D5C51"/>
    <w:rsid w:val="003D63F0"/>
    <w:rsid w:val="003D65EF"/>
    <w:rsid w:val="003D7384"/>
    <w:rsid w:val="003D7C28"/>
    <w:rsid w:val="003E0914"/>
    <w:rsid w:val="003E2E50"/>
    <w:rsid w:val="003E4382"/>
    <w:rsid w:val="003E5A78"/>
    <w:rsid w:val="003E719D"/>
    <w:rsid w:val="003F0AE7"/>
    <w:rsid w:val="003F259D"/>
    <w:rsid w:val="003F4D20"/>
    <w:rsid w:val="003F698D"/>
    <w:rsid w:val="0040072E"/>
    <w:rsid w:val="004008DB"/>
    <w:rsid w:val="00401B0C"/>
    <w:rsid w:val="0041258C"/>
    <w:rsid w:val="0041390A"/>
    <w:rsid w:val="0042377C"/>
    <w:rsid w:val="00423AD6"/>
    <w:rsid w:val="00424615"/>
    <w:rsid w:val="00425BBA"/>
    <w:rsid w:val="00426275"/>
    <w:rsid w:val="0043045B"/>
    <w:rsid w:val="0043083C"/>
    <w:rsid w:val="00430F02"/>
    <w:rsid w:val="004374CE"/>
    <w:rsid w:val="00440109"/>
    <w:rsid w:val="0044195A"/>
    <w:rsid w:val="004442A7"/>
    <w:rsid w:val="00450763"/>
    <w:rsid w:val="00452305"/>
    <w:rsid w:val="004529F3"/>
    <w:rsid w:val="00453DE1"/>
    <w:rsid w:val="00456EE0"/>
    <w:rsid w:val="00460893"/>
    <w:rsid w:val="00462CA9"/>
    <w:rsid w:val="00464335"/>
    <w:rsid w:val="00464386"/>
    <w:rsid w:val="00465994"/>
    <w:rsid w:val="00470BA5"/>
    <w:rsid w:val="00471590"/>
    <w:rsid w:val="00471931"/>
    <w:rsid w:val="00472F70"/>
    <w:rsid w:val="00473E05"/>
    <w:rsid w:val="00473ED9"/>
    <w:rsid w:val="0047470D"/>
    <w:rsid w:val="00474A2A"/>
    <w:rsid w:val="0047583C"/>
    <w:rsid w:val="00480E6A"/>
    <w:rsid w:val="004850FB"/>
    <w:rsid w:val="00485204"/>
    <w:rsid w:val="00493329"/>
    <w:rsid w:val="004A2E7A"/>
    <w:rsid w:val="004A4628"/>
    <w:rsid w:val="004A5C7C"/>
    <w:rsid w:val="004A5C87"/>
    <w:rsid w:val="004A6F94"/>
    <w:rsid w:val="004B390C"/>
    <w:rsid w:val="004B4804"/>
    <w:rsid w:val="004B6FFC"/>
    <w:rsid w:val="004C332C"/>
    <w:rsid w:val="004C364C"/>
    <w:rsid w:val="004C6918"/>
    <w:rsid w:val="004C6CB9"/>
    <w:rsid w:val="004C70C2"/>
    <w:rsid w:val="004D1E5F"/>
    <w:rsid w:val="004D468B"/>
    <w:rsid w:val="004D5ED1"/>
    <w:rsid w:val="004D72D6"/>
    <w:rsid w:val="004E17C9"/>
    <w:rsid w:val="004E1BD2"/>
    <w:rsid w:val="004E486F"/>
    <w:rsid w:val="004E56D8"/>
    <w:rsid w:val="004E6CB6"/>
    <w:rsid w:val="004F00D3"/>
    <w:rsid w:val="004F03CB"/>
    <w:rsid w:val="004F25EC"/>
    <w:rsid w:val="004F3157"/>
    <w:rsid w:val="004F37C9"/>
    <w:rsid w:val="004F6C3B"/>
    <w:rsid w:val="004F73FC"/>
    <w:rsid w:val="00504FFC"/>
    <w:rsid w:val="005060B7"/>
    <w:rsid w:val="00507A73"/>
    <w:rsid w:val="005131CB"/>
    <w:rsid w:val="005157DD"/>
    <w:rsid w:val="00516779"/>
    <w:rsid w:val="0052170D"/>
    <w:rsid w:val="00525985"/>
    <w:rsid w:val="005316BD"/>
    <w:rsid w:val="00531D91"/>
    <w:rsid w:val="005320E4"/>
    <w:rsid w:val="00532BD8"/>
    <w:rsid w:val="005352B0"/>
    <w:rsid w:val="00542F0B"/>
    <w:rsid w:val="00543003"/>
    <w:rsid w:val="00543572"/>
    <w:rsid w:val="00547E5F"/>
    <w:rsid w:val="005518AC"/>
    <w:rsid w:val="00552A05"/>
    <w:rsid w:val="0055340D"/>
    <w:rsid w:val="0055452D"/>
    <w:rsid w:val="0055686C"/>
    <w:rsid w:val="00556DA7"/>
    <w:rsid w:val="00560CB7"/>
    <w:rsid w:val="00562DBB"/>
    <w:rsid w:val="005637E6"/>
    <w:rsid w:val="00566466"/>
    <w:rsid w:val="0057006B"/>
    <w:rsid w:val="005700EC"/>
    <w:rsid w:val="00573809"/>
    <w:rsid w:val="00574CBC"/>
    <w:rsid w:val="00580605"/>
    <w:rsid w:val="00580D9A"/>
    <w:rsid w:val="00585494"/>
    <w:rsid w:val="0058643E"/>
    <w:rsid w:val="00590968"/>
    <w:rsid w:val="00590CA1"/>
    <w:rsid w:val="00591276"/>
    <w:rsid w:val="00592D09"/>
    <w:rsid w:val="00592F37"/>
    <w:rsid w:val="005A010F"/>
    <w:rsid w:val="005A36A4"/>
    <w:rsid w:val="005A4019"/>
    <w:rsid w:val="005A43A2"/>
    <w:rsid w:val="005A73B0"/>
    <w:rsid w:val="005B12A8"/>
    <w:rsid w:val="005B2DCA"/>
    <w:rsid w:val="005B2F1E"/>
    <w:rsid w:val="005B5229"/>
    <w:rsid w:val="005B5377"/>
    <w:rsid w:val="005C0706"/>
    <w:rsid w:val="005C1255"/>
    <w:rsid w:val="005C381B"/>
    <w:rsid w:val="005C3C77"/>
    <w:rsid w:val="005C43B2"/>
    <w:rsid w:val="005C75F0"/>
    <w:rsid w:val="005D0873"/>
    <w:rsid w:val="005D0BAF"/>
    <w:rsid w:val="005D173A"/>
    <w:rsid w:val="005D1899"/>
    <w:rsid w:val="005D6DA4"/>
    <w:rsid w:val="005D7613"/>
    <w:rsid w:val="005D77A4"/>
    <w:rsid w:val="005E24D2"/>
    <w:rsid w:val="005E2F81"/>
    <w:rsid w:val="005E330F"/>
    <w:rsid w:val="005E6CE6"/>
    <w:rsid w:val="005E7C6E"/>
    <w:rsid w:val="005F08E5"/>
    <w:rsid w:val="005F11C0"/>
    <w:rsid w:val="005F21D3"/>
    <w:rsid w:val="005F2FB2"/>
    <w:rsid w:val="005F3E3B"/>
    <w:rsid w:val="005F5218"/>
    <w:rsid w:val="005F5620"/>
    <w:rsid w:val="005F7BE4"/>
    <w:rsid w:val="005F7EB5"/>
    <w:rsid w:val="006003F4"/>
    <w:rsid w:val="006006C6"/>
    <w:rsid w:val="00604240"/>
    <w:rsid w:val="006068FD"/>
    <w:rsid w:val="00607282"/>
    <w:rsid w:val="0060729A"/>
    <w:rsid w:val="00607D30"/>
    <w:rsid w:val="00611485"/>
    <w:rsid w:val="00614593"/>
    <w:rsid w:val="00615B55"/>
    <w:rsid w:val="00617666"/>
    <w:rsid w:val="006205D6"/>
    <w:rsid w:val="0062231F"/>
    <w:rsid w:val="0062551A"/>
    <w:rsid w:val="006320A2"/>
    <w:rsid w:val="00635B28"/>
    <w:rsid w:val="006377F5"/>
    <w:rsid w:val="006405A7"/>
    <w:rsid w:val="00640FB8"/>
    <w:rsid w:val="006415CC"/>
    <w:rsid w:val="00641EA0"/>
    <w:rsid w:val="006434F5"/>
    <w:rsid w:val="00650B17"/>
    <w:rsid w:val="00652812"/>
    <w:rsid w:val="006548ED"/>
    <w:rsid w:val="00655EDF"/>
    <w:rsid w:val="006563FC"/>
    <w:rsid w:val="00656457"/>
    <w:rsid w:val="006625F9"/>
    <w:rsid w:val="006628E3"/>
    <w:rsid w:val="00663118"/>
    <w:rsid w:val="00664CFF"/>
    <w:rsid w:val="00667257"/>
    <w:rsid w:val="00667B84"/>
    <w:rsid w:val="00671329"/>
    <w:rsid w:val="00671955"/>
    <w:rsid w:val="00672B32"/>
    <w:rsid w:val="00673BD4"/>
    <w:rsid w:val="0067690B"/>
    <w:rsid w:val="00676A07"/>
    <w:rsid w:val="00682D9D"/>
    <w:rsid w:val="00682EFD"/>
    <w:rsid w:val="00683626"/>
    <w:rsid w:val="006856E2"/>
    <w:rsid w:val="00686915"/>
    <w:rsid w:val="00687F38"/>
    <w:rsid w:val="00690238"/>
    <w:rsid w:val="0069028B"/>
    <w:rsid w:val="0069382C"/>
    <w:rsid w:val="006938A1"/>
    <w:rsid w:val="006950C8"/>
    <w:rsid w:val="006A2FB0"/>
    <w:rsid w:val="006A3194"/>
    <w:rsid w:val="006A4DCD"/>
    <w:rsid w:val="006B1121"/>
    <w:rsid w:val="006B14B6"/>
    <w:rsid w:val="006B1A8D"/>
    <w:rsid w:val="006B1B1C"/>
    <w:rsid w:val="006B343B"/>
    <w:rsid w:val="006B43F3"/>
    <w:rsid w:val="006B74BC"/>
    <w:rsid w:val="006B7B0A"/>
    <w:rsid w:val="006C0E45"/>
    <w:rsid w:val="006C1795"/>
    <w:rsid w:val="006C277C"/>
    <w:rsid w:val="006C3BBC"/>
    <w:rsid w:val="006C3D90"/>
    <w:rsid w:val="006C40F8"/>
    <w:rsid w:val="006C6A38"/>
    <w:rsid w:val="006D0662"/>
    <w:rsid w:val="006D2E98"/>
    <w:rsid w:val="006D4612"/>
    <w:rsid w:val="006D4B82"/>
    <w:rsid w:val="006D4FBB"/>
    <w:rsid w:val="006D5708"/>
    <w:rsid w:val="006D5868"/>
    <w:rsid w:val="006D5D36"/>
    <w:rsid w:val="006D7A2C"/>
    <w:rsid w:val="006E0488"/>
    <w:rsid w:val="006E32CC"/>
    <w:rsid w:val="006E387C"/>
    <w:rsid w:val="006E4EE2"/>
    <w:rsid w:val="006E560F"/>
    <w:rsid w:val="006E766F"/>
    <w:rsid w:val="006F1611"/>
    <w:rsid w:val="006F425B"/>
    <w:rsid w:val="006F4FEF"/>
    <w:rsid w:val="006F5ED4"/>
    <w:rsid w:val="006F74E7"/>
    <w:rsid w:val="006F7F42"/>
    <w:rsid w:val="00702DF2"/>
    <w:rsid w:val="0070605E"/>
    <w:rsid w:val="00707245"/>
    <w:rsid w:val="00710866"/>
    <w:rsid w:val="007132F3"/>
    <w:rsid w:val="007143C8"/>
    <w:rsid w:val="007174B7"/>
    <w:rsid w:val="007174FC"/>
    <w:rsid w:val="0071789B"/>
    <w:rsid w:val="00717B0E"/>
    <w:rsid w:val="007207D5"/>
    <w:rsid w:val="0072218C"/>
    <w:rsid w:val="00723C74"/>
    <w:rsid w:val="00723D9E"/>
    <w:rsid w:val="00723F04"/>
    <w:rsid w:val="00724AE5"/>
    <w:rsid w:val="007254A2"/>
    <w:rsid w:val="00733EE4"/>
    <w:rsid w:val="00734301"/>
    <w:rsid w:val="007346AD"/>
    <w:rsid w:val="00735E1F"/>
    <w:rsid w:val="007377E3"/>
    <w:rsid w:val="007379A3"/>
    <w:rsid w:val="00737AD6"/>
    <w:rsid w:val="00753A72"/>
    <w:rsid w:val="00753EEC"/>
    <w:rsid w:val="007568A0"/>
    <w:rsid w:val="00756AA7"/>
    <w:rsid w:val="00757B3E"/>
    <w:rsid w:val="0076015F"/>
    <w:rsid w:val="0076069C"/>
    <w:rsid w:val="00763670"/>
    <w:rsid w:val="0076570B"/>
    <w:rsid w:val="007739D1"/>
    <w:rsid w:val="00774DE8"/>
    <w:rsid w:val="00777280"/>
    <w:rsid w:val="00785851"/>
    <w:rsid w:val="00786C0B"/>
    <w:rsid w:val="00787347"/>
    <w:rsid w:val="007919D1"/>
    <w:rsid w:val="00792E6C"/>
    <w:rsid w:val="007A02A0"/>
    <w:rsid w:val="007A0D71"/>
    <w:rsid w:val="007A36A4"/>
    <w:rsid w:val="007A3C55"/>
    <w:rsid w:val="007A7A2D"/>
    <w:rsid w:val="007A7E81"/>
    <w:rsid w:val="007B1BBD"/>
    <w:rsid w:val="007B2418"/>
    <w:rsid w:val="007B2C55"/>
    <w:rsid w:val="007B2DC3"/>
    <w:rsid w:val="007B44A6"/>
    <w:rsid w:val="007B70CE"/>
    <w:rsid w:val="007C03FE"/>
    <w:rsid w:val="007C0E7E"/>
    <w:rsid w:val="007C2BB1"/>
    <w:rsid w:val="007C55A0"/>
    <w:rsid w:val="007C6796"/>
    <w:rsid w:val="007D0530"/>
    <w:rsid w:val="007D1AB4"/>
    <w:rsid w:val="007D29A6"/>
    <w:rsid w:val="007D35D9"/>
    <w:rsid w:val="007D447C"/>
    <w:rsid w:val="007D602C"/>
    <w:rsid w:val="007D6043"/>
    <w:rsid w:val="007D7636"/>
    <w:rsid w:val="007D76D6"/>
    <w:rsid w:val="007D7706"/>
    <w:rsid w:val="007D7B15"/>
    <w:rsid w:val="007E0415"/>
    <w:rsid w:val="007E125F"/>
    <w:rsid w:val="007E1492"/>
    <w:rsid w:val="007E5043"/>
    <w:rsid w:val="007E6462"/>
    <w:rsid w:val="007F00E0"/>
    <w:rsid w:val="007F1639"/>
    <w:rsid w:val="007F417B"/>
    <w:rsid w:val="007F4CD3"/>
    <w:rsid w:val="007F651E"/>
    <w:rsid w:val="007F7E81"/>
    <w:rsid w:val="00801BBC"/>
    <w:rsid w:val="00802F1A"/>
    <w:rsid w:val="00802FBA"/>
    <w:rsid w:val="0080677A"/>
    <w:rsid w:val="008147BF"/>
    <w:rsid w:val="00815F05"/>
    <w:rsid w:val="00821021"/>
    <w:rsid w:val="00825BDA"/>
    <w:rsid w:val="00826161"/>
    <w:rsid w:val="00827B32"/>
    <w:rsid w:val="00831189"/>
    <w:rsid w:val="00833F54"/>
    <w:rsid w:val="00834ABD"/>
    <w:rsid w:val="00834BC6"/>
    <w:rsid w:val="00841924"/>
    <w:rsid w:val="00844054"/>
    <w:rsid w:val="008466C2"/>
    <w:rsid w:val="00846860"/>
    <w:rsid w:val="0085061F"/>
    <w:rsid w:val="008512A5"/>
    <w:rsid w:val="008525A0"/>
    <w:rsid w:val="00855362"/>
    <w:rsid w:val="00855E42"/>
    <w:rsid w:val="00856D38"/>
    <w:rsid w:val="00862AC6"/>
    <w:rsid w:val="00863437"/>
    <w:rsid w:val="00863801"/>
    <w:rsid w:val="00864258"/>
    <w:rsid w:val="008654B0"/>
    <w:rsid w:val="008669B6"/>
    <w:rsid w:val="00867BE8"/>
    <w:rsid w:val="00870C13"/>
    <w:rsid w:val="00871608"/>
    <w:rsid w:val="00871D03"/>
    <w:rsid w:val="00872E48"/>
    <w:rsid w:val="00873F9A"/>
    <w:rsid w:val="00875A43"/>
    <w:rsid w:val="00877ABE"/>
    <w:rsid w:val="008821B2"/>
    <w:rsid w:val="00883A8E"/>
    <w:rsid w:val="0088441A"/>
    <w:rsid w:val="008849F1"/>
    <w:rsid w:val="00885B51"/>
    <w:rsid w:val="008868D2"/>
    <w:rsid w:val="00887434"/>
    <w:rsid w:val="0089492A"/>
    <w:rsid w:val="00896994"/>
    <w:rsid w:val="008A1A92"/>
    <w:rsid w:val="008A2D5C"/>
    <w:rsid w:val="008A502D"/>
    <w:rsid w:val="008B1EBC"/>
    <w:rsid w:val="008B32A5"/>
    <w:rsid w:val="008B47AC"/>
    <w:rsid w:val="008B4A9E"/>
    <w:rsid w:val="008B615D"/>
    <w:rsid w:val="008B7DF4"/>
    <w:rsid w:val="008C0FCF"/>
    <w:rsid w:val="008C1830"/>
    <w:rsid w:val="008C2642"/>
    <w:rsid w:val="008C4C21"/>
    <w:rsid w:val="008C5A80"/>
    <w:rsid w:val="008C6D52"/>
    <w:rsid w:val="008D00F5"/>
    <w:rsid w:val="008D02CB"/>
    <w:rsid w:val="008D1899"/>
    <w:rsid w:val="008D66F7"/>
    <w:rsid w:val="008E143F"/>
    <w:rsid w:val="008E5186"/>
    <w:rsid w:val="008E6563"/>
    <w:rsid w:val="008E68A3"/>
    <w:rsid w:val="008E6F28"/>
    <w:rsid w:val="008E7083"/>
    <w:rsid w:val="008E7810"/>
    <w:rsid w:val="008F13B2"/>
    <w:rsid w:val="008F4F4A"/>
    <w:rsid w:val="008F6396"/>
    <w:rsid w:val="008F6397"/>
    <w:rsid w:val="008F749E"/>
    <w:rsid w:val="00900572"/>
    <w:rsid w:val="009040F0"/>
    <w:rsid w:val="00904858"/>
    <w:rsid w:val="00906717"/>
    <w:rsid w:val="00906DE6"/>
    <w:rsid w:val="00907606"/>
    <w:rsid w:val="00910F1E"/>
    <w:rsid w:val="00911892"/>
    <w:rsid w:val="00911ADE"/>
    <w:rsid w:val="00911F58"/>
    <w:rsid w:val="009173E4"/>
    <w:rsid w:val="00920630"/>
    <w:rsid w:val="00921064"/>
    <w:rsid w:val="00922159"/>
    <w:rsid w:val="009258CC"/>
    <w:rsid w:val="00927340"/>
    <w:rsid w:val="0092793D"/>
    <w:rsid w:val="00927FD0"/>
    <w:rsid w:val="00930970"/>
    <w:rsid w:val="0093167F"/>
    <w:rsid w:val="00932C8A"/>
    <w:rsid w:val="0093340A"/>
    <w:rsid w:val="0093405D"/>
    <w:rsid w:val="00935E02"/>
    <w:rsid w:val="0094025E"/>
    <w:rsid w:val="0094083A"/>
    <w:rsid w:val="00943700"/>
    <w:rsid w:val="00943949"/>
    <w:rsid w:val="00951346"/>
    <w:rsid w:val="00951B47"/>
    <w:rsid w:val="00951CB2"/>
    <w:rsid w:val="00951D23"/>
    <w:rsid w:val="00953111"/>
    <w:rsid w:val="009618F9"/>
    <w:rsid w:val="00964524"/>
    <w:rsid w:val="00972125"/>
    <w:rsid w:val="009733F6"/>
    <w:rsid w:val="0097643C"/>
    <w:rsid w:val="00976824"/>
    <w:rsid w:val="00977FC6"/>
    <w:rsid w:val="00983445"/>
    <w:rsid w:val="00985581"/>
    <w:rsid w:val="009870F6"/>
    <w:rsid w:val="009872F6"/>
    <w:rsid w:val="009877BD"/>
    <w:rsid w:val="009A1AEE"/>
    <w:rsid w:val="009A61B8"/>
    <w:rsid w:val="009A6BAD"/>
    <w:rsid w:val="009A7EA6"/>
    <w:rsid w:val="009B169F"/>
    <w:rsid w:val="009B2CA7"/>
    <w:rsid w:val="009B4A01"/>
    <w:rsid w:val="009B5197"/>
    <w:rsid w:val="009C438A"/>
    <w:rsid w:val="009C4CBE"/>
    <w:rsid w:val="009C5A41"/>
    <w:rsid w:val="009C73EC"/>
    <w:rsid w:val="009C779A"/>
    <w:rsid w:val="009D0173"/>
    <w:rsid w:val="009D06C4"/>
    <w:rsid w:val="009D178E"/>
    <w:rsid w:val="009D6D6B"/>
    <w:rsid w:val="009D7531"/>
    <w:rsid w:val="009E297F"/>
    <w:rsid w:val="009E56BA"/>
    <w:rsid w:val="009E5DA8"/>
    <w:rsid w:val="009E7E21"/>
    <w:rsid w:val="009F2704"/>
    <w:rsid w:val="009F424F"/>
    <w:rsid w:val="009F5019"/>
    <w:rsid w:val="009F752F"/>
    <w:rsid w:val="00A01949"/>
    <w:rsid w:val="00A01F37"/>
    <w:rsid w:val="00A02434"/>
    <w:rsid w:val="00A0380C"/>
    <w:rsid w:val="00A03EA3"/>
    <w:rsid w:val="00A04ED6"/>
    <w:rsid w:val="00A20767"/>
    <w:rsid w:val="00A232D5"/>
    <w:rsid w:val="00A24C4A"/>
    <w:rsid w:val="00A2590A"/>
    <w:rsid w:val="00A25F7E"/>
    <w:rsid w:val="00A26962"/>
    <w:rsid w:val="00A3145C"/>
    <w:rsid w:val="00A31D84"/>
    <w:rsid w:val="00A3325D"/>
    <w:rsid w:val="00A34166"/>
    <w:rsid w:val="00A36544"/>
    <w:rsid w:val="00A40837"/>
    <w:rsid w:val="00A41104"/>
    <w:rsid w:val="00A42DD6"/>
    <w:rsid w:val="00A4503B"/>
    <w:rsid w:val="00A45867"/>
    <w:rsid w:val="00A45AFE"/>
    <w:rsid w:val="00A46B76"/>
    <w:rsid w:val="00A51E14"/>
    <w:rsid w:val="00A53B23"/>
    <w:rsid w:val="00A54016"/>
    <w:rsid w:val="00A551DB"/>
    <w:rsid w:val="00A57BBD"/>
    <w:rsid w:val="00A60A02"/>
    <w:rsid w:val="00A60DC4"/>
    <w:rsid w:val="00A60E85"/>
    <w:rsid w:val="00A615C6"/>
    <w:rsid w:val="00A62439"/>
    <w:rsid w:val="00A627D1"/>
    <w:rsid w:val="00A6589E"/>
    <w:rsid w:val="00A7180A"/>
    <w:rsid w:val="00A7196D"/>
    <w:rsid w:val="00A72497"/>
    <w:rsid w:val="00A76431"/>
    <w:rsid w:val="00A76C30"/>
    <w:rsid w:val="00A816C2"/>
    <w:rsid w:val="00A825F4"/>
    <w:rsid w:val="00A844EF"/>
    <w:rsid w:val="00A85E20"/>
    <w:rsid w:val="00A8778A"/>
    <w:rsid w:val="00A90AC7"/>
    <w:rsid w:val="00A94B2C"/>
    <w:rsid w:val="00A95E73"/>
    <w:rsid w:val="00A96F39"/>
    <w:rsid w:val="00A97060"/>
    <w:rsid w:val="00AA23EC"/>
    <w:rsid w:val="00AA387E"/>
    <w:rsid w:val="00AA4386"/>
    <w:rsid w:val="00AA538E"/>
    <w:rsid w:val="00AA63ED"/>
    <w:rsid w:val="00AA69DF"/>
    <w:rsid w:val="00AB56E0"/>
    <w:rsid w:val="00AB5D47"/>
    <w:rsid w:val="00AB5DC4"/>
    <w:rsid w:val="00AC132F"/>
    <w:rsid w:val="00AC1CAA"/>
    <w:rsid w:val="00AC350A"/>
    <w:rsid w:val="00AC3F97"/>
    <w:rsid w:val="00AC4E78"/>
    <w:rsid w:val="00AC5F67"/>
    <w:rsid w:val="00AD22B1"/>
    <w:rsid w:val="00AD4278"/>
    <w:rsid w:val="00AD49C4"/>
    <w:rsid w:val="00AD6736"/>
    <w:rsid w:val="00AD78F5"/>
    <w:rsid w:val="00AD79E2"/>
    <w:rsid w:val="00AE025C"/>
    <w:rsid w:val="00AE11F6"/>
    <w:rsid w:val="00AE1DF1"/>
    <w:rsid w:val="00AE2B7E"/>
    <w:rsid w:val="00AE7EB7"/>
    <w:rsid w:val="00AF187F"/>
    <w:rsid w:val="00AF5C64"/>
    <w:rsid w:val="00B00AEF"/>
    <w:rsid w:val="00B018BF"/>
    <w:rsid w:val="00B03CEE"/>
    <w:rsid w:val="00B05746"/>
    <w:rsid w:val="00B05A22"/>
    <w:rsid w:val="00B1133E"/>
    <w:rsid w:val="00B1266A"/>
    <w:rsid w:val="00B1306B"/>
    <w:rsid w:val="00B131C3"/>
    <w:rsid w:val="00B144C5"/>
    <w:rsid w:val="00B200DF"/>
    <w:rsid w:val="00B205F6"/>
    <w:rsid w:val="00B26295"/>
    <w:rsid w:val="00B2630A"/>
    <w:rsid w:val="00B26C64"/>
    <w:rsid w:val="00B314F8"/>
    <w:rsid w:val="00B32DD7"/>
    <w:rsid w:val="00B347CA"/>
    <w:rsid w:val="00B408DE"/>
    <w:rsid w:val="00B40AC4"/>
    <w:rsid w:val="00B40CE0"/>
    <w:rsid w:val="00B45CAC"/>
    <w:rsid w:val="00B517F7"/>
    <w:rsid w:val="00B524E6"/>
    <w:rsid w:val="00B53E3C"/>
    <w:rsid w:val="00B54E72"/>
    <w:rsid w:val="00B5790A"/>
    <w:rsid w:val="00B61B6E"/>
    <w:rsid w:val="00B62E6D"/>
    <w:rsid w:val="00B63489"/>
    <w:rsid w:val="00B63D19"/>
    <w:rsid w:val="00B643A3"/>
    <w:rsid w:val="00B64791"/>
    <w:rsid w:val="00B6598C"/>
    <w:rsid w:val="00B6631D"/>
    <w:rsid w:val="00B7090C"/>
    <w:rsid w:val="00B70976"/>
    <w:rsid w:val="00B710AD"/>
    <w:rsid w:val="00B739D2"/>
    <w:rsid w:val="00B74781"/>
    <w:rsid w:val="00B76BB8"/>
    <w:rsid w:val="00B8011E"/>
    <w:rsid w:val="00B803DA"/>
    <w:rsid w:val="00B81E13"/>
    <w:rsid w:val="00B85F8B"/>
    <w:rsid w:val="00B86671"/>
    <w:rsid w:val="00B87C32"/>
    <w:rsid w:val="00B9223F"/>
    <w:rsid w:val="00B9297F"/>
    <w:rsid w:val="00B95A93"/>
    <w:rsid w:val="00B95C64"/>
    <w:rsid w:val="00BA19BE"/>
    <w:rsid w:val="00BA43ED"/>
    <w:rsid w:val="00BA69AF"/>
    <w:rsid w:val="00BB02B0"/>
    <w:rsid w:val="00BB0D6E"/>
    <w:rsid w:val="00BB1985"/>
    <w:rsid w:val="00BB1FF4"/>
    <w:rsid w:val="00BB201B"/>
    <w:rsid w:val="00BC01C8"/>
    <w:rsid w:val="00BC28CE"/>
    <w:rsid w:val="00BC28D2"/>
    <w:rsid w:val="00BC4AA4"/>
    <w:rsid w:val="00BC5410"/>
    <w:rsid w:val="00BC635D"/>
    <w:rsid w:val="00BC7388"/>
    <w:rsid w:val="00BD32F7"/>
    <w:rsid w:val="00BD4D44"/>
    <w:rsid w:val="00BD6A93"/>
    <w:rsid w:val="00BE6800"/>
    <w:rsid w:val="00BE6A6C"/>
    <w:rsid w:val="00BF2886"/>
    <w:rsid w:val="00BF2E8E"/>
    <w:rsid w:val="00BF4443"/>
    <w:rsid w:val="00BF49C1"/>
    <w:rsid w:val="00BF49D3"/>
    <w:rsid w:val="00BF4E4F"/>
    <w:rsid w:val="00BF5372"/>
    <w:rsid w:val="00BF621F"/>
    <w:rsid w:val="00BF672D"/>
    <w:rsid w:val="00BF720F"/>
    <w:rsid w:val="00BF76A2"/>
    <w:rsid w:val="00BF7A8C"/>
    <w:rsid w:val="00C0324F"/>
    <w:rsid w:val="00C0758F"/>
    <w:rsid w:val="00C07A7B"/>
    <w:rsid w:val="00C100B0"/>
    <w:rsid w:val="00C101FC"/>
    <w:rsid w:val="00C12B62"/>
    <w:rsid w:val="00C12F09"/>
    <w:rsid w:val="00C170D4"/>
    <w:rsid w:val="00C20A53"/>
    <w:rsid w:val="00C3480E"/>
    <w:rsid w:val="00C34D1F"/>
    <w:rsid w:val="00C40788"/>
    <w:rsid w:val="00C41369"/>
    <w:rsid w:val="00C41B27"/>
    <w:rsid w:val="00C43474"/>
    <w:rsid w:val="00C44187"/>
    <w:rsid w:val="00C45255"/>
    <w:rsid w:val="00C51D43"/>
    <w:rsid w:val="00C52E2A"/>
    <w:rsid w:val="00C53623"/>
    <w:rsid w:val="00C546AD"/>
    <w:rsid w:val="00C55D8C"/>
    <w:rsid w:val="00C600FF"/>
    <w:rsid w:val="00C603D1"/>
    <w:rsid w:val="00C60C58"/>
    <w:rsid w:val="00C66212"/>
    <w:rsid w:val="00C67024"/>
    <w:rsid w:val="00C743B9"/>
    <w:rsid w:val="00C833DC"/>
    <w:rsid w:val="00C8361A"/>
    <w:rsid w:val="00C849FA"/>
    <w:rsid w:val="00C84D15"/>
    <w:rsid w:val="00C9006C"/>
    <w:rsid w:val="00C9188A"/>
    <w:rsid w:val="00C9484D"/>
    <w:rsid w:val="00C9626B"/>
    <w:rsid w:val="00C97451"/>
    <w:rsid w:val="00CA1877"/>
    <w:rsid w:val="00CA618C"/>
    <w:rsid w:val="00CB0ADB"/>
    <w:rsid w:val="00CB3984"/>
    <w:rsid w:val="00CB3DBB"/>
    <w:rsid w:val="00CB3F45"/>
    <w:rsid w:val="00CB5EF7"/>
    <w:rsid w:val="00CB6BAB"/>
    <w:rsid w:val="00CC0DBA"/>
    <w:rsid w:val="00CC22D4"/>
    <w:rsid w:val="00CC2559"/>
    <w:rsid w:val="00CC3CD6"/>
    <w:rsid w:val="00CC570C"/>
    <w:rsid w:val="00CC5BE6"/>
    <w:rsid w:val="00CC7FA4"/>
    <w:rsid w:val="00CD04DF"/>
    <w:rsid w:val="00CD09EB"/>
    <w:rsid w:val="00CD134A"/>
    <w:rsid w:val="00CD1392"/>
    <w:rsid w:val="00CD61C1"/>
    <w:rsid w:val="00CD713C"/>
    <w:rsid w:val="00CD7DEE"/>
    <w:rsid w:val="00CE08BA"/>
    <w:rsid w:val="00CE24A5"/>
    <w:rsid w:val="00CE6DAE"/>
    <w:rsid w:val="00CE7145"/>
    <w:rsid w:val="00CE756F"/>
    <w:rsid w:val="00CF0CC7"/>
    <w:rsid w:val="00CF0F07"/>
    <w:rsid w:val="00CF348F"/>
    <w:rsid w:val="00CF37E8"/>
    <w:rsid w:val="00CF520E"/>
    <w:rsid w:val="00CF6989"/>
    <w:rsid w:val="00D02961"/>
    <w:rsid w:val="00D0299C"/>
    <w:rsid w:val="00D0792A"/>
    <w:rsid w:val="00D07A32"/>
    <w:rsid w:val="00D07C5E"/>
    <w:rsid w:val="00D1338B"/>
    <w:rsid w:val="00D14F9E"/>
    <w:rsid w:val="00D1554D"/>
    <w:rsid w:val="00D240BD"/>
    <w:rsid w:val="00D24D60"/>
    <w:rsid w:val="00D2564C"/>
    <w:rsid w:val="00D2674C"/>
    <w:rsid w:val="00D32674"/>
    <w:rsid w:val="00D339CE"/>
    <w:rsid w:val="00D34521"/>
    <w:rsid w:val="00D351AB"/>
    <w:rsid w:val="00D35661"/>
    <w:rsid w:val="00D373B4"/>
    <w:rsid w:val="00D45530"/>
    <w:rsid w:val="00D45A5C"/>
    <w:rsid w:val="00D53E33"/>
    <w:rsid w:val="00D56B98"/>
    <w:rsid w:val="00D61A59"/>
    <w:rsid w:val="00D645CD"/>
    <w:rsid w:val="00D649BA"/>
    <w:rsid w:val="00D6781F"/>
    <w:rsid w:val="00D67BB9"/>
    <w:rsid w:val="00D719B4"/>
    <w:rsid w:val="00D7239B"/>
    <w:rsid w:val="00D72D45"/>
    <w:rsid w:val="00D73726"/>
    <w:rsid w:val="00D76D37"/>
    <w:rsid w:val="00D8080F"/>
    <w:rsid w:val="00D80FCC"/>
    <w:rsid w:val="00D812E2"/>
    <w:rsid w:val="00D8179C"/>
    <w:rsid w:val="00D817C2"/>
    <w:rsid w:val="00D81DF6"/>
    <w:rsid w:val="00D832E1"/>
    <w:rsid w:val="00D851BD"/>
    <w:rsid w:val="00D85F99"/>
    <w:rsid w:val="00DA3C04"/>
    <w:rsid w:val="00DB0E35"/>
    <w:rsid w:val="00DB159F"/>
    <w:rsid w:val="00DB4E73"/>
    <w:rsid w:val="00DB562B"/>
    <w:rsid w:val="00DB58BC"/>
    <w:rsid w:val="00DB7020"/>
    <w:rsid w:val="00DB7159"/>
    <w:rsid w:val="00DC044B"/>
    <w:rsid w:val="00DC37BE"/>
    <w:rsid w:val="00DC3C0C"/>
    <w:rsid w:val="00DC4219"/>
    <w:rsid w:val="00DC67F6"/>
    <w:rsid w:val="00DC7AAE"/>
    <w:rsid w:val="00DD014C"/>
    <w:rsid w:val="00DD27E6"/>
    <w:rsid w:val="00DD3B38"/>
    <w:rsid w:val="00DD3E35"/>
    <w:rsid w:val="00DD3EAA"/>
    <w:rsid w:val="00DD5390"/>
    <w:rsid w:val="00DD6968"/>
    <w:rsid w:val="00DE0790"/>
    <w:rsid w:val="00DE0B41"/>
    <w:rsid w:val="00DE2232"/>
    <w:rsid w:val="00DE3B53"/>
    <w:rsid w:val="00DE4C69"/>
    <w:rsid w:val="00DE4FE3"/>
    <w:rsid w:val="00DE6351"/>
    <w:rsid w:val="00DF1131"/>
    <w:rsid w:val="00DF1A42"/>
    <w:rsid w:val="00DF3F97"/>
    <w:rsid w:val="00DF5DD8"/>
    <w:rsid w:val="00E00DC5"/>
    <w:rsid w:val="00E01A30"/>
    <w:rsid w:val="00E054A6"/>
    <w:rsid w:val="00E07C98"/>
    <w:rsid w:val="00E10B28"/>
    <w:rsid w:val="00E1145A"/>
    <w:rsid w:val="00E1209F"/>
    <w:rsid w:val="00E1243C"/>
    <w:rsid w:val="00E1252D"/>
    <w:rsid w:val="00E13768"/>
    <w:rsid w:val="00E20D2C"/>
    <w:rsid w:val="00E22B22"/>
    <w:rsid w:val="00E24F72"/>
    <w:rsid w:val="00E2560F"/>
    <w:rsid w:val="00E31A42"/>
    <w:rsid w:val="00E351BC"/>
    <w:rsid w:val="00E35ADD"/>
    <w:rsid w:val="00E3788A"/>
    <w:rsid w:val="00E4041D"/>
    <w:rsid w:val="00E411F8"/>
    <w:rsid w:val="00E4439A"/>
    <w:rsid w:val="00E46949"/>
    <w:rsid w:val="00E473D2"/>
    <w:rsid w:val="00E479AE"/>
    <w:rsid w:val="00E50A78"/>
    <w:rsid w:val="00E50DC1"/>
    <w:rsid w:val="00E51B56"/>
    <w:rsid w:val="00E52C05"/>
    <w:rsid w:val="00E53FC1"/>
    <w:rsid w:val="00E541DA"/>
    <w:rsid w:val="00E54CA2"/>
    <w:rsid w:val="00E553B4"/>
    <w:rsid w:val="00E553D8"/>
    <w:rsid w:val="00E559A3"/>
    <w:rsid w:val="00E55B40"/>
    <w:rsid w:val="00E623A9"/>
    <w:rsid w:val="00E62FB0"/>
    <w:rsid w:val="00E65F81"/>
    <w:rsid w:val="00E6677B"/>
    <w:rsid w:val="00E67359"/>
    <w:rsid w:val="00E7342C"/>
    <w:rsid w:val="00E76167"/>
    <w:rsid w:val="00E844CF"/>
    <w:rsid w:val="00E84FF3"/>
    <w:rsid w:val="00E85CD2"/>
    <w:rsid w:val="00E92B74"/>
    <w:rsid w:val="00E93CFC"/>
    <w:rsid w:val="00E94C19"/>
    <w:rsid w:val="00E957D0"/>
    <w:rsid w:val="00E9673F"/>
    <w:rsid w:val="00EA0233"/>
    <w:rsid w:val="00EA11A6"/>
    <w:rsid w:val="00EA255E"/>
    <w:rsid w:val="00EA494D"/>
    <w:rsid w:val="00EA4E28"/>
    <w:rsid w:val="00EA5539"/>
    <w:rsid w:val="00EA79E1"/>
    <w:rsid w:val="00EB040B"/>
    <w:rsid w:val="00EB0748"/>
    <w:rsid w:val="00EB5B59"/>
    <w:rsid w:val="00EB639B"/>
    <w:rsid w:val="00EB6AA4"/>
    <w:rsid w:val="00EC157E"/>
    <w:rsid w:val="00EC34EE"/>
    <w:rsid w:val="00EC6D28"/>
    <w:rsid w:val="00ED03E1"/>
    <w:rsid w:val="00ED27E0"/>
    <w:rsid w:val="00ED27FA"/>
    <w:rsid w:val="00ED672B"/>
    <w:rsid w:val="00EE0B58"/>
    <w:rsid w:val="00EE2008"/>
    <w:rsid w:val="00EE45FA"/>
    <w:rsid w:val="00EE50F9"/>
    <w:rsid w:val="00EE5878"/>
    <w:rsid w:val="00EE6400"/>
    <w:rsid w:val="00EF1DEC"/>
    <w:rsid w:val="00EF2210"/>
    <w:rsid w:val="00EF53B1"/>
    <w:rsid w:val="00EF5A28"/>
    <w:rsid w:val="00EF61E3"/>
    <w:rsid w:val="00EF79A2"/>
    <w:rsid w:val="00F03E22"/>
    <w:rsid w:val="00F03E2F"/>
    <w:rsid w:val="00F0698D"/>
    <w:rsid w:val="00F129E7"/>
    <w:rsid w:val="00F16D02"/>
    <w:rsid w:val="00F17370"/>
    <w:rsid w:val="00F20DA2"/>
    <w:rsid w:val="00F218EF"/>
    <w:rsid w:val="00F23E06"/>
    <w:rsid w:val="00F330B2"/>
    <w:rsid w:val="00F3321F"/>
    <w:rsid w:val="00F3406D"/>
    <w:rsid w:val="00F35D73"/>
    <w:rsid w:val="00F363D1"/>
    <w:rsid w:val="00F400EA"/>
    <w:rsid w:val="00F414A2"/>
    <w:rsid w:val="00F418B6"/>
    <w:rsid w:val="00F430F0"/>
    <w:rsid w:val="00F45A65"/>
    <w:rsid w:val="00F466C5"/>
    <w:rsid w:val="00F5436E"/>
    <w:rsid w:val="00F56DB6"/>
    <w:rsid w:val="00F56E14"/>
    <w:rsid w:val="00F60FA3"/>
    <w:rsid w:val="00F622EE"/>
    <w:rsid w:val="00F64200"/>
    <w:rsid w:val="00F659AD"/>
    <w:rsid w:val="00F65CE9"/>
    <w:rsid w:val="00F65DB7"/>
    <w:rsid w:val="00F66BAB"/>
    <w:rsid w:val="00F66FEB"/>
    <w:rsid w:val="00F70B72"/>
    <w:rsid w:val="00F7203D"/>
    <w:rsid w:val="00F73E5E"/>
    <w:rsid w:val="00F76577"/>
    <w:rsid w:val="00F80460"/>
    <w:rsid w:val="00F805A9"/>
    <w:rsid w:val="00F8233C"/>
    <w:rsid w:val="00F85BEB"/>
    <w:rsid w:val="00F87B53"/>
    <w:rsid w:val="00F91929"/>
    <w:rsid w:val="00F928A0"/>
    <w:rsid w:val="00F93F9A"/>
    <w:rsid w:val="00F947CD"/>
    <w:rsid w:val="00F9655A"/>
    <w:rsid w:val="00F975DF"/>
    <w:rsid w:val="00FA0EF8"/>
    <w:rsid w:val="00FA4651"/>
    <w:rsid w:val="00FA5B89"/>
    <w:rsid w:val="00FA5FAE"/>
    <w:rsid w:val="00FA6A4E"/>
    <w:rsid w:val="00FB0B0F"/>
    <w:rsid w:val="00FB1BB7"/>
    <w:rsid w:val="00FB75B8"/>
    <w:rsid w:val="00FC2FC1"/>
    <w:rsid w:val="00FC3C57"/>
    <w:rsid w:val="00FC5616"/>
    <w:rsid w:val="00FC698A"/>
    <w:rsid w:val="00FD05BA"/>
    <w:rsid w:val="00FD37EE"/>
    <w:rsid w:val="00FD48DB"/>
    <w:rsid w:val="00FD6810"/>
    <w:rsid w:val="00FD748B"/>
    <w:rsid w:val="00FE12FA"/>
    <w:rsid w:val="00FE3E3A"/>
    <w:rsid w:val="00FE461C"/>
    <w:rsid w:val="00FF33FB"/>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71B62"/>
    <w:rPr>
      <w:b/>
      <w:bCs/>
    </w:rPr>
  </w:style>
  <w:style w:type="paragraph" w:styleId="BalloonText">
    <w:name w:val="Balloon Text"/>
    <w:basedOn w:val="Normal"/>
    <w:semiHidden/>
    <w:rsid w:val="005A73B0"/>
    <w:rPr>
      <w:rFonts w:ascii="Tahoma" w:hAnsi="Tahoma" w:cs="Tahoma"/>
      <w:sz w:val="16"/>
      <w:szCs w:val="16"/>
    </w:rPr>
  </w:style>
  <w:style w:type="paragraph" w:styleId="Header">
    <w:name w:val="header"/>
    <w:basedOn w:val="Normal"/>
    <w:rsid w:val="00D817C2"/>
    <w:pPr>
      <w:tabs>
        <w:tab w:val="center" w:pos="4320"/>
        <w:tab w:val="right" w:pos="8640"/>
      </w:tabs>
    </w:pPr>
  </w:style>
  <w:style w:type="paragraph" w:styleId="Footer">
    <w:name w:val="footer"/>
    <w:basedOn w:val="Normal"/>
    <w:rsid w:val="00D817C2"/>
    <w:pPr>
      <w:tabs>
        <w:tab w:val="center" w:pos="4320"/>
        <w:tab w:val="right" w:pos="8640"/>
      </w:tabs>
    </w:pPr>
  </w:style>
  <w:style w:type="character" w:styleId="PageNumber">
    <w:name w:val="page number"/>
    <w:basedOn w:val="DefaultParagraphFont"/>
    <w:rsid w:val="00D817C2"/>
  </w:style>
  <w:style w:type="character" w:styleId="Hyperlink">
    <w:name w:val="Hyperlink"/>
    <w:basedOn w:val="DefaultParagraphFont"/>
    <w:rsid w:val="001F7009"/>
    <w:rPr>
      <w:color w:val="0000FF"/>
      <w:u w:val="single"/>
    </w:rPr>
  </w:style>
  <w:style w:type="paragraph" w:styleId="FootnoteText">
    <w:name w:val="footnote text"/>
    <w:basedOn w:val="Normal"/>
    <w:link w:val="FootnoteTextChar"/>
    <w:uiPriority w:val="99"/>
    <w:unhideWhenUsed/>
    <w:rsid w:val="00815F05"/>
    <w:rPr>
      <w:sz w:val="20"/>
      <w:szCs w:val="20"/>
    </w:rPr>
  </w:style>
  <w:style w:type="character" w:customStyle="1" w:styleId="FootnoteTextChar">
    <w:name w:val="Footnote Text Char"/>
    <w:basedOn w:val="DefaultParagraphFont"/>
    <w:link w:val="FootnoteText"/>
    <w:uiPriority w:val="99"/>
    <w:rsid w:val="00815F05"/>
  </w:style>
  <w:style w:type="character" w:styleId="FootnoteReference">
    <w:name w:val="footnote reference"/>
    <w:basedOn w:val="DefaultParagraphFont"/>
    <w:uiPriority w:val="99"/>
    <w:semiHidden/>
    <w:unhideWhenUsed/>
    <w:rsid w:val="00815F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71B62"/>
    <w:rPr>
      <w:b/>
      <w:bCs/>
    </w:rPr>
  </w:style>
  <w:style w:type="paragraph" w:styleId="BalloonText">
    <w:name w:val="Balloon Text"/>
    <w:basedOn w:val="Normal"/>
    <w:semiHidden/>
    <w:rsid w:val="005A73B0"/>
    <w:rPr>
      <w:rFonts w:ascii="Tahoma" w:hAnsi="Tahoma" w:cs="Tahoma"/>
      <w:sz w:val="16"/>
      <w:szCs w:val="16"/>
    </w:rPr>
  </w:style>
  <w:style w:type="paragraph" w:styleId="Header">
    <w:name w:val="header"/>
    <w:basedOn w:val="Normal"/>
    <w:rsid w:val="00D817C2"/>
    <w:pPr>
      <w:tabs>
        <w:tab w:val="center" w:pos="4320"/>
        <w:tab w:val="right" w:pos="8640"/>
      </w:tabs>
    </w:pPr>
  </w:style>
  <w:style w:type="paragraph" w:styleId="Footer">
    <w:name w:val="footer"/>
    <w:basedOn w:val="Normal"/>
    <w:rsid w:val="00D817C2"/>
    <w:pPr>
      <w:tabs>
        <w:tab w:val="center" w:pos="4320"/>
        <w:tab w:val="right" w:pos="8640"/>
      </w:tabs>
    </w:pPr>
  </w:style>
  <w:style w:type="character" w:styleId="PageNumber">
    <w:name w:val="page number"/>
    <w:basedOn w:val="DefaultParagraphFont"/>
    <w:rsid w:val="00D817C2"/>
  </w:style>
  <w:style w:type="character" w:styleId="Hyperlink">
    <w:name w:val="Hyperlink"/>
    <w:basedOn w:val="DefaultParagraphFont"/>
    <w:rsid w:val="001F7009"/>
    <w:rPr>
      <w:color w:val="0000FF"/>
      <w:u w:val="single"/>
    </w:rPr>
  </w:style>
  <w:style w:type="paragraph" w:styleId="FootnoteText">
    <w:name w:val="footnote text"/>
    <w:basedOn w:val="Normal"/>
    <w:link w:val="FootnoteTextChar"/>
    <w:uiPriority w:val="99"/>
    <w:unhideWhenUsed/>
    <w:rsid w:val="00815F05"/>
    <w:rPr>
      <w:sz w:val="20"/>
      <w:szCs w:val="20"/>
    </w:rPr>
  </w:style>
  <w:style w:type="character" w:customStyle="1" w:styleId="FootnoteTextChar">
    <w:name w:val="Footnote Text Char"/>
    <w:basedOn w:val="DefaultParagraphFont"/>
    <w:link w:val="FootnoteText"/>
    <w:uiPriority w:val="99"/>
    <w:rsid w:val="00815F05"/>
  </w:style>
  <w:style w:type="character" w:styleId="FootnoteReference">
    <w:name w:val="footnote reference"/>
    <w:basedOn w:val="DefaultParagraphFont"/>
    <w:uiPriority w:val="99"/>
    <w:semiHidden/>
    <w:unhideWhenUsed/>
    <w:rsid w:val="00815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nator_Bert_Stedman@legis.state.ak.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nator_Hollis_French@legis.state.ak.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D4372-3122-48D9-8083-669400FB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APEI</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Zabel</dc:creator>
  <cp:lastModifiedBy>Administrator</cp:lastModifiedBy>
  <cp:revision>2</cp:revision>
  <cp:lastPrinted>2012-01-24T18:58:00Z</cp:lastPrinted>
  <dcterms:created xsi:type="dcterms:W3CDTF">2012-01-24T19:01:00Z</dcterms:created>
  <dcterms:modified xsi:type="dcterms:W3CDTF">2012-01-24T19:01:00Z</dcterms:modified>
</cp:coreProperties>
</file>