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A8" w:rsidRDefault="00A257A8" w:rsidP="00A257A8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AGENDA</w:t>
      </w:r>
    </w:p>
    <w:p w:rsidR="00B35589" w:rsidRDefault="00B35589" w:rsidP="00A257A8">
      <w:pPr>
        <w:jc w:val="center"/>
        <w:rPr>
          <w:b/>
          <w:bCs/>
          <w:sz w:val="48"/>
          <w:szCs w:val="48"/>
        </w:rPr>
      </w:pPr>
    </w:p>
    <w:p w:rsidR="00997768" w:rsidRDefault="001D4DB0" w:rsidP="00B35589">
      <w:pPr>
        <w:rPr>
          <w:rFonts w:ascii="Garamond" w:hAnsi="Garamond"/>
          <w:sz w:val="36"/>
          <w:szCs w:val="36"/>
          <w:u w:val="single"/>
        </w:rPr>
      </w:pPr>
      <w:r>
        <w:rPr>
          <w:rFonts w:ascii="Garamond" w:hAnsi="Garamond"/>
          <w:sz w:val="36"/>
          <w:szCs w:val="36"/>
          <w:u w:val="single"/>
        </w:rPr>
        <w:t>Wednesday, February 24</w:t>
      </w:r>
      <w:r w:rsidR="00997768" w:rsidRPr="00997768">
        <w:rPr>
          <w:rFonts w:ascii="Garamond" w:hAnsi="Garamond"/>
          <w:sz w:val="36"/>
          <w:szCs w:val="36"/>
          <w:u w:val="single"/>
        </w:rPr>
        <w:t>, 2010</w:t>
      </w:r>
    </w:p>
    <w:p w:rsidR="008416FE" w:rsidRDefault="00997768" w:rsidP="00B35589">
      <w:pPr>
        <w:rPr>
          <w:rFonts w:ascii="Garamond" w:hAnsi="Garamond"/>
          <w:sz w:val="36"/>
          <w:szCs w:val="36"/>
        </w:rPr>
      </w:pPr>
      <w:r w:rsidRPr="00997768">
        <w:rPr>
          <w:rFonts w:ascii="Garamond" w:hAnsi="Garamond"/>
          <w:sz w:val="36"/>
          <w:szCs w:val="36"/>
        </w:rPr>
        <w:t> </w:t>
      </w:r>
      <w:r w:rsidR="001D4DB0">
        <w:rPr>
          <w:rFonts w:ascii="Garamond" w:hAnsi="Garamond"/>
          <w:sz w:val="36"/>
          <w:szCs w:val="36"/>
        </w:rPr>
        <w:t>9:00-11:00 AM</w:t>
      </w:r>
      <w:r w:rsidR="00B35589" w:rsidRPr="00B35589">
        <w:rPr>
          <w:rFonts w:ascii="Garamond" w:hAnsi="Garamond"/>
          <w:sz w:val="36"/>
          <w:szCs w:val="36"/>
        </w:rPr>
        <w:t>    </w:t>
      </w:r>
    </w:p>
    <w:p w:rsidR="008416FE" w:rsidRDefault="008416FE" w:rsidP="00B35589">
      <w:pPr>
        <w:rPr>
          <w:rFonts w:ascii="Garamond" w:hAnsi="Garamond"/>
          <w:sz w:val="36"/>
          <w:szCs w:val="36"/>
        </w:rPr>
      </w:pPr>
    </w:p>
    <w:p w:rsidR="008416FE" w:rsidRDefault="008416FE" w:rsidP="00B35589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 xml:space="preserve">Gas Value </w:t>
      </w:r>
      <w:proofErr w:type="gramStart"/>
      <w:r>
        <w:rPr>
          <w:rFonts w:ascii="Garamond" w:hAnsi="Garamond"/>
          <w:sz w:val="36"/>
          <w:szCs w:val="36"/>
        </w:rPr>
        <w:t>Under</w:t>
      </w:r>
      <w:proofErr w:type="gramEnd"/>
      <w:r>
        <w:rPr>
          <w:rFonts w:ascii="Garamond" w:hAnsi="Garamond"/>
          <w:sz w:val="36"/>
          <w:szCs w:val="36"/>
        </w:rPr>
        <w:t xml:space="preserve"> ACES Tax Provisions</w:t>
      </w:r>
    </w:p>
    <w:p w:rsidR="008416FE" w:rsidRDefault="008416FE" w:rsidP="00B35589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ab/>
        <w:t>Progressivity Profitability Parity Gas</w:t>
      </w:r>
    </w:p>
    <w:p w:rsidR="008416FE" w:rsidRDefault="008416FE" w:rsidP="00B35589">
      <w:pPr>
        <w:rPr>
          <w:rFonts w:ascii="Garamond" w:hAnsi="Garamond"/>
          <w:sz w:val="36"/>
          <w:szCs w:val="36"/>
        </w:rPr>
      </w:pPr>
    </w:p>
    <w:p w:rsidR="00B35589" w:rsidRPr="008416FE" w:rsidRDefault="008416FE" w:rsidP="00B35589">
      <w:pPr>
        <w:rPr>
          <w:rFonts w:ascii="Garamond" w:hAnsi="Garamond"/>
          <w:b/>
          <w:bCs/>
          <w:sz w:val="36"/>
          <w:szCs w:val="36"/>
        </w:rPr>
      </w:pPr>
      <w:r w:rsidRPr="008416FE">
        <w:rPr>
          <w:rFonts w:ascii="Garamond" w:hAnsi="Garamond"/>
          <w:sz w:val="36"/>
          <w:szCs w:val="36"/>
        </w:rPr>
        <w:t xml:space="preserve">Pat Galvin, Commissioner, Department of Revenue </w:t>
      </w:r>
      <w:r w:rsidR="00B35589" w:rsidRPr="008416FE">
        <w:rPr>
          <w:rFonts w:ascii="Garamond" w:hAnsi="Garamond"/>
          <w:sz w:val="36"/>
          <w:szCs w:val="36"/>
        </w:rPr>
        <w:t>     </w:t>
      </w:r>
    </w:p>
    <w:sectPr w:rsidR="00B35589" w:rsidRPr="008416FE" w:rsidSect="00C1415B">
      <w:headerReference w:type="default" r:id="rId7"/>
      <w:headerReference w:type="first" r:id="rId8"/>
      <w:pgSz w:w="12240" w:h="15840" w:code="1"/>
      <w:pgMar w:top="1436" w:right="1440" w:bottom="576" w:left="1440" w:header="720" w:footer="57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062" w:rsidRDefault="00EB7062">
      <w:r>
        <w:separator/>
      </w:r>
    </w:p>
  </w:endnote>
  <w:endnote w:type="continuationSeparator" w:id="0">
    <w:p w:rsidR="00EB7062" w:rsidRDefault="00EB7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062" w:rsidRDefault="00EB7062">
      <w:r>
        <w:separator/>
      </w:r>
    </w:p>
  </w:footnote>
  <w:footnote w:type="continuationSeparator" w:id="0">
    <w:p w:rsidR="00EB7062" w:rsidRDefault="00EB70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062" w:rsidRDefault="00EB7062"/>
  <w:p w:rsidR="00EB7062" w:rsidRDefault="00EB70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062" w:rsidRDefault="00EB7062" w:rsidP="00B959EA">
    <w:pPr>
      <w:pStyle w:val="Heading3"/>
      <w:framePr w:wrap="notBeside"/>
    </w:pPr>
    <w:smartTag w:uri="urn:schemas-microsoft-com:office:smarttags" w:element="place">
      <w:smartTag w:uri="urn:schemas-microsoft-com:office:smarttags" w:element="State">
        <w:r>
          <w:t>ALASKA</w:t>
        </w:r>
      </w:smartTag>
    </w:smartTag>
    <w:r>
      <w:t xml:space="preserve"> STATE LEGISLATURE</w:t>
    </w:r>
  </w:p>
  <w:p w:rsidR="00EB7062" w:rsidRPr="00B959EA" w:rsidRDefault="00EB7062" w:rsidP="00B959EA">
    <w:pPr>
      <w:framePr w:w="10442" w:h="3245" w:wrap="notBeside" w:vAnchor="text" w:hAnchor="page" w:x="982" w:y="-179"/>
      <w:tabs>
        <w:tab w:val="left" w:pos="0"/>
      </w:tabs>
      <w:spacing w:before="120"/>
      <w:jc w:val="center"/>
      <w:rPr>
        <w:b/>
        <w:smallCaps/>
        <w:sz w:val="36"/>
        <w:szCs w:val="36"/>
      </w:rPr>
    </w:pPr>
    <w:r w:rsidRPr="00B959EA">
      <w:rPr>
        <w:b/>
        <w:smallCaps/>
        <w:sz w:val="36"/>
        <w:szCs w:val="36"/>
      </w:rPr>
      <w:t>Senate Finance Committee</w:t>
    </w:r>
  </w:p>
  <w:p w:rsidR="00EB7062" w:rsidRDefault="00EB7062">
    <w:pPr>
      <w:framePr w:w="10442" w:h="3245" w:wrap="notBeside" w:vAnchor="text" w:hAnchor="page" w:x="982" w:y="-179"/>
      <w:tabs>
        <w:tab w:val="left" w:pos="0"/>
      </w:tabs>
      <w:jc w:val="center"/>
    </w:pPr>
  </w:p>
  <w:p w:rsidR="00EB7062" w:rsidRDefault="00EB7062">
    <w:pPr>
      <w:framePr w:w="10442" w:h="3245" w:wrap="notBeside" w:vAnchor="text" w:hAnchor="page" w:x="982" w:y="-179"/>
      <w:rPr>
        <w:sz w:val="20"/>
      </w:rPr>
    </w:pPr>
    <w:r>
      <w:rPr>
        <w:sz w:val="20"/>
      </w:rPr>
      <w:t>Senator Bert Stedman, Co-Chair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Senator Lyman Hoffman, Co-Chair</w:t>
    </w:r>
  </w:p>
  <w:p w:rsidR="00EB7062" w:rsidRDefault="00EB7062">
    <w:pPr>
      <w:framePr w:w="10442" w:h="3245" w:wrap="notBeside" w:vAnchor="text" w:hAnchor="page" w:x="982" w:y="-179"/>
      <w:rPr>
        <w:sz w:val="20"/>
      </w:rPr>
    </w:pPr>
    <w:r>
      <w:rPr>
        <w:sz w:val="20"/>
      </w:rPr>
      <w:t>State Capitol, Room 516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State Capitol, Room 518</w:t>
    </w:r>
  </w:p>
  <w:p w:rsidR="00EB7062" w:rsidRDefault="00EB7062">
    <w:pPr>
      <w:framePr w:w="10442" w:h="3245" w:wrap="notBeside" w:vAnchor="text" w:hAnchor="page" w:x="982" w:y="-179"/>
      <w:jc w:val="both"/>
      <w:rPr>
        <w:sz w:val="20"/>
      </w:rPr>
    </w:pPr>
    <w:smartTag w:uri="urn:schemas-microsoft-com:office:smarttags" w:element="City">
      <w:r>
        <w:rPr>
          <w:sz w:val="20"/>
        </w:rPr>
        <w:t>Juneau</w:t>
      </w:r>
    </w:smartTag>
    <w:r>
      <w:rPr>
        <w:sz w:val="20"/>
      </w:rPr>
      <w:t xml:space="preserve">, </w:t>
    </w:r>
    <w:smartTag w:uri="urn:schemas-microsoft-com:office:smarttags" w:element="State">
      <w:r>
        <w:rPr>
          <w:sz w:val="20"/>
        </w:rPr>
        <w:t>AK</w:t>
      </w:r>
    </w:smartTag>
    <w:r>
      <w:rPr>
        <w:sz w:val="20"/>
      </w:rPr>
      <w:t xml:space="preserve"> </w:t>
    </w:r>
    <w:smartTag w:uri="urn:schemas-microsoft-com:office:smarttags" w:element="PostalCode">
      <w:r>
        <w:rPr>
          <w:sz w:val="20"/>
        </w:rPr>
        <w:t>99801-1182</w:t>
      </w:r>
    </w:smartTag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</w:t>
    </w:r>
    <w:smartTag w:uri="urn:schemas-microsoft-com:office:smarttags" w:element="place">
      <w:smartTag w:uri="urn:schemas-microsoft-com:office:smarttags" w:element="City">
        <w:r>
          <w:rPr>
            <w:sz w:val="20"/>
          </w:rPr>
          <w:t>Juneau</w:t>
        </w:r>
      </w:smartTag>
      <w:r>
        <w:rPr>
          <w:sz w:val="20"/>
        </w:rPr>
        <w:t xml:space="preserve">, </w:t>
      </w:r>
      <w:smartTag w:uri="urn:schemas-microsoft-com:office:smarttags" w:element="State">
        <w:r>
          <w:rPr>
            <w:sz w:val="20"/>
          </w:rPr>
          <w:t>AK</w:t>
        </w:r>
      </w:smartTag>
      <w:r>
        <w:rPr>
          <w:sz w:val="20"/>
        </w:rPr>
        <w:t xml:space="preserve"> </w:t>
      </w:r>
      <w:smartTag w:uri="urn:schemas-microsoft-com:office:smarttags" w:element="PostalCode">
        <w:r>
          <w:rPr>
            <w:sz w:val="20"/>
          </w:rPr>
          <w:t>99801-1182</w:t>
        </w:r>
      </w:smartTag>
    </w:smartTag>
  </w:p>
  <w:p w:rsidR="00EB7062" w:rsidRDefault="00EB7062">
    <w:pPr>
      <w:framePr w:w="10442" w:h="3245" w:wrap="notBeside" w:vAnchor="text" w:hAnchor="page" w:x="982" w:y="-179"/>
      <w:rPr>
        <w:sz w:val="20"/>
      </w:rPr>
    </w:pPr>
    <w:r>
      <w:rPr>
        <w:sz w:val="20"/>
      </w:rPr>
      <w:t>(907) 465- 3873 - Phone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 Phone - (907) 465- 4453</w:t>
    </w:r>
  </w:p>
  <w:p w:rsidR="00EB7062" w:rsidRDefault="00EB7062">
    <w:pPr>
      <w:framePr w:w="10442" w:h="3245" w:wrap="notBeside" w:vAnchor="text" w:hAnchor="page" w:x="982" w:y="-179"/>
      <w:rPr>
        <w:sz w:val="20"/>
      </w:rPr>
    </w:pPr>
    <w:r>
      <w:rPr>
        <w:sz w:val="20"/>
      </w:rPr>
      <w:t>(907) 465-3922 - Fax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      Fax - (907) 465- 4523</w:t>
    </w:r>
  </w:p>
  <w:p w:rsidR="00EB7062" w:rsidRPr="00CE4127" w:rsidRDefault="00EB7062">
    <w:pPr>
      <w:framePr w:w="10442" w:h="3245" w:wrap="notBeside" w:vAnchor="text" w:hAnchor="page" w:x="982" w:y="-179"/>
      <w:rPr>
        <w:smallCaps/>
        <w:sz w:val="16"/>
        <w:szCs w:val="16"/>
      </w:rPr>
    </w:pPr>
    <w:r w:rsidRPr="00D23574">
      <w:rPr>
        <w:sz w:val="16"/>
        <w:szCs w:val="16"/>
      </w:rPr>
      <w:t>Senator_Bert_Stedman@legis.state.ak.us</w:t>
    </w:r>
    <w:r w:rsidRPr="00CE4127">
      <w:rPr>
        <w:sz w:val="16"/>
        <w:szCs w:val="16"/>
      </w:rPr>
      <w:tab/>
    </w:r>
    <w:r w:rsidRPr="00CE4127">
      <w:rPr>
        <w:sz w:val="16"/>
        <w:szCs w:val="16"/>
      </w:rPr>
      <w:tab/>
    </w:r>
    <w:r w:rsidRPr="00CE4127">
      <w:rPr>
        <w:sz w:val="16"/>
        <w:szCs w:val="16"/>
      </w:rPr>
      <w:tab/>
    </w:r>
    <w:r w:rsidRPr="00CE4127">
      <w:rPr>
        <w:sz w:val="16"/>
        <w:szCs w:val="16"/>
      </w:rPr>
      <w:tab/>
    </w:r>
    <w:r w:rsidRPr="00CE4127">
      <w:rPr>
        <w:sz w:val="16"/>
        <w:szCs w:val="16"/>
      </w:rPr>
      <w:tab/>
    </w:r>
    <w:r w:rsidRPr="00CE4127">
      <w:rPr>
        <w:sz w:val="16"/>
        <w:szCs w:val="16"/>
      </w:rPr>
      <w:tab/>
    </w:r>
    <w:r w:rsidRPr="00CE4127">
      <w:rPr>
        <w:sz w:val="16"/>
        <w:szCs w:val="16"/>
      </w:rPr>
      <w:tab/>
      <w:t xml:space="preserve"> </w:t>
    </w:r>
    <w:r w:rsidRPr="00D23574">
      <w:rPr>
        <w:sz w:val="16"/>
        <w:szCs w:val="16"/>
      </w:rPr>
      <w:t>Senator_Lyman_Hoffman@legis.state.ak.us</w:t>
    </w:r>
  </w:p>
  <w:p w:rsidR="00EB7062" w:rsidRDefault="00EB7062">
    <w:pPr>
      <w:pStyle w:val="Header"/>
      <w:tabs>
        <w:tab w:val="clear" w:pos="4320"/>
        <w:tab w:val="clear" w:pos="8640"/>
      </w:tabs>
    </w:pPr>
  </w:p>
  <w:p w:rsidR="00EB7062" w:rsidRDefault="00EB7062" w:rsidP="00CE4127">
    <w:pPr>
      <w:framePr w:w="1440" w:h="1440" w:hRule="exact" w:hSpace="187" w:wrap="notBeside" w:vAnchor="text" w:hAnchor="page" w:x="5289" w:y="828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75.45pt" fillcolor="window">
          <v:imagedata r:id="rId1" o:title=""/>
        </v:shape>
      </w:pict>
    </w:r>
  </w:p>
  <w:p w:rsidR="00EB7062" w:rsidRDefault="00EB7062" w:rsidP="00CE4127">
    <w:pPr>
      <w:framePr w:w="2305" w:h="279" w:wrap="notBeside" w:vAnchor="text" w:hAnchor="page" w:x="4881" w:y="2313"/>
      <w:jc w:val="center"/>
    </w:pPr>
    <w:r>
      <w:rPr>
        <w:sz w:val="20"/>
      </w:rPr>
      <w:t>Official Business</w:t>
    </w:r>
  </w:p>
  <w:p w:rsidR="00EB7062" w:rsidRDefault="00EB7062">
    <w:pPr>
      <w:pStyle w:val="Header"/>
    </w:pPr>
    <w:r w:rsidRPr="00E11B70">
      <w:rPr>
        <w:noProof/>
        <w:sz w:val="20"/>
      </w:rPr>
      <w:pict>
        <v:line id="_x0000_s1025" style="position:absolute;z-index:251657728" from="-38.75pt,129.25pt" to="501.25pt,129.25pt" strokeweight="4.5pt">
          <v:stroke linestyle="thinThick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2B09"/>
    <w:multiLevelType w:val="hybridMultilevel"/>
    <w:tmpl w:val="89642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80286"/>
    <w:multiLevelType w:val="hybridMultilevel"/>
    <w:tmpl w:val="1C80E5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6743E0"/>
    <w:multiLevelType w:val="hybridMultilevel"/>
    <w:tmpl w:val="6AE41AA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4E762C"/>
    <w:multiLevelType w:val="hybridMultilevel"/>
    <w:tmpl w:val="B23655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4F5D02"/>
    <w:multiLevelType w:val="hybridMultilevel"/>
    <w:tmpl w:val="A1AE3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D81AFF"/>
    <w:multiLevelType w:val="hybridMultilevel"/>
    <w:tmpl w:val="985EB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5417D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117F03"/>
    <w:multiLevelType w:val="hybridMultilevel"/>
    <w:tmpl w:val="B96E2B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5DF4311"/>
    <w:multiLevelType w:val="hybridMultilevel"/>
    <w:tmpl w:val="4D8EBFA6"/>
    <w:lvl w:ilvl="0" w:tplc="5A0AB3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893850"/>
    <w:multiLevelType w:val="hybridMultilevel"/>
    <w:tmpl w:val="24809B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B26"/>
    <w:rsid w:val="000660CF"/>
    <w:rsid w:val="000F32B4"/>
    <w:rsid w:val="00163119"/>
    <w:rsid w:val="00185614"/>
    <w:rsid w:val="001D4DB0"/>
    <w:rsid w:val="001E1455"/>
    <w:rsid w:val="001F6262"/>
    <w:rsid w:val="0021102D"/>
    <w:rsid w:val="00234AAB"/>
    <w:rsid w:val="00250A58"/>
    <w:rsid w:val="00256563"/>
    <w:rsid w:val="00296046"/>
    <w:rsid w:val="003C0B72"/>
    <w:rsid w:val="0045757F"/>
    <w:rsid w:val="00477D60"/>
    <w:rsid w:val="0048194F"/>
    <w:rsid w:val="004878DE"/>
    <w:rsid w:val="004A6FD9"/>
    <w:rsid w:val="005204E6"/>
    <w:rsid w:val="005547EE"/>
    <w:rsid w:val="005969EF"/>
    <w:rsid w:val="00596B64"/>
    <w:rsid w:val="005F7556"/>
    <w:rsid w:val="0061780B"/>
    <w:rsid w:val="006270E7"/>
    <w:rsid w:val="0068498F"/>
    <w:rsid w:val="006853C6"/>
    <w:rsid w:val="006858BB"/>
    <w:rsid w:val="006A60BD"/>
    <w:rsid w:val="006D2DC8"/>
    <w:rsid w:val="00721A14"/>
    <w:rsid w:val="00723EAC"/>
    <w:rsid w:val="00757DA1"/>
    <w:rsid w:val="00781AC9"/>
    <w:rsid w:val="007C6031"/>
    <w:rsid w:val="007E335E"/>
    <w:rsid w:val="00814503"/>
    <w:rsid w:val="008416FE"/>
    <w:rsid w:val="00850228"/>
    <w:rsid w:val="008B4DF7"/>
    <w:rsid w:val="008D07D5"/>
    <w:rsid w:val="008D11E7"/>
    <w:rsid w:val="00900E30"/>
    <w:rsid w:val="00930F8F"/>
    <w:rsid w:val="00951666"/>
    <w:rsid w:val="00955171"/>
    <w:rsid w:val="009726E7"/>
    <w:rsid w:val="00992825"/>
    <w:rsid w:val="00997768"/>
    <w:rsid w:val="00A257A8"/>
    <w:rsid w:val="00A465DB"/>
    <w:rsid w:val="00A71292"/>
    <w:rsid w:val="00AA0698"/>
    <w:rsid w:val="00AE4A4C"/>
    <w:rsid w:val="00B35462"/>
    <w:rsid w:val="00B35589"/>
    <w:rsid w:val="00B84213"/>
    <w:rsid w:val="00B85F56"/>
    <w:rsid w:val="00B959EA"/>
    <w:rsid w:val="00BC330C"/>
    <w:rsid w:val="00BC6729"/>
    <w:rsid w:val="00BC7AE0"/>
    <w:rsid w:val="00C1415B"/>
    <w:rsid w:val="00C2350A"/>
    <w:rsid w:val="00C96CC4"/>
    <w:rsid w:val="00CE4127"/>
    <w:rsid w:val="00CE531C"/>
    <w:rsid w:val="00CE6D44"/>
    <w:rsid w:val="00D23574"/>
    <w:rsid w:val="00D26B26"/>
    <w:rsid w:val="00D64361"/>
    <w:rsid w:val="00D84709"/>
    <w:rsid w:val="00DA487A"/>
    <w:rsid w:val="00DC48DB"/>
    <w:rsid w:val="00DF7824"/>
    <w:rsid w:val="00E11B70"/>
    <w:rsid w:val="00E36223"/>
    <w:rsid w:val="00E71300"/>
    <w:rsid w:val="00EB7062"/>
    <w:rsid w:val="00EF22D3"/>
    <w:rsid w:val="00F901EB"/>
    <w:rsid w:val="00FB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8BB"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rsid w:val="007E335E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7E335E"/>
    <w:pPr>
      <w:keepNext/>
      <w:tabs>
        <w:tab w:val="left" w:pos="2160"/>
      </w:tabs>
      <w:ind w:left="720" w:hanging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E335E"/>
    <w:pPr>
      <w:keepNext/>
      <w:framePr w:w="10442" w:h="3245" w:wrap="notBeside" w:vAnchor="text" w:hAnchor="page" w:x="982" w:y="-179"/>
      <w:jc w:val="center"/>
      <w:outlineLvl w:val="2"/>
    </w:pPr>
    <w:rPr>
      <w:b/>
      <w:sz w:val="48"/>
    </w:rPr>
  </w:style>
  <w:style w:type="paragraph" w:styleId="Heading4">
    <w:name w:val="heading 4"/>
    <w:basedOn w:val="Normal"/>
    <w:next w:val="Normal"/>
    <w:qFormat/>
    <w:rsid w:val="007E335E"/>
    <w:pPr>
      <w:keepNext/>
      <w:ind w:left="72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33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335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7E335E"/>
    <w:pPr>
      <w:ind w:left="720"/>
    </w:pPr>
  </w:style>
  <w:style w:type="paragraph" w:styleId="FootnoteText">
    <w:name w:val="footnote text"/>
    <w:basedOn w:val="Normal"/>
    <w:semiHidden/>
    <w:rsid w:val="007E335E"/>
    <w:rPr>
      <w:sz w:val="20"/>
    </w:rPr>
  </w:style>
  <w:style w:type="character" w:styleId="FootnoteReference">
    <w:name w:val="footnote reference"/>
    <w:basedOn w:val="DefaultParagraphFont"/>
    <w:semiHidden/>
    <w:rsid w:val="007E335E"/>
    <w:rPr>
      <w:vertAlign w:val="superscript"/>
    </w:rPr>
  </w:style>
  <w:style w:type="paragraph" w:styleId="Caption">
    <w:name w:val="caption"/>
    <w:basedOn w:val="Normal"/>
    <w:next w:val="Normal"/>
    <w:qFormat/>
    <w:rsid w:val="007E335E"/>
    <w:pPr>
      <w:framePr w:w="8472" w:h="1009" w:wrap="notBeside" w:vAnchor="text" w:hAnchor="page" w:x="2449" w:y="101"/>
      <w:spacing w:before="120"/>
      <w:jc w:val="center"/>
    </w:pPr>
    <w:rPr>
      <w:b/>
      <w:sz w:val="28"/>
    </w:rPr>
  </w:style>
  <w:style w:type="paragraph" w:styleId="BodyText">
    <w:name w:val="Body Text"/>
    <w:basedOn w:val="Normal"/>
    <w:rsid w:val="007E335E"/>
    <w:pPr>
      <w:jc w:val="both"/>
    </w:pPr>
    <w:rPr>
      <w:rFonts w:ascii="Helvetica" w:hAnsi="Helvetica"/>
      <w:sz w:val="28"/>
    </w:rPr>
  </w:style>
  <w:style w:type="paragraph" w:styleId="Title">
    <w:name w:val="Title"/>
    <w:basedOn w:val="Normal"/>
    <w:qFormat/>
    <w:rsid w:val="007E335E"/>
    <w:pPr>
      <w:jc w:val="center"/>
    </w:pPr>
    <w:rPr>
      <w:rFonts w:ascii="Times New Roman" w:hAnsi="Times New Roman"/>
      <w:sz w:val="32"/>
      <w:szCs w:val="24"/>
    </w:rPr>
  </w:style>
  <w:style w:type="paragraph" w:styleId="Subtitle">
    <w:name w:val="Subtitle"/>
    <w:basedOn w:val="Normal"/>
    <w:qFormat/>
    <w:rsid w:val="007E335E"/>
    <w:pPr>
      <w:jc w:val="center"/>
    </w:pPr>
    <w:rPr>
      <w:rFonts w:ascii="Times New Roman" w:hAnsi="Times New Roman"/>
      <w:sz w:val="32"/>
      <w:szCs w:val="24"/>
      <w:u w:val="single"/>
    </w:rPr>
  </w:style>
  <w:style w:type="paragraph" w:styleId="BodyText2">
    <w:name w:val="Body Text 2"/>
    <w:basedOn w:val="Normal"/>
    <w:rsid w:val="007E335E"/>
    <w:rPr>
      <w:sz w:val="28"/>
    </w:rPr>
  </w:style>
  <w:style w:type="paragraph" w:styleId="BodyText3">
    <w:name w:val="Body Text 3"/>
    <w:basedOn w:val="Normal"/>
    <w:rsid w:val="007E335E"/>
    <w:rPr>
      <w:sz w:val="26"/>
    </w:rPr>
  </w:style>
  <w:style w:type="character" w:styleId="Hyperlink">
    <w:name w:val="Hyperlink"/>
    <w:basedOn w:val="DefaultParagraphFont"/>
    <w:rsid w:val="00CE4127"/>
    <w:rPr>
      <w:color w:val="0000FF"/>
      <w:u w:val="single"/>
    </w:rPr>
  </w:style>
  <w:style w:type="paragraph" w:styleId="BalloonText">
    <w:name w:val="Balloon Text"/>
    <w:basedOn w:val="Normal"/>
    <w:semiHidden/>
    <w:rsid w:val="0045757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C6031"/>
    <w:rPr>
      <w:rFonts w:ascii="Palatino" w:hAnsi="Palatin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Conden</vt:lpstr>
    </vt:vector>
  </TitlesOfParts>
  <Company>State of Alaska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Conden</dc:title>
  <dc:subject/>
  <dc:creator>Miles Baker</dc:creator>
  <cp:keywords/>
  <cp:lastModifiedBy>lhfcltc</cp:lastModifiedBy>
  <cp:revision>3</cp:revision>
  <cp:lastPrinted>2010-02-24T17:45:00Z</cp:lastPrinted>
  <dcterms:created xsi:type="dcterms:W3CDTF">2010-02-19T02:02:00Z</dcterms:created>
  <dcterms:modified xsi:type="dcterms:W3CDTF">2010-02-24T18:22:00Z</dcterms:modified>
</cp:coreProperties>
</file>