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F24" w:rsidRDefault="001B7F24" w:rsidP="0069108D">
      <w:pPr>
        <w:widowControl w:val="0"/>
        <w:autoSpaceDE w:val="0"/>
        <w:autoSpaceDN w:val="0"/>
        <w:adjustRightInd w:val="0"/>
        <w:rPr>
          <w:rFonts w:ascii="Lucida Bright" w:hAnsi="Lucida Bright"/>
        </w:rPr>
      </w:pPr>
      <w:bookmarkStart w:id="0" w:name="_GoBack"/>
      <w:bookmarkEnd w:id="0"/>
      <w:r>
        <w:rPr>
          <w:rFonts w:ascii="Lucida Bright" w:hAnsi="Lucida Bright"/>
        </w:rPr>
        <w:t>Kevin Greenfield</w:t>
      </w:r>
    </w:p>
    <w:p w:rsidR="001B7F24" w:rsidRDefault="001B7F24" w:rsidP="0069108D">
      <w:pPr>
        <w:widowControl w:val="0"/>
        <w:autoSpaceDE w:val="0"/>
        <w:autoSpaceDN w:val="0"/>
        <w:adjustRightInd w:val="0"/>
        <w:rPr>
          <w:rFonts w:ascii="Lucida Bright" w:hAnsi="Lucida Bright"/>
        </w:rPr>
      </w:pPr>
      <w:r>
        <w:rPr>
          <w:rFonts w:ascii="Lucida Bright" w:hAnsi="Lucida Bright"/>
        </w:rPr>
        <w:t>3300 North Shore Drive</w:t>
      </w:r>
    </w:p>
    <w:p w:rsidR="001B7F24" w:rsidRDefault="001B7F24" w:rsidP="0069108D">
      <w:pPr>
        <w:widowControl w:val="0"/>
        <w:autoSpaceDE w:val="0"/>
        <w:autoSpaceDN w:val="0"/>
        <w:adjustRightInd w:val="0"/>
        <w:rPr>
          <w:rFonts w:ascii="Lucida Bright" w:hAnsi="Lucida Bright"/>
        </w:rPr>
      </w:pPr>
      <w:r>
        <w:rPr>
          <w:rFonts w:ascii="Lucida Bright" w:hAnsi="Lucida Bright"/>
        </w:rPr>
        <w:t>Anchorage, Alaska  99502</w:t>
      </w:r>
    </w:p>
    <w:p w:rsidR="001B7F24" w:rsidRDefault="001B7F24" w:rsidP="0069108D">
      <w:pPr>
        <w:widowControl w:val="0"/>
        <w:autoSpaceDE w:val="0"/>
        <w:autoSpaceDN w:val="0"/>
        <w:adjustRightInd w:val="0"/>
        <w:rPr>
          <w:rFonts w:ascii="Lucida Bright" w:hAnsi="Lucida Bright"/>
        </w:rPr>
      </w:pPr>
    </w:p>
    <w:p w:rsidR="001B7F24" w:rsidRDefault="001B7F24" w:rsidP="0069108D">
      <w:pPr>
        <w:widowControl w:val="0"/>
        <w:autoSpaceDE w:val="0"/>
        <w:autoSpaceDN w:val="0"/>
        <w:adjustRightInd w:val="0"/>
        <w:rPr>
          <w:rFonts w:ascii="Lucida Bright" w:hAnsi="Lucida Bright"/>
        </w:rPr>
      </w:pPr>
    </w:p>
    <w:p w:rsidR="0069108D" w:rsidRDefault="0069108D" w:rsidP="0069108D">
      <w:pPr>
        <w:widowControl w:val="0"/>
        <w:autoSpaceDE w:val="0"/>
        <w:autoSpaceDN w:val="0"/>
        <w:adjustRightInd w:val="0"/>
        <w:rPr>
          <w:rFonts w:ascii="Lucida Bright" w:hAnsi="Lucida Bright"/>
        </w:rPr>
      </w:pPr>
      <w:r>
        <w:rPr>
          <w:rFonts w:ascii="Lucida Bright" w:hAnsi="Lucida Bright"/>
        </w:rPr>
        <w:t>April 5, 2013</w:t>
      </w:r>
    </w:p>
    <w:p w:rsidR="0069108D" w:rsidRDefault="0069108D" w:rsidP="0069108D">
      <w:pPr>
        <w:widowControl w:val="0"/>
        <w:autoSpaceDE w:val="0"/>
        <w:autoSpaceDN w:val="0"/>
        <w:adjustRightInd w:val="0"/>
        <w:rPr>
          <w:rFonts w:ascii="Lucida Bright" w:hAnsi="Lucida Bright"/>
        </w:rPr>
      </w:pPr>
    </w:p>
    <w:p w:rsidR="001B7F24" w:rsidRDefault="001B7F24" w:rsidP="0069108D">
      <w:pPr>
        <w:widowControl w:val="0"/>
        <w:autoSpaceDE w:val="0"/>
        <w:autoSpaceDN w:val="0"/>
        <w:adjustRightInd w:val="0"/>
        <w:rPr>
          <w:rFonts w:ascii="Lucida Bright" w:hAnsi="Lucida Bright"/>
        </w:rPr>
      </w:pPr>
    </w:p>
    <w:p w:rsidR="001B7F24" w:rsidRDefault="001B7F24" w:rsidP="0069108D">
      <w:pPr>
        <w:widowControl w:val="0"/>
        <w:autoSpaceDE w:val="0"/>
        <w:autoSpaceDN w:val="0"/>
        <w:adjustRightInd w:val="0"/>
        <w:rPr>
          <w:rFonts w:ascii="Lucida Bright" w:hAnsi="Lucida Bright"/>
        </w:rPr>
      </w:pPr>
    </w:p>
    <w:p w:rsidR="0069108D" w:rsidRDefault="0069108D" w:rsidP="0069108D">
      <w:pPr>
        <w:widowControl w:val="0"/>
        <w:autoSpaceDE w:val="0"/>
        <w:autoSpaceDN w:val="0"/>
        <w:adjustRightInd w:val="0"/>
        <w:rPr>
          <w:rFonts w:ascii="Lucida Bright" w:hAnsi="Lucida Bright"/>
        </w:rPr>
      </w:pPr>
      <w:r>
        <w:rPr>
          <w:rFonts w:ascii="Lucida Bright" w:hAnsi="Lucida Bright"/>
        </w:rPr>
        <w:t>Senator Kevin Meyer, Co-Chair</w:t>
      </w:r>
    </w:p>
    <w:p w:rsidR="0069108D" w:rsidRDefault="0069108D" w:rsidP="0069108D">
      <w:pPr>
        <w:widowControl w:val="0"/>
        <w:autoSpaceDE w:val="0"/>
        <w:autoSpaceDN w:val="0"/>
        <w:adjustRightInd w:val="0"/>
        <w:rPr>
          <w:rFonts w:ascii="Lucida Bright" w:hAnsi="Lucida Bright"/>
        </w:rPr>
      </w:pPr>
      <w:r>
        <w:rPr>
          <w:rFonts w:ascii="Lucida Bright" w:hAnsi="Lucida Bright"/>
        </w:rPr>
        <w:t>Senator Pete Kelly, Co-Chair</w:t>
      </w:r>
    </w:p>
    <w:p w:rsidR="0069108D" w:rsidRDefault="0069108D" w:rsidP="0069108D">
      <w:pPr>
        <w:widowControl w:val="0"/>
        <w:autoSpaceDE w:val="0"/>
        <w:autoSpaceDN w:val="0"/>
        <w:adjustRightInd w:val="0"/>
        <w:rPr>
          <w:rFonts w:ascii="Lucida Bright" w:hAnsi="Lucida Bright"/>
        </w:rPr>
      </w:pPr>
      <w:r>
        <w:rPr>
          <w:rFonts w:ascii="Lucida Bright" w:hAnsi="Lucida Bright"/>
        </w:rPr>
        <w:t>Senate Finance Committee</w:t>
      </w:r>
    </w:p>
    <w:p w:rsidR="0069108D" w:rsidRDefault="0069108D" w:rsidP="0069108D">
      <w:pPr>
        <w:widowControl w:val="0"/>
        <w:autoSpaceDE w:val="0"/>
        <w:autoSpaceDN w:val="0"/>
        <w:adjustRightInd w:val="0"/>
        <w:rPr>
          <w:rFonts w:ascii="Lucida Bright" w:hAnsi="Lucida Bright"/>
        </w:rPr>
      </w:pPr>
      <w:r>
        <w:rPr>
          <w:rFonts w:ascii="Lucida Bright" w:hAnsi="Lucida Bright"/>
        </w:rPr>
        <w:t>Capitol Building</w:t>
      </w:r>
    </w:p>
    <w:p w:rsidR="0069108D" w:rsidRDefault="0069108D" w:rsidP="0069108D">
      <w:pPr>
        <w:widowControl w:val="0"/>
        <w:autoSpaceDE w:val="0"/>
        <w:autoSpaceDN w:val="0"/>
        <w:adjustRightInd w:val="0"/>
        <w:rPr>
          <w:rFonts w:ascii="Lucida Bright" w:hAnsi="Lucida Bright"/>
        </w:rPr>
      </w:pPr>
      <w:r>
        <w:rPr>
          <w:rFonts w:ascii="Lucida Bright" w:hAnsi="Lucida Bright"/>
        </w:rPr>
        <w:t>Juneau, AK 99801</w:t>
      </w:r>
    </w:p>
    <w:p w:rsidR="0069108D" w:rsidRDefault="0069108D" w:rsidP="0069108D">
      <w:pPr>
        <w:widowControl w:val="0"/>
        <w:autoSpaceDE w:val="0"/>
        <w:autoSpaceDN w:val="0"/>
        <w:adjustRightInd w:val="0"/>
        <w:rPr>
          <w:rFonts w:ascii="Lucida Bright" w:hAnsi="Lucida Bright"/>
        </w:rPr>
      </w:pPr>
    </w:p>
    <w:p w:rsidR="001B7F24" w:rsidRDefault="001B7F24" w:rsidP="0069108D">
      <w:pPr>
        <w:widowControl w:val="0"/>
        <w:autoSpaceDE w:val="0"/>
        <w:autoSpaceDN w:val="0"/>
        <w:adjustRightInd w:val="0"/>
        <w:rPr>
          <w:rFonts w:ascii="Lucida Bright" w:hAnsi="Lucida Bright"/>
        </w:rPr>
      </w:pPr>
    </w:p>
    <w:p w:rsidR="001B7F24" w:rsidRDefault="001B7F24" w:rsidP="0069108D">
      <w:pPr>
        <w:widowControl w:val="0"/>
        <w:autoSpaceDE w:val="0"/>
        <w:autoSpaceDN w:val="0"/>
        <w:adjustRightInd w:val="0"/>
        <w:rPr>
          <w:rFonts w:ascii="Lucida Bright" w:hAnsi="Lucida Bright"/>
        </w:rPr>
      </w:pPr>
    </w:p>
    <w:p w:rsidR="001B7F24" w:rsidRDefault="001B7F24" w:rsidP="0069108D">
      <w:pPr>
        <w:widowControl w:val="0"/>
        <w:autoSpaceDE w:val="0"/>
        <w:autoSpaceDN w:val="0"/>
        <w:adjustRightInd w:val="0"/>
        <w:rPr>
          <w:rFonts w:ascii="Lucida Bright" w:hAnsi="Lucida Bright"/>
        </w:rPr>
      </w:pPr>
    </w:p>
    <w:p w:rsidR="001B7F24" w:rsidRDefault="001B7F24" w:rsidP="0069108D">
      <w:pPr>
        <w:widowControl w:val="0"/>
        <w:autoSpaceDE w:val="0"/>
        <w:autoSpaceDN w:val="0"/>
        <w:adjustRightInd w:val="0"/>
        <w:rPr>
          <w:rFonts w:ascii="Lucida Bright" w:hAnsi="Lucida Bright"/>
        </w:rPr>
      </w:pPr>
    </w:p>
    <w:p w:rsidR="001B7F24" w:rsidRDefault="001B7F24" w:rsidP="0069108D">
      <w:pPr>
        <w:widowControl w:val="0"/>
        <w:autoSpaceDE w:val="0"/>
        <w:autoSpaceDN w:val="0"/>
        <w:adjustRightInd w:val="0"/>
        <w:rPr>
          <w:rFonts w:ascii="Lucida Bright" w:hAnsi="Lucida Bright"/>
        </w:rPr>
      </w:pPr>
    </w:p>
    <w:p w:rsidR="001B7F24" w:rsidRDefault="001B7F24" w:rsidP="0069108D">
      <w:pPr>
        <w:widowControl w:val="0"/>
        <w:autoSpaceDE w:val="0"/>
        <w:autoSpaceDN w:val="0"/>
        <w:adjustRightInd w:val="0"/>
        <w:rPr>
          <w:rFonts w:ascii="Lucida Bright" w:hAnsi="Lucida Bright"/>
        </w:rPr>
      </w:pPr>
    </w:p>
    <w:p w:rsidR="001B7F24" w:rsidRDefault="001B7F24" w:rsidP="0069108D">
      <w:pPr>
        <w:widowControl w:val="0"/>
        <w:autoSpaceDE w:val="0"/>
        <w:autoSpaceDN w:val="0"/>
        <w:adjustRightInd w:val="0"/>
        <w:rPr>
          <w:rFonts w:ascii="Lucida Bright" w:hAnsi="Lucida Bright"/>
        </w:rPr>
      </w:pPr>
    </w:p>
    <w:p w:rsidR="0069108D" w:rsidRDefault="0069108D" w:rsidP="0069108D">
      <w:pPr>
        <w:widowControl w:val="0"/>
        <w:autoSpaceDE w:val="0"/>
        <w:autoSpaceDN w:val="0"/>
        <w:adjustRightInd w:val="0"/>
        <w:rPr>
          <w:rFonts w:ascii="Lucida Bright" w:hAnsi="Lucida Bright"/>
        </w:rPr>
      </w:pPr>
      <w:r>
        <w:rPr>
          <w:rFonts w:ascii="Lucida Bright" w:hAnsi="Lucida Bright"/>
        </w:rPr>
        <w:t>Dear Senators Meyer and Kelly:</w:t>
      </w:r>
    </w:p>
    <w:p w:rsidR="00DE57DE" w:rsidRDefault="00DE57DE" w:rsidP="0069108D">
      <w:pPr>
        <w:widowControl w:val="0"/>
        <w:autoSpaceDE w:val="0"/>
        <w:autoSpaceDN w:val="0"/>
        <w:adjustRightInd w:val="0"/>
        <w:rPr>
          <w:rFonts w:ascii="Lucida Bright" w:hAnsi="Lucida Bright"/>
        </w:rPr>
      </w:pPr>
    </w:p>
    <w:p w:rsidR="00A4159C" w:rsidRDefault="00DE57DE" w:rsidP="00A4159C">
      <w:pPr>
        <w:rPr>
          <w:rFonts w:ascii="Lucida Bright" w:hAnsi="Lucida Bright"/>
        </w:rPr>
      </w:pPr>
      <w:r>
        <w:rPr>
          <w:rFonts w:ascii="Lucida Bright" w:hAnsi="Lucida Bright"/>
        </w:rPr>
        <w:t>I am writing you in support of</w:t>
      </w:r>
      <w:r w:rsidR="001B7F24">
        <w:rPr>
          <w:rFonts w:ascii="Lucida Bright" w:hAnsi="Lucida Bright"/>
        </w:rPr>
        <w:t xml:space="preserve"> HB77</w:t>
      </w:r>
      <w:r>
        <w:rPr>
          <w:rFonts w:ascii="Lucida Bright" w:hAnsi="Lucida Bright"/>
        </w:rPr>
        <w:t xml:space="preserve">.  </w:t>
      </w:r>
      <w:r w:rsidR="00A4159C" w:rsidRPr="00A4159C">
        <w:rPr>
          <w:rFonts w:ascii="Lucida Bright" w:hAnsi="Lucida Bright"/>
        </w:rPr>
        <w:t>I am a Placer miner in the interior of Alaska.  Having a stable predictable permitting system is critical to our business.</w:t>
      </w:r>
    </w:p>
    <w:p w:rsidR="00A4159C" w:rsidRDefault="00A4159C" w:rsidP="00A4159C">
      <w:pPr>
        <w:rPr>
          <w:rFonts w:ascii="Lucida Bright" w:hAnsi="Lucida Bright"/>
        </w:rPr>
      </w:pPr>
    </w:p>
    <w:p w:rsidR="00A4159C" w:rsidRDefault="004D7579" w:rsidP="00A4159C">
      <w:pPr>
        <w:rPr>
          <w:rFonts w:ascii="Lucida Bright" w:hAnsi="Lucida Bright"/>
        </w:rPr>
      </w:pPr>
      <w:r>
        <w:rPr>
          <w:rFonts w:ascii="Lucida Bright" w:hAnsi="Lucida Bright"/>
        </w:rPr>
        <w:t>Section 40</w:t>
      </w:r>
      <w:r w:rsidRPr="004D7579">
        <w:rPr>
          <w:rFonts w:ascii="Lucida Bright" w:hAnsi="Lucida Bright"/>
        </w:rPr>
        <w:t xml:space="preserve"> </w:t>
      </w:r>
      <w:r w:rsidRPr="009C131D">
        <w:rPr>
          <w:rFonts w:ascii="Lucida Bright" w:hAnsi="Lucida Bright"/>
        </w:rPr>
        <w:t>restricts “</w:t>
      </w:r>
      <w:proofErr w:type="spellStart"/>
      <w:r w:rsidRPr="009C131D">
        <w:rPr>
          <w:rFonts w:ascii="Lucida Bright" w:hAnsi="Lucida Bright"/>
        </w:rPr>
        <w:t>instream</w:t>
      </w:r>
      <w:proofErr w:type="spellEnd"/>
      <w:r w:rsidRPr="009C131D">
        <w:rPr>
          <w:rFonts w:ascii="Lucida Bright" w:hAnsi="Lucida Bright"/>
        </w:rPr>
        <w:t xml:space="preserve"> flow” water rights to public agencies</w:t>
      </w:r>
      <w:r>
        <w:rPr>
          <w:rFonts w:ascii="Lucida Bright" w:hAnsi="Lucida Bright"/>
        </w:rPr>
        <w:t>.  It is critical that you keep this section as it is currently written.  This section will</w:t>
      </w:r>
      <w:r w:rsidR="00A4159C">
        <w:rPr>
          <w:rFonts w:ascii="Lucida Bright" w:hAnsi="Lucida Bright"/>
        </w:rPr>
        <w:t xml:space="preserve"> </w:t>
      </w:r>
      <w:r w:rsidR="00A4159C" w:rsidRPr="00A4159C">
        <w:rPr>
          <w:rFonts w:ascii="Lucida Bright" w:hAnsi="Lucida Bright"/>
        </w:rPr>
        <w:t>prevent special interests from reserving in stream water</w:t>
      </w:r>
      <w:r w:rsidR="00A4159C">
        <w:rPr>
          <w:rFonts w:ascii="Lucida Bright" w:hAnsi="Lucida Bright"/>
        </w:rPr>
        <w:t xml:space="preserve"> rights for the </w:t>
      </w:r>
      <w:r>
        <w:rPr>
          <w:rFonts w:ascii="Lucida Bright" w:hAnsi="Lucida Bright"/>
        </w:rPr>
        <w:t xml:space="preserve">only </w:t>
      </w:r>
      <w:r w:rsidR="00A4159C">
        <w:rPr>
          <w:rFonts w:ascii="Lucida Bright" w:hAnsi="Lucida Bright"/>
        </w:rPr>
        <w:t>purpose of obstructing development in the State</w:t>
      </w:r>
      <w:r w:rsidR="00A4159C" w:rsidRPr="00A4159C">
        <w:rPr>
          <w:rFonts w:ascii="Lucida Bright" w:hAnsi="Lucida Bright"/>
        </w:rPr>
        <w:t>. I urge you to support HB77 as written</w:t>
      </w:r>
      <w:r w:rsidR="00A4159C">
        <w:rPr>
          <w:rFonts w:ascii="Lucida Bright" w:hAnsi="Lucida Bright"/>
        </w:rPr>
        <w:t xml:space="preserve"> with no amendments</w:t>
      </w:r>
      <w:r w:rsidR="001B7F24">
        <w:rPr>
          <w:rFonts w:ascii="Lucida Bright" w:hAnsi="Lucida Bright"/>
        </w:rPr>
        <w:t xml:space="preserve"> to this section</w:t>
      </w:r>
      <w:r w:rsidR="00A4159C">
        <w:rPr>
          <w:rFonts w:ascii="Lucida Bright" w:hAnsi="Lucida Bright"/>
        </w:rPr>
        <w:t>.</w:t>
      </w:r>
    </w:p>
    <w:p w:rsidR="001B7F24" w:rsidRDefault="001B7F24" w:rsidP="00A4159C">
      <w:pPr>
        <w:rPr>
          <w:rFonts w:ascii="Lucida Bright" w:hAnsi="Lucida Bright"/>
        </w:rPr>
      </w:pPr>
    </w:p>
    <w:p w:rsidR="001B7F24" w:rsidRDefault="001B7F24" w:rsidP="00A4159C">
      <w:pPr>
        <w:rPr>
          <w:rFonts w:ascii="Lucida Bright" w:hAnsi="Lucida Bright"/>
        </w:rPr>
      </w:pPr>
      <w:r>
        <w:rPr>
          <w:rFonts w:ascii="Lucida Bright" w:hAnsi="Lucida Bright"/>
        </w:rPr>
        <w:t xml:space="preserve">I think it is unnecessary to have a 2 year waiting period for this bill to take effect.  Environmental groups and others have already made applications to tie up the </w:t>
      </w:r>
      <w:proofErr w:type="spellStart"/>
      <w:r>
        <w:rPr>
          <w:rFonts w:ascii="Lucida Bright" w:hAnsi="Lucida Bright"/>
        </w:rPr>
        <w:t>instream</w:t>
      </w:r>
      <w:proofErr w:type="spellEnd"/>
      <w:r>
        <w:rPr>
          <w:rFonts w:ascii="Lucida Bright" w:hAnsi="Lucida Bright"/>
        </w:rPr>
        <w:t xml:space="preserve"> water rights of the State.  It is important to return this right </w:t>
      </w:r>
      <w:r w:rsidR="00FB3763">
        <w:rPr>
          <w:rFonts w:ascii="Lucida Bright" w:hAnsi="Lucida Bright"/>
        </w:rPr>
        <w:t>only to State Agencies as soon as possible.</w:t>
      </w:r>
    </w:p>
    <w:p w:rsidR="004D7579" w:rsidRDefault="004D7579" w:rsidP="00A4159C">
      <w:pPr>
        <w:rPr>
          <w:rFonts w:ascii="Lucida Bright" w:hAnsi="Lucida Bright"/>
        </w:rPr>
      </w:pPr>
    </w:p>
    <w:p w:rsidR="004D7579" w:rsidRDefault="004D7579" w:rsidP="00A4159C">
      <w:pPr>
        <w:rPr>
          <w:rFonts w:ascii="Lucida Bright" w:hAnsi="Lucida Bright"/>
        </w:rPr>
      </w:pPr>
      <w:r>
        <w:rPr>
          <w:rFonts w:ascii="Lucida Bright" w:hAnsi="Lucida Bright"/>
        </w:rPr>
        <w:t xml:space="preserve">HB77 has many things that are good for our business and other </w:t>
      </w:r>
      <w:r w:rsidR="001B7F24">
        <w:rPr>
          <w:rFonts w:ascii="Lucida Bright" w:hAnsi="Lucida Bright"/>
        </w:rPr>
        <w:t>businesses</w:t>
      </w:r>
      <w:r>
        <w:rPr>
          <w:rFonts w:ascii="Lucida Bright" w:hAnsi="Lucida Bright"/>
        </w:rPr>
        <w:t xml:space="preserve"> in Alaska</w:t>
      </w:r>
      <w:r w:rsidR="001B7F24">
        <w:rPr>
          <w:rFonts w:ascii="Lucida Bright" w:hAnsi="Lucida Bright"/>
        </w:rPr>
        <w:t>.  I urge you to support and pass this legislation.</w:t>
      </w:r>
    </w:p>
    <w:p w:rsidR="001B7F24" w:rsidRDefault="001B7F24" w:rsidP="00A4159C">
      <w:pPr>
        <w:rPr>
          <w:rFonts w:ascii="Lucida Bright" w:hAnsi="Lucida Bright"/>
        </w:rPr>
      </w:pPr>
    </w:p>
    <w:p w:rsidR="001B7F24" w:rsidRDefault="001B7F24" w:rsidP="00A4159C">
      <w:pPr>
        <w:rPr>
          <w:rFonts w:ascii="Lucida Bright" w:hAnsi="Lucida Bright"/>
        </w:rPr>
      </w:pPr>
      <w:r>
        <w:rPr>
          <w:rFonts w:ascii="Lucida Bright" w:hAnsi="Lucida Bright"/>
        </w:rPr>
        <w:t>Thank you for your consideration.</w:t>
      </w:r>
    </w:p>
    <w:p w:rsidR="001B7F24" w:rsidRDefault="001B7F24" w:rsidP="00A4159C">
      <w:pPr>
        <w:rPr>
          <w:rFonts w:ascii="Lucida Bright" w:hAnsi="Lucida Bright"/>
        </w:rPr>
      </w:pPr>
    </w:p>
    <w:p w:rsidR="001B7F24" w:rsidRDefault="001B7F24" w:rsidP="00A4159C">
      <w:pPr>
        <w:rPr>
          <w:rFonts w:ascii="Lucida Bright" w:hAnsi="Lucida Bright"/>
        </w:rPr>
      </w:pPr>
      <w:r>
        <w:rPr>
          <w:rFonts w:ascii="Lucida Bright" w:hAnsi="Lucida Bright"/>
        </w:rPr>
        <w:t>Sincerely,</w:t>
      </w:r>
    </w:p>
    <w:p w:rsidR="001B7F24" w:rsidRDefault="001B7F24" w:rsidP="00A4159C">
      <w:pPr>
        <w:rPr>
          <w:rFonts w:ascii="Lucida Bright" w:hAnsi="Lucida Bright"/>
        </w:rPr>
      </w:pPr>
      <w:r w:rsidRPr="001B7F24">
        <w:rPr>
          <w:rFonts w:ascii="Lucida Bright" w:hAnsi="Lucida Bright"/>
        </w:rPr>
        <w:t>Kevin Greenfield</w:t>
      </w:r>
    </w:p>
    <w:p w:rsidR="001B7F24" w:rsidRDefault="001B7F24" w:rsidP="00A4159C">
      <w:pPr>
        <w:rPr>
          <w:rFonts w:ascii="Lucida Bright" w:hAnsi="Lucida Bright"/>
        </w:rPr>
      </w:pPr>
    </w:p>
    <w:p w:rsidR="001B7F24" w:rsidRPr="00A4159C" w:rsidRDefault="001B7F24" w:rsidP="00A4159C">
      <w:pPr>
        <w:rPr>
          <w:rFonts w:ascii="Lucida Bright" w:hAnsi="Lucida Bright"/>
        </w:rPr>
      </w:pPr>
    </w:p>
    <w:p w:rsidR="00DE57DE" w:rsidRDefault="00DE57DE" w:rsidP="0069108D">
      <w:pPr>
        <w:widowControl w:val="0"/>
        <w:autoSpaceDE w:val="0"/>
        <w:autoSpaceDN w:val="0"/>
        <w:adjustRightInd w:val="0"/>
        <w:rPr>
          <w:rFonts w:ascii="Lucida Bright" w:hAnsi="Lucida Bright"/>
        </w:rPr>
      </w:pPr>
    </w:p>
    <w:p w:rsidR="008E241F" w:rsidRDefault="008E241F"/>
    <w:p w:rsidR="00A4159C" w:rsidRDefault="00A4159C"/>
    <w:sectPr w:rsidR="00A415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08D"/>
    <w:rsid w:val="001B7F24"/>
    <w:rsid w:val="004D7579"/>
    <w:rsid w:val="0069108D"/>
    <w:rsid w:val="008E241F"/>
    <w:rsid w:val="00A4159C"/>
    <w:rsid w:val="00D6226A"/>
    <w:rsid w:val="00DE57DE"/>
    <w:rsid w:val="00F92B69"/>
    <w:rsid w:val="00FB3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0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0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1066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 Greenfield</dc:creator>
  <cp:lastModifiedBy>Administrator</cp:lastModifiedBy>
  <cp:revision>2</cp:revision>
  <cp:lastPrinted>2013-04-06T17:42:00Z</cp:lastPrinted>
  <dcterms:created xsi:type="dcterms:W3CDTF">2013-04-06T17:43:00Z</dcterms:created>
  <dcterms:modified xsi:type="dcterms:W3CDTF">2013-04-06T17:43:00Z</dcterms:modified>
</cp:coreProperties>
</file>