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79606" w14:textId="77777777" w:rsidR="0087328B" w:rsidRDefault="0087328B" w:rsidP="0010161A">
      <w:pPr>
        <w:rPr>
          <w:rFonts w:ascii="Times New Roman" w:hAnsi="Times New Roman" w:cs="Times New Roman"/>
        </w:rPr>
      </w:pPr>
      <w:bookmarkStart w:id="0" w:name="_GoBack"/>
      <w:bookmarkEnd w:id="0"/>
    </w:p>
    <w:p w14:paraId="33F712A9" w14:textId="77777777" w:rsidR="00B1322E" w:rsidRDefault="00B1322E" w:rsidP="0010161A">
      <w:pPr>
        <w:rPr>
          <w:rFonts w:ascii="Times New Roman" w:hAnsi="Times New Roman" w:cs="Times New Roman"/>
          <w:sz w:val="28"/>
          <w:szCs w:val="28"/>
        </w:rPr>
      </w:pPr>
    </w:p>
    <w:p w14:paraId="6397BD25" w14:textId="77777777" w:rsidR="00B1322E" w:rsidRDefault="00B1322E" w:rsidP="0010161A">
      <w:pPr>
        <w:rPr>
          <w:rFonts w:ascii="Times New Roman" w:hAnsi="Times New Roman" w:cs="Times New Roman"/>
          <w:sz w:val="28"/>
          <w:szCs w:val="28"/>
        </w:rPr>
      </w:pPr>
    </w:p>
    <w:p w14:paraId="3D2A1436" w14:textId="615A6313" w:rsidR="00A169F2" w:rsidRPr="0087328B" w:rsidRDefault="00256387" w:rsidP="0010161A">
      <w:pPr>
        <w:rPr>
          <w:rFonts w:ascii="Times New Roman" w:hAnsi="Times New Roman" w:cs="Times New Roman"/>
          <w:sz w:val="28"/>
          <w:szCs w:val="28"/>
        </w:rPr>
      </w:pPr>
      <w:r w:rsidRPr="0087328B">
        <w:rPr>
          <w:noProof/>
          <w:sz w:val="28"/>
          <w:szCs w:val="28"/>
        </w:rPr>
        <mc:AlternateContent>
          <mc:Choice Requires="wpg">
            <w:drawing>
              <wp:anchor distT="0" distB="0" distL="114300" distR="114300" simplePos="0" relativeHeight="251661312" behindDoc="0" locked="1" layoutInCell="1" allowOverlap="1" wp14:anchorId="125639F4" wp14:editId="10FA136B">
                <wp:simplePos x="0" y="0"/>
                <wp:positionH relativeFrom="column">
                  <wp:posOffset>-874643</wp:posOffset>
                </wp:positionH>
                <wp:positionV relativeFrom="page">
                  <wp:posOffset>1725433</wp:posOffset>
                </wp:positionV>
                <wp:extent cx="2084832" cy="7342632"/>
                <wp:effectExtent l="0" t="0" r="10795" b="29845"/>
                <wp:wrapSquare wrapText="bothSides"/>
                <wp:docPr id="6" name="Group 6"/>
                <wp:cNvGraphicFramePr/>
                <a:graphic xmlns:a="http://schemas.openxmlformats.org/drawingml/2006/main">
                  <a:graphicData uri="http://schemas.microsoft.com/office/word/2010/wordprocessingGroup">
                    <wpg:wgp>
                      <wpg:cNvGrpSpPr/>
                      <wpg:grpSpPr>
                        <a:xfrm>
                          <a:off x="0" y="0"/>
                          <a:ext cx="2084832" cy="7342632"/>
                          <a:chOff x="0" y="0"/>
                          <a:chExt cx="2083242" cy="7338695"/>
                        </a:xfrm>
                      </wpg:grpSpPr>
                      <wps:wsp>
                        <wps:cNvPr id="4" name="Rectangle 399"/>
                        <wps:cNvSpPr>
                          <a:spLocks noChangeArrowheads="1"/>
                        </wps:cNvSpPr>
                        <wps:spPr bwMode="auto">
                          <a:xfrm>
                            <a:off x="0" y="0"/>
                            <a:ext cx="2002536" cy="7104888"/>
                          </a:xfrm>
                          <a:prstGeom prst="rect">
                            <a:avLst/>
                          </a:prstGeom>
                          <a:solidFill>
                            <a:srgbClr val="FFFFFF">
                              <a:alpha val="87000"/>
                            </a:srgbClr>
                          </a:solidFill>
                          <a:ln w="3175" algn="ctr">
                            <a:no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D43AE2"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b/>
                                  <w:i/>
                                  <w:iCs/>
                                  <w:sz w:val="20"/>
                                  <w:szCs w:val="20"/>
                                </w:rPr>
                                <w:t>Chair:</w:t>
                              </w:r>
                              <w:r w:rsidRPr="00AD7C90">
                                <w:rPr>
                                  <w:rFonts w:ascii="Times New Roman" w:hAnsi="Times New Roman" w:cs="Times New Roman"/>
                                  <w:iCs/>
                                  <w:sz w:val="20"/>
                                  <w:szCs w:val="20"/>
                                </w:rPr>
                                <w:t xml:space="preserve"> </w:t>
                              </w:r>
                            </w:p>
                            <w:p w14:paraId="09E3A3A8" w14:textId="77777777" w:rsidR="00256387" w:rsidRPr="00AD7C90" w:rsidRDefault="00256387" w:rsidP="002F2BAA">
                              <w:pPr>
                                <w:ind w:left="-540" w:firstLine="44"/>
                                <w:rPr>
                                  <w:rFonts w:ascii="Times New Roman" w:hAnsi="Times New Roman" w:cs="Times New Roman"/>
                                  <w:iCs/>
                                  <w:sz w:val="20"/>
                                  <w:szCs w:val="20"/>
                                </w:rPr>
                              </w:pPr>
                            </w:p>
                            <w:p w14:paraId="7D0A164E"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Rep. </w:t>
                              </w:r>
                              <w:r w:rsidR="00C77F31">
                                <w:rPr>
                                  <w:rFonts w:ascii="Times New Roman" w:hAnsi="Times New Roman" w:cs="Times New Roman"/>
                                  <w:iCs/>
                                  <w:sz w:val="20"/>
                                  <w:szCs w:val="20"/>
                                </w:rPr>
                                <w:t>Paul Seaton</w:t>
                              </w:r>
                            </w:p>
                            <w:p w14:paraId="0706A9F9"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Capitol Room </w:t>
                              </w:r>
                              <w:r w:rsidR="00C77F31">
                                <w:rPr>
                                  <w:rFonts w:ascii="Times New Roman" w:hAnsi="Times New Roman" w:cs="Times New Roman"/>
                                  <w:iCs/>
                                  <w:sz w:val="20"/>
                                  <w:szCs w:val="20"/>
                                </w:rPr>
                                <w:t>505</w:t>
                              </w:r>
                            </w:p>
                            <w:p w14:paraId="25B35DD8"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465-</w:t>
                              </w:r>
                              <w:r w:rsidR="00C77F31">
                                <w:rPr>
                                  <w:rFonts w:ascii="Times New Roman" w:hAnsi="Times New Roman" w:cs="Times New Roman"/>
                                  <w:iCs/>
                                  <w:sz w:val="20"/>
                                  <w:szCs w:val="20"/>
                                </w:rPr>
                                <w:t>2689</w:t>
                              </w:r>
                            </w:p>
                            <w:p w14:paraId="6D23FDA2" w14:textId="77777777" w:rsidR="00256387" w:rsidRPr="00AD7C90" w:rsidRDefault="00256387" w:rsidP="006B07AA">
                              <w:pPr>
                                <w:ind w:hanging="180"/>
                                <w:jc w:val="center"/>
                                <w:rPr>
                                  <w:rFonts w:ascii="Times New Roman" w:hAnsi="Times New Roman" w:cs="Times New Roman"/>
                                  <w:iCs/>
                                  <w:sz w:val="20"/>
                                  <w:szCs w:val="20"/>
                                </w:rPr>
                              </w:pPr>
                            </w:p>
                            <w:p w14:paraId="18C62BB6" w14:textId="77777777" w:rsidR="00256387" w:rsidRPr="00AD7C90" w:rsidRDefault="00256387" w:rsidP="006B07AA">
                              <w:pPr>
                                <w:ind w:hanging="180"/>
                                <w:rPr>
                                  <w:rFonts w:ascii="Times New Roman" w:hAnsi="Times New Roman" w:cs="Times New Roman"/>
                                  <w:i/>
                                  <w:iCs/>
                                  <w:sz w:val="20"/>
                                  <w:szCs w:val="20"/>
                                </w:rPr>
                              </w:pPr>
                            </w:p>
                            <w:p w14:paraId="0587A256" w14:textId="77777777" w:rsidR="00256387" w:rsidRPr="00AD7C90" w:rsidRDefault="00256387" w:rsidP="005547CE">
                              <w:pPr>
                                <w:ind w:hanging="180"/>
                                <w:jc w:val="center"/>
                                <w:rPr>
                                  <w:rFonts w:ascii="Times New Roman" w:hAnsi="Times New Roman" w:cs="Times New Roman"/>
                                  <w:b/>
                                  <w:i/>
                                  <w:iCs/>
                                  <w:sz w:val="20"/>
                                  <w:szCs w:val="20"/>
                                </w:rPr>
                              </w:pPr>
                              <w:r w:rsidRPr="00AD7C90">
                                <w:rPr>
                                  <w:rFonts w:ascii="Times New Roman" w:hAnsi="Times New Roman" w:cs="Times New Roman"/>
                                  <w:b/>
                                  <w:i/>
                                  <w:iCs/>
                                  <w:sz w:val="20"/>
                                  <w:szCs w:val="20"/>
                                </w:rPr>
                                <w:t>Members:</w:t>
                              </w:r>
                            </w:p>
                            <w:p w14:paraId="3F6B8014" w14:textId="77777777" w:rsidR="00256387" w:rsidRPr="00AD7C90" w:rsidRDefault="00256387" w:rsidP="006B07AA">
                              <w:pPr>
                                <w:ind w:hanging="180"/>
                                <w:rPr>
                                  <w:rFonts w:ascii="Times New Roman" w:hAnsi="Times New Roman" w:cs="Times New Roman"/>
                                  <w:i/>
                                  <w:iCs/>
                                  <w:sz w:val="20"/>
                                  <w:szCs w:val="20"/>
                                </w:rPr>
                              </w:pPr>
                            </w:p>
                            <w:p w14:paraId="1A1D5A02" w14:textId="77777777" w:rsidR="00256387" w:rsidRPr="00AD7C90" w:rsidRDefault="00C77F31" w:rsidP="006B07AA">
                              <w:pPr>
                                <w:ind w:hanging="180"/>
                                <w:jc w:val="center"/>
                                <w:rPr>
                                  <w:rFonts w:ascii="Times New Roman" w:hAnsi="Times New Roman" w:cs="Times New Roman"/>
                                  <w:iCs/>
                                  <w:sz w:val="20"/>
                                  <w:szCs w:val="20"/>
                                </w:rPr>
                              </w:pPr>
                              <w:r>
                                <w:rPr>
                                  <w:rFonts w:ascii="Times New Roman" w:hAnsi="Times New Roman" w:cs="Times New Roman"/>
                                  <w:iCs/>
                                  <w:sz w:val="20"/>
                                  <w:szCs w:val="20"/>
                                </w:rPr>
                                <w:t>Speaker</w:t>
                              </w:r>
                              <w:r w:rsidR="00256387" w:rsidRPr="00AD7C90">
                                <w:rPr>
                                  <w:rFonts w:ascii="Times New Roman" w:hAnsi="Times New Roman" w:cs="Times New Roman"/>
                                  <w:iCs/>
                                  <w:sz w:val="20"/>
                                  <w:szCs w:val="20"/>
                                </w:rPr>
                                <w:t xml:space="preserve"> </w:t>
                              </w:r>
                              <w:r>
                                <w:rPr>
                                  <w:rFonts w:ascii="Times New Roman" w:hAnsi="Times New Roman" w:cs="Times New Roman"/>
                                  <w:iCs/>
                                  <w:sz w:val="20"/>
                                  <w:szCs w:val="20"/>
                                </w:rPr>
                                <w:t>Bryce Edgmon</w:t>
                              </w:r>
                            </w:p>
                            <w:p w14:paraId="7312B0ED"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Capitol Room </w:t>
                              </w:r>
                              <w:r w:rsidR="00C77F31">
                                <w:rPr>
                                  <w:rFonts w:ascii="Times New Roman" w:hAnsi="Times New Roman" w:cs="Times New Roman"/>
                                  <w:iCs/>
                                  <w:sz w:val="20"/>
                                  <w:szCs w:val="20"/>
                                </w:rPr>
                                <w:t>208</w:t>
                              </w:r>
                            </w:p>
                            <w:p w14:paraId="2F1A68C3"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465-</w:t>
                              </w:r>
                              <w:r w:rsidR="00C77F31">
                                <w:rPr>
                                  <w:rFonts w:ascii="Times New Roman" w:hAnsi="Times New Roman" w:cs="Times New Roman"/>
                                  <w:iCs/>
                                  <w:sz w:val="20"/>
                                  <w:szCs w:val="20"/>
                                </w:rPr>
                                <w:t>4451</w:t>
                              </w:r>
                            </w:p>
                            <w:p w14:paraId="2331D3A3" w14:textId="77777777" w:rsidR="00256387" w:rsidRPr="00AD7C90" w:rsidRDefault="00256387" w:rsidP="006B07AA">
                              <w:pPr>
                                <w:ind w:hanging="180"/>
                                <w:jc w:val="center"/>
                                <w:rPr>
                                  <w:rFonts w:ascii="Times New Roman" w:hAnsi="Times New Roman" w:cs="Times New Roman"/>
                                  <w:iCs/>
                                  <w:sz w:val="20"/>
                                  <w:szCs w:val="20"/>
                                </w:rPr>
                              </w:pPr>
                            </w:p>
                            <w:p w14:paraId="4990E30A"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Rep. </w:t>
                              </w:r>
                              <w:r w:rsidR="00C77F31">
                                <w:rPr>
                                  <w:rFonts w:ascii="Times New Roman" w:hAnsi="Times New Roman" w:cs="Times New Roman"/>
                                  <w:iCs/>
                                  <w:sz w:val="20"/>
                                  <w:szCs w:val="20"/>
                                </w:rPr>
                                <w:t>Neal Foster</w:t>
                              </w:r>
                            </w:p>
                            <w:p w14:paraId="5662D3C5"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Capitol Room </w:t>
                              </w:r>
                              <w:r w:rsidR="00C77F31">
                                <w:rPr>
                                  <w:rFonts w:ascii="Times New Roman" w:hAnsi="Times New Roman" w:cs="Times New Roman"/>
                                  <w:iCs/>
                                  <w:sz w:val="20"/>
                                  <w:szCs w:val="20"/>
                                </w:rPr>
                                <w:t>410</w:t>
                              </w:r>
                            </w:p>
                            <w:p w14:paraId="2862FDF1"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465-</w:t>
                              </w:r>
                              <w:r w:rsidR="00C77F31">
                                <w:rPr>
                                  <w:rFonts w:ascii="Times New Roman" w:hAnsi="Times New Roman" w:cs="Times New Roman"/>
                                  <w:iCs/>
                                  <w:sz w:val="20"/>
                                  <w:szCs w:val="20"/>
                                </w:rPr>
                                <w:t>3789</w:t>
                              </w:r>
                            </w:p>
                            <w:p w14:paraId="78B4C410" w14:textId="77777777" w:rsidR="00256387" w:rsidRPr="00AD7C90" w:rsidRDefault="00256387" w:rsidP="006B07AA">
                              <w:pPr>
                                <w:ind w:hanging="180"/>
                                <w:rPr>
                                  <w:rFonts w:ascii="Times New Roman" w:hAnsi="Times New Roman" w:cs="Times New Roman"/>
                                  <w:i/>
                                  <w:iCs/>
                                  <w:color w:val="1F497D"/>
                                  <w:sz w:val="20"/>
                                  <w:szCs w:val="20"/>
                                </w:rPr>
                              </w:pPr>
                            </w:p>
                            <w:p w14:paraId="49D29EE3" w14:textId="77777777" w:rsidR="00256387" w:rsidRPr="00AD7C90" w:rsidRDefault="00256387" w:rsidP="006B07AA">
                              <w:pPr>
                                <w:ind w:hanging="180"/>
                                <w:jc w:val="center"/>
                                <w:rPr>
                                  <w:rFonts w:ascii="Times New Roman" w:hAnsi="Times New Roman" w:cs="Times New Roman"/>
                                  <w:iCs/>
                                  <w:color w:val="000000"/>
                                  <w:sz w:val="20"/>
                                  <w:szCs w:val="20"/>
                                </w:rPr>
                              </w:pPr>
                              <w:r w:rsidRPr="00AD7C90">
                                <w:rPr>
                                  <w:rFonts w:ascii="Times New Roman" w:hAnsi="Times New Roman" w:cs="Times New Roman"/>
                                  <w:iCs/>
                                  <w:color w:val="000000"/>
                                  <w:sz w:val="20"/>
                                  <w:szCs w:val="20"/>
                                </w:rPr>
                                <w:t xml:space="preserve">Rep. </w:t>
                              </w:r>
                              <w:r w:rsidR="00C77F31">
                                <w:rPr>
                                  <w:rFonts w:ascii="Times New Roman" w:hAnsi="Times New Roman" w:cs="Times New Roman"/>
                                  <w:iCs/>
                                  <w:color w:val="000000"/>
                                  <w:sz w:val="20"/>
                                  <w:szCs w:val="20"/>
                                </w:rPr>
                                <w:t>Gabrielle LeDoux</w:t>
                              </w:r>
                            </w:p>
                            <w:p w14:paraId="302634B8" w14:textId="77777777" w:rsidR="00256387" w:rsidRPr="00AD7C90" w:rsidRDefault="00256387" w:rsidP="006B07AA">
                              <w:pPr>
                                <w:ind w:hanging="180"/>
                                <w:jc w:val="center"/>
                                <w:rPr>
                                  <w:rFonts w:ascii="Times New Roman" w:hAnsi="Times New Roman" w:cs="Times New Roman"/>
                                  <w:iCs/>
                                  <w:color w:val="000000"/>
                                  <w:sz w:val="20"/>
                                  <w:szCs w:val="20"/>
                                </w:rPr>
                              </w:pPr>
                              <w:r w:rsidRPr="00AD7C90">
                                <w:rPr>
                                  <w:rFonts w:ascii="Times New Roman" w:hAnsi="Times New Roman" w:cs="Times New Roman"/>
                                  <w:iCs/>
                                  <w:color w:val="000000"/>
                                  <w:sz w:val="20"/>
                                  <w:szCs w:val="20"/>
                                </w:rPr>
                                <w:t xml:space="preserve">Capitol Room </w:t>
                              </w:r>
                              <w:r w:rsidR="00C77F31">
                                <w:rPr>
                                  <w:rFonts w:ascii="Times New Roman" w:hAnsi="Times New Roman" w:cs="Times New Roman"/>
                                  <w:iCs/>
                                  <w:color w:val="000000"/>
                                  <w:sz w:val="20"/>
                                  <w:szCs w:val="20"/>
                                </w:rPr>
                                <w:t>216</w:t>
                              </w:r>
                            </w:p>
                            <w:p w14:paraId="44C150E8" w14:textId="77777777" w:rsidR="00256387" w:rsidRPr="00AD7C90" w:rsidRDefault="00256387" w:rsidP="006B07AA">
                              <w:pPr>
                                <w:ind w:hanging="180"/>
                                <w:jc w:val="center"/>
                                <w:rPr>
                                  <w:rFonts w:ascii="Times New Roman" w:hAnsi="Times New Roman" w:cs="Times New Roman"/>
                                  <w:iCs/>
                                  <w:color w:val="000000"/>
                                  <w:sz w:val="20"/>
                                  <w:szCs w:val="20"/>
                                </w:rPr>
                              </w:pPr>
                              <w:r w:rsidRPr="00AD7C90">
                                <w:rPr>
                                  <w:rFonts w:ascii="Times New Roman" w:hAnsi="Times New Roman" w:cs="Times New Roman"/>
                                  <w:iCs/>
                                  <w:color w:val="000000"/>
                                  <w:sz w:val="20"/>
                                  <w:szCs w:val="20"/>
                                </w:rPr>
                                <w:t>465-</w:t>
                              </w:r>
                              <w:r w:rsidR="00C77F31">
                                <w:rPr>
                                  <w:rFonts w:ascii="Times New Roman" w:hAnsi="Times New Roman" w:cs="Times New Roman"/>
                                  <w:iCs/>
                                  <w:color w:val="000000"/>
                                  <w:sz w:val="20"/>
                                  <w:szCs w:val="20"/>
                                </w:rPr>
                                <w:t>4998</w:t>
                              </w:r>
                            </w:p>
                            <w:p w14:paraId="4749BADC" w14:textId="77777777" w:rsidR="00256387" w:rsidRPr="00AD7C90" w:rsidRDefault="00256387" w:rsidP="006B07AA">
                              <w:pPr>
                                <w:ind w:hanging="180"/>
                                <w:jc w:val="center"/>
                                <w:rPr>
                                  <w:rFonts w:ascii="Times New Roman" w:hAnsi="Times New Roman" w:cs="Times New Roman"/>
                                  <w:iCs/>
                                  <w:color w:val="000000"/>
                                  <w:sz w:val="20"/>
                                  <w:szCs w:val="20"/>
                                </w:rPr>
                              </w:pPr>
                            </w:p>
                            <w:p w14:paraId="729256F2" w14:textId="77777777" w:rsidR="00256387" w:rsidRPr="00AD7C90" w:rsidRDefault="00256387" w:rsidP="004F7435">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Rep. </w:t>
                              </w:r>
                              <w:r w:rsidR="00C77F31">
                                <w:rPr>
                                  <w:rFonts w:ascii="Times New Roman" w:hAnsi="Times New Roman" w:cs="Times New Roman"/>
                                  <w:iCs/>
                                  <w:sz w:val="20"/>
                                  <w:szCs w:val="20"/>
                                </w:rPr>
                                <w:t>Chris Tuck</w:t>
                              </w:r>
                            </w:p>
                            <w:p w14:paraId="731E77A0" w14:textId="77777777" w:rsidR="00256387" w:rsidRPr="00AD7C90" w:rsidRDefault="00256387" w:rsidP="004F7435">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Capitol Room </w:t>
                              </w:r>
                              <w:r w:rsidR="00C77F31">
                                <w:rPr>
                                  <w:rFonts w:ascii="Times New Roman" w:hAnsi="Times New Roman" w:cs="Times New Roman"/>
                                  <w:iCs/>
                                  <w:sz w:val="20"/>
                                  <w:szCs w:val="20"/>
                                </w:rPr>
                                <w:t>204</w:t>
                              </w:r>
                            </w:p>
                            <w:p w14:paraId="72E01CC0" w14:textId="77777777" w:rsidR="00256387" w:rsidRPr="00AD7C90" w:rsidRDefault="00256387" w:rsidP="004F7435">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465-</w:t>
                              </w:r>
                              <w:r w:rsidR="00C77F31">
                                <w:rPr>
                                  <w:rFonts w:ascii="Times New Roman" w:hAnsi="Times New Roman" w:cs="Times New Roman"/>
                                  <w:iCs/>
                                  <w:sz w:val="20"/>
                                  <w:szCs w:val="20"/>
                                </w:rPr>
                                <w:t>2095</w:t>
                              </w:r>
                            </w:p>
                            <w:p w14:paraId="1ABBD3AF" w14:textId="77777777" w:rsidR="00256387" w:rsidRPr="00AD7C90" w:rsidRDefault="00256387" w:rsidP="004F7435">
                              <w:pPr>
                                <w:ind w:hanging="180"/>
                                <w:jc w:val="center"/>
                                <w:rPr>
                                  <w:rFonts w:ascii="Times New Roman" w:hAnsi="Times New Roman" w:cs="Times New Roman"/>
                                  <w:iCs/>
                                  <w:sz w:val="20"/>
                                  <w:szCs w:val="20"/>
                                </w:rPr>
                              </w:pPr>
                            </w:p>
                            <w:p w14:paraId="32B4A3A3" w14:textId="77777777" w:rsidR="00256387" w:rsidRPr="00AD7C90" w:rsidRDefault="00256387" w:rsidP="004F7435">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Rep. </w:t>
                              </w:r>
                              <w:r w:rsidR="00C77F31">
                                <w:rPr>
                                  <w:rFonts w:ascii="Times New Roman" w:hAnsi="Times New Roman" w:cs="Times New Roman"/>
                                  <w:iCs/>
                                  <w:sz w:val="20"/>
                                  <w:szCs w:val="20"/>
                                </w:rPr>
                                <w:t>Charisse Millett</w:t>
                              </w:r>
                            </w:p>
                            <w:p w14:paraId="56F66D7E" w14:textId="77777777" w:rsidR="00256387" w:rsidRPr="00AD7C90" w:rsidRDefault="00256387" w:rsidP="004F7435">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Capitol Room </w:t>
                              </w:r>
                              <w:r w:rsidR="00C77F31">
                                <w:rPr>
                                  <w:rFonts w:ascii="Times New Roman" w:hAnsi="Times New Roman" w:cs="Times New Roman"/>
                                  <w:iCs/>
                                  <w:sz w:val="20"/>
                                  <w:szCs w:val="20"/>
                                </w:rPr>
                                <w:t>404</w:t>
                              </w:r>
                            </w:p>
                            <w:p w14:paraId="46D36D57" w14:textId="77777777" w:rsidR="00256387" w:rsidRPr="00AD7C90" w:rsidRDefault="00256387" w:rsidP="004F7435">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465-</w:t>
                              </w:r>
                              <w:r w:rsidR="00C77F31">
                                <w:rPr>
                                  <w:rFonts w:ascii="Times New Roman" w:hAnsi="Times New Roman" w:cs="Times New Roman"/>
                                  <w:iCs/>
                                  <w:sz w:val="20"/>
                                  <w:szCs w:val="20"/>
                                </w:rPr>
                                <w:t>3879</w:t>
                              </w:r>
                            </w:p>
                            <w:p w14:paraId="38167208" w14:textId="77777777" w:rsidR="00256387" w:rsidRPr="00AD7C90" w:rsidRDefault="00256387" w:rsidP="004F7435">
                              <w:pPr>
                                <w:ind w:hanging="180"/>
                                <w:rPr>
                                  <w:rFonts w:ascii="Times New Roman" w:hAnsi="Times New Roman" w:cs="Times New Roman"/>
                                  <w:i/>
                                  <w:iCs/>
                                  <w:color w:val="1F497D"/>
                                  <w:sz w:val="20"/>
                                  <w:szCs w:val="20"/>
                                </w:rPr>
                              </w:pPr>
                            </w:p>
                            <w:p w14:paraId="50216510" w14:textId="77777777" w:rsidR="00256387" w:rsidRPr="00AD7C90" w:rsidRDefault="00256387" w:rsidP="004F7435">
                              <w:pPr>
                                <w:ind w:hanging="180"/>
                                <w:jc w:val="center"/>
                                <w:rPr>
                                  <w:rFonts w:ascii="Times New Roman" w:hAnsi="Times New Roman" w:cs="Times New Roman"/>
                                  <w:iCs/>
                                  <w:color w:val="000000"/>
                                  <w:sz w:val="20"/>
                                  <w:szCs w:val="20"/>
                                </w:rPr>
                              </w:pPr>
                              <w:r w:rsidRPr="00AD7C90">
                                <w:rPr>
                                  <w:rFonts w:ascii="Times New Roman" w:hAnsi="Times New Roman" w:cs="Times New Roman"/>
                                  <w:iCs/>
                                  <w:color w:val="000000"/>
                                  <w:sz w:val="20"/>
                                  <w:szCs w:val="20"/>
                                </w:rPr>
                                <w:t xml:space="preserve">Rep. </w:t>
                              </w:r>
                              <w:r w:rsidR="00C77F31">
                                <w:rPr>
                                  <w:rFonts w:ascii="Times New Roman" w:hAnsi="Times New Roman" w:cs="Times New Roman"/>
                                  <w:iCs/>
                                  <w:color w:val="000000"/>
                                  <w:sz w:val="20"/>
                                  <w:szCs w:val="20"/>
                                </w:rPr>
                                <w:t>Mike Chenault</w:t>
                              </w:r>
                            </w:p>
                            <w:p w14:paraId="2C2EED95" w14:textId="77777777" w:rsidR="00256387" w:rsidRPr="00AD7C90" w:rsidRDefault="00256387" w:rsidP="004F7435">
                              <w:pPr>
                                <w:ind w:hanging="180"/>
                                <w:jc w:val="center"/>
                                <w:rPr>
                                  <w:rFonts w:ascii="Times New Roman" w:hAnsi="Times New Roman" w:cs="Times New Roman"/>
                                  <w:iCs/>
                                  <w:color w:val="000000"/>
                                  <w:sz w:val="20"/>
                                  <w:szCs w:val="20"/>
                                </w:rPr>
                              </w:pPr>
                              <w:r w:rsidRPr="00AD7C90">
                                <w:rPr>
                                  <w:rFonts w:ascii="Times New Roman" w:hAnsi="Times New Roman" w:cs="Times New Roman"/>
                                  <w:iCs/>
                                  <w:color w:val="000000"/>
                                  <w:sz w:val="20"/>
                                  <w:szCs w:val="20"/>
                                </w:rPr>
                                <w:t xml:space="preserve">Capitol Room </w:t>
                              </w:r>
                              <w:r w:rsidR="00C77F31">
                                <w:rPr>
                                  <w:rFonts w:ascii="Times New Roman" w:hAnsi="Times New Roman" w:cs="Times New Roman"/>
                                  <w:iCs/>
                                  <w:color w:val="000000"/>
                                  <w:sz w:val="20"/>
                                  <w:szCs w:val="20"/>
                                </w:rPr>
                                <w:t>434</w:t>
                              </w:r>
                            </w:p>
                            <w:p w14:paraId="1F5D2DA5" w14:textId="77777777" w:rsidR="00256387" w:rsidRPr="00AD7C90" w:rsidRDefault="00256387" w:rsidP="004F7435">
                              <w:pPr>
                                <w:ind w:hanging="180"/>
                                <w:jc w:val="center"/>
                                <w:rPr>
                                  <w:rFonts w:ascii="Times New Roman" w:hAnsi="Times New Roman" w:cs="Times New Roman"/>
                                  <w:iCs/>
                                  <w:color w:val="000000"/>
                                  <w:sz w:val="20"/>
                                  <w:szCs w:val="20"/>
                                </w:rPr>
                              </w:pPr>
                              <w:r w:rsidRPr="00AD7C90">
                                <w:rPr>
                                  <w:rFonts w:ascii="Times New Roman" w:hAnsi="Times New Roman" w:cs="Times New Roman"/>
                                  <w:iCs/>
                                  <w:color w:val="000000"/>
                                  <w:sz w:val="20"/>
                                  <w:szCs w:val="20"/>
                                </w:rPr>
                                <w:t>465-</w:t>
                              </w:r>
                              <w:r w:rsidR="00C77F31">
                                <w:rPr>
                                  <w:rFonts w:ascii="Times New Roman" w:hAnsi="Times New Roman" w:cs="Times New Roman"/>
                                  <w:iCs/>
                                  <w:color w:val="000000"/>
                                  <w:sz w:val="20"/>
                                  <w:szCs w:val="20"/>
                                </w:rPr>
                                <w:t>3779</w:t>
                              </w:r>
                            </w:p>
                            <w:p w14:paraId="54ACD57A" w14:textId="77777777" w:rsidR="00AD7C90" w:rsidRPr="00AD7C90" w:rsidRDefault="00AD7C90" w:rsidP="004F7435">
                              <w:pPr>
                                <w:ind w:hanging="180"/>
                                <w:jc w:val="center"/>
                                <w:rPr>
                                  <w:rFonts w:ascii="Times New Roman" w:hAnsi="Times New Roman" w:cs="Times New Roman"/>
                                  <w:iCs/>
                                  <w:color w:val="000000"/>
                                  <w:sz w:val="20"/>
                                  <w:szCs w:val="20"/>
                                </w:rPr>
                              </w:pPr>
                            </w:p>
                            <w:p w14:paraId="05868E8D" w14:textId="77777777" w:rsidR="00AD7C90" w:rsidRPr="00AD7C90" w:rsidRDefault="00AD7C90" w:rsidP="00AD7C90">
                              <w:pPr>
                                <w:ind w:hanging="180"/>
                                <w:jc w:val="center"/>
                                <w:rPr>
                                  <w:rFonts w:ascii="Times New Roman" w:hAnsi="Times New Roman" w:cs="Times New Roman"/>
                                  <w:iCs/>
                                  <w:sz w:val="22"/>
                                  <w:szCs w:val="22"/>
                                </w:rPr>
                              </w:pPr>
                            </w:p>
                            <w:p w14:paraId="161779E9" w14:textId="77777777" w:rsidR="00AD7C90" w:rsidRPr="00AD7C90" w:rsidRDefault="00AD7C90" w:rsidP="004F7435">
                              <w:pPr>
                                <w:ind w:hanging="180"/>
                                <w:jc w:val="center"/>
                                <w:rPr>
                                  <w:rFonts w:ascii="Times New Roman" w:hAnsi="Times New Roman" w:cs="Times New Roman"/>
                                  <w:iCs/>
                                  <w:color w:val="000000"/>
                                  <w:sz w:val="20"/>
                                  <w:szCs w:val="20"/>
                                </w:rPr>
                              </w:pPr>
                            </w:p>
                            <w:p w14:paraId="1DACAC73" w14:textId="77777777" w:rsidR="00256387" w:rsidRPr="00AD7C90" w:rsidRDefault="00256387" w:rsidP="006B07AA">
                              <w:pPr>
                                <w:ind w:hanging="180"/>
                                <w:jc w:val="center"/>
                                <w:rPr>
                                  <w:rFonts w:ascii="Times New Roman" w:hAnsi="Times New Roman" w:cs="Times New Roman"/>
                                  <w:iCs/>
                                  <w:color w:val="000000"/>
                                  <w:sz w:val="20"/>
                                  <w:szCs w:val="20"/>
                                </w:rPr>
                              </w:pPr>
                            </w:p>
                            <w:p w14:paraId="0460723A" w14:textId="77777777" w:rsidR="00256387" w:rsidRPr="00AD7C90" w:rsidRDefault="00256387" w:rsidP="006B07AA">
                              <w:pPr>
                                <w:ind w:hanging="180"/>
                                <w:jc w:val="center"/>
                                <w:rPr>
                                  <w:rFonts w:ascii="Times New Roman" w:hAnsi="Times New Roman" w:cs="Times New Roman"/>
                                  <w:b/>
                                  <w:i/>
                                  <w:iCs/>
                                  <w:color w:val="000000"/>
                                  <w:sz w:val="20"/>
                                  <w:szCs w:val="20"/>
                                </w:rPr>
                              </w:pPr>
                              <w:r w:rsidRPr="00AD7C90">
                                <w:rPr>
                                  <w:rFonts w:ascii="Times New Roman" w:hAnsi="Times New Roman" w:cs="Times New Roman"/>
                                  <w:b/>
                                  <w:i/>
                                  <w:iCs/>
                                  <w:color w:val="000000"/>
                                  <w:sz w:val="20"/>
                                  <w:szCs w:val="20"/>
                                </w:rPr>
                                <w:t>Committee Aide:</w:t>
                              </w:r>
                            </w:p>
                            <w:p w14:paraId="030AC243" w14:textId="77777777" w:rsidR="00256387" w:rsidRPr="00AD7C90" w:rsidRDefault="00256387" w:rsidP="006B07AA">
                              <w:pPr>
                                <w:ind w:hanging="180"/>
                                <w:jc w:val="center"/>
                                <w:rPr>
                                  <w:rFonts w:ascii="Times New Roman" w:hAnsi="Times New Roman" w:cs="Times New Roman"/>
                                  <w:b/>
                                  <w:i/>
                                  <w:iCs/>
                                  <w:color w:val="000000"/>
                                  <w:sz w:val="20"/>
                                  <w:szCs w:val="20"/>
                                </w:rPr>
                              </w:pPr>
                            </w:p>
                            <w:p w14:paraId="4ECB37BD" w14:textId="77777777" w:rsidR="00256387" w:rsidRPr="00AD7C90" w:rsidRDefault="00C77F31" w:rsidP="006B07AA">
                              <w:pPr>
                                <w:ind w:hanging="180"/>
                                <w:jc w:val="center"/>
                                <w:rPr>
                                  <w:rFonts w:ascii="Times New Roman" w:hAnsi="Times New Roman" w:cs="Times New Roman"/>
                                  <w:iCs/>
                                  <w:color w:val="000000"/>
                                  <w:sz w:val="20"/>
                                  <w:szCs w:val="20"/>
                                </w:rPr>
                              </w:pPr>
                              <w:r>
                                <w:rPr>
                                  <w:rFonts w:ascii="Times New Roman" w:hAnsi="Times New Roman" w:cs="Times New Roman"/>
                                  <w:iCs/>
                                  <w:color w:val="000000"/>
                                  <w:sz w:val="20"/>
                                  <w:szCs w:val="20"/>
                                </w:rPr>
                                <w:t>Joan Brown</w:t>
                              </w:r>
                            </w:p>
                            <w:p w14:paraId="65263EBA" w14:textId="77777777" w:rsidR="00256387" w:rsidRPr="00AD7C90" w:rsidRDefault="00256387" w:rsidP="006B07AA">
                              <w:pPr>
                                <w:ind w:hanging="180"/>
                                <w:jc w:val="center"/>
                                <w:rPr>
                                  <w:rFonts w:ascii="Times New Roman" w:hAnsi="Times New Roman" w:cs="Times New Roman"/>
                                  <w:iCs/>
                                  <w:color w:val="000000"/>
                                  <w:sz w:val="20"/>
                                  <w:szCs w:val="20"/>
                                </w:rPr>
                              </w:pPr>
                              <w:r w:rsidRPr="00AD7C90">
                                <w:rPr>
                                  <w:rFonts w:ascii="Times New Roman" w:hAnsi="Times New Roman" w:cs="Times New Roman"/>
                                  <w:iCs/>
                                  <w:color w:val="000000"/>
                                  <w:sz w:val="20"/>
                                  <w:szCs w:val="20"/>
                                </w:rPr>
                                <w:t>465-</w:t>
                              </w:r>
                              <w:r w:rsidR="00C77F31">
                                <w:rPr>
                                  <w:rFonts w:ascii="Times New Roman" w:hAnsi="Times New Roman" w:cs="Times New Roman"/>
                                  <w:iCs/>
                                  <w:color w:val="000000"/>
                                  <w:sz w:val="20"/>
                                  <w:szCs w:val="20"/>
                                </w:rPr>
                                <w:t>6587</w:t>
                              </w:r>
                            </w:p>
                          </w:txbxContent>
                        </wps:txbx>
                        <wps:bodyPr rot="0" vert="horz" wrap="square" lIns="457200" tIns="91440" rIns="182880" bIns="91440" anchor="t" anchorCtr="0" upright="1">
                          <a:noAutofit/>
                        </wps:bodyPr>
                      </wps:wsp>
                      <wps:wsp>
                        <wps:cNvPr id="5" name="AutoShape 3"/>
                        <wps:cNvCnPr>
                          <a:cxnSpLocks noChangeShapeType="1"/>
                        </wps:cNvCnPr>
                        <wps:spPr bwMode="auto">
                          <a:xfrm>
                            <a:off x="2083242" y="0"/>
                            <a:ext cx="0" cy="7338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25639F4" id="Group 6" o:spid="_x0000_s1026" style="position:absolute;margin-left:-68.85pt;margin-top:135.85pt;width:164.15pt;height:578.15pt;z-index:251661312;mso-position-vertical-relative:page;mso-width-relative:margin;mso-height-relative:margin" coordsize="20832,73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">
                <v:rect id="Rectangle 399" o:spid="_x0000_s1027" style="position:absolute;width:20025;height:7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" stroked="f" strokeweight=".25pt">
                  <v:fill opacity="57054f"/>
                  <v:shadow color="#868686"/>
                  <v:textbox inset="36pt,7.2pt,14.4pt,7.2pt">
                    <w:txbxContent>
                      <w:p w14:paraId="15D43AE2"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b/>
                            <w:i/>
                            <w:iCs/>
                            <w:sz w:val="20"/>
                            <w:szCs w:val="20"/>
                          </w:rPr>
                          <w:t>Chair:</w:t>
                        </w:r>
                        <w:r w:rsidRPr="00AD7C90">
                          <w:rPr>
                            <w:rFonts w:ascii="Times New Roman" w:hAnsi="Times New Roman" w:cs="Times New Roman"/>
                            <w:iCs/>
                            <w:sz w:val="20"/>
                            <w:szCs w:val="20"/>
                          </w:rPr>
                          <w:t xml:space="preserve"> </w:t>
                        </w:r>
                      </w:p>
                      <w:p w14:paraId="09E3A3A8" w14:textId="77777777" w:rsidR="00256387" w:rsidRPr="00AD7C90" w:rsidRDefault="00256387" w:rsidP="002F2BAA">
                        <w:pPr>
                          <w:ind w:left="-540" w:firstLine="44"/>
                          <w:rPr>
                            <w:rFonts w:ascii="Times New Roman" w:hAnsi="Times New Roman" w:cs="Times New Roman"/>
                            <w:iCs/>
                            <w:sz w:val="20"/>
                            <w:szCs w:val="20"/>
                          </w:rPr>
                        </w:pPr>
                      </w:p>
                      <w:p w14:paraId="7D0A164E"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Rep. </w:t>
                        </w:r>
                        <w:r w:rsidR="00C77F31">
                          <w:rPr>
                            <w:rFonts w:ascii="Times New Roman" w:hAnsi="Times New Roman" w:cs="Times New Roman"/>
                            <w:iCs/>
                            <w:sz w:val="20"/>
                            <w:szCs w:val="20"/>
                          </w:rPr>
                          <w:t>Paul Seaton</w:t>
                        </w:r>
                      </w:p>
                      <w:p w14:paraId="0706A9F9"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Capitol Room </w:t>
                        </w:r>
                        <w:r w:rsidR="00C77F31">
                          <w:rPr>
                            <w:rFonts w:ascii="Times New Roman" w:hAnsi="Times New Roman" w:cs="Times New Roman"/>
                            <w:iCs/>
                            <w:sz w:val="20"/>
                            <w:szCs w:val="20"/>
                          </w:rPr>
                          <w:t>505</w:t>
                        </w:r>
                      </w:p>
                      <w:p w14:paraId="25B35DD8"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465-</w:t>
                        </w:r>
                        <w:r w:rsidR="00C77F31">
                          <w:rPr>
                            <w:rFonts w:ascii="Times New Roman" w:hAnsi="Times New Roman" w:cs="Times New Roman"/>
                            <w:iCs/>
                            <w:sz w:val="20"/>
                            <w:szCs w:val="20"/>
                          </w:rPr>
                          <w:t>2689</w:t>
                        </w:r>
                      </w:p>
                      <w:p w14:paraId="6D23FDA2" w14:textId="77777777" w:rsidR="00256387" w:rsidRPr="00AD7C90" w:rsidRDefault="00256387" w:rsidP="006B07AA">
                        <w:pPr>
                          <w:ind w:hanging="180"/>
                          <w:jc w:val="center"/>
                          <w:rPr>
                            <w:rFonts w:ascii="Times New Roman" w:hAnsi="Times New Roman" w:cs="Times New Roman"/>
                            <w:iCs/>
                            <w:sz w:val="20"/>
                            <w:szCs w:val="20"/>
                          </w:rPr>
                        </w:pPr>
                      </w:p>
                      <w:p w14:paraId="18C62BB6" w14:textId="77777777" w:rsidR="00256387" w:rsidRPr="00AD7C90" w:rsidRDefault="00256387" w:rsidP="006B07AA">
                        <w:pPr>
                          <w:ind w:hanging="180"/>
                          <w:rPr>
                            <w:rFonts w:ascii="Times New Roman" w:hAnsi="Times New Roman" w:cs="Times New Roman"/>
                            <w:i/>
                            <w:iCs/>
                            <w:sz w:val="20"/>
                            <w:szCs w:val="20"/>
                          </w:rPr>
                        </w:pPr>
                      </w:p>
                      <w:p w14:paraId="0587A256" w14:textId="77777777" w:rsidR="00256387" w:rsidRPr="00AD7C90" w:rsidRDefault="00256387" w:rsidP="005547CE">
                        <w:pPr>
                          <w:ind w:hanging="180"/>
                          <w:jc w:val="center"/>
                          <w:rPr>
                            <w:rFonts w:ascii="Times New Roman" w:hAnsi="Times New Roman" w:cs="Times New Roman"/>
                            <w:b/>
                            <w:i/>
                            <w:iCs/>
                            <w:sz w:val="20"/>
                            <w:szCs w:val="20"/>
                          </w:rPr>
                        </w:pPr>
                        <w:r w:rsidRPr="00AD7C90">
                          <w:rPr>
                            <w:rFonts w:ascii="Times New Roman" w:hAnsi="Times New Roman" w:cs="Times New Roman"/>
                            <w:b/>
                            <w:i/>
                            <w:iCs/>
                            <w:sz w:val="20"/>
                            <w:szCs w:val="20"/>
                          </w:rPr>
                          <w:t>Members:</w:t>
                        </w:r>
                      </w:p>
                      <w:p w14:paraId="3F6B8014" w14:textId="77777777" w:rsidR="00256387" w:rsidRPr="00AD7C90" w:rsidRDefault="00256387" w:rsidP="006B07AA">
                        <w:pPr>
                          <w:ind w:hanging="180"/>
                          <w:rPr>
                            <w:rFonts w:ascii="Times New Roman" w:hAnsi="Times New Roman" w:cs="Times New Roman"/>
                            <w:i/>
                            <w:iCs/>
                            <w:sz w:val="20"/>
                            <w:szCs w:val="20"/>
                          </w:rPr>
                        </w:pPr>
                      </w:p>
                      <w:p w14:paraId="1A1D5A02" w14:textId="77777777" w:rsidR="00256387" w:rsidRPr="00AD7C90" w:rsidRDefault="00C77F31" w:rsidP="006B07AA">
                        <w:pPr>
                          <w:ind w:hanging="180"/>
                          <w:jc w:val="center"/>
                          <w:rPr>
                            <w:rFonts w:ascii="Times New Roman" w:hAnsi="Times New Roman" w:cs="Times New Roman"/>
                            <w:iCs/>
                            <w:sz w:val="20"/>
                            <w:szCs w:val="20"/>
                          </w:rPr>
                        </w:pPr>
                        <w:r>
                          <w:rPr>
                            <w:rFonts w:ascii="Times New Roman" w:hAnsi="Times New Roman" w:cs="Times New Roman"/>
                            <w:iCs/>
                            <w:sz w:val="20"/>
                            <w:szCs w:val="20"/>
                          </w:rPr>
                          <w:t>Speaker</w:t>
                        </w:r>
                        <w:r w:rsidR="00256387" w:rsidRPr="00AD7C90">
                          <w:rPr>
                            <w:rFonts w:ascii="Times New Roman" w:hAnsi="Times New Roman" w:cs="Times New Roman"/>
                            <w:iCs/>
                            <w:sz w:val="20"/>
                            <w:szCs w:val="20"/>
                          </w:rPr>
                          <w:t xml:space="preserve"> </w:t>
                        </w:r>
                        <w:r>
                          <w:rPr>
                            <w:rFonts w:ascii="Times New Roman" w:hAnsi="Times New Roman" w:cs="Times New Roman"/>
                            <w:iCs/>
                            <w:sz w:val="20"/>
                            <w:szCs w:val="20"/>
                          </w:rPr>
                          <w:t>Bryce Edgmon</w:t>
                        </w:r>
                      </w:p>
                      <w:p w14:paraId="7312B0ED"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Capitol Room </w:t>
                        </w:r>
                        <w:r w:rsidR="00C77F31">
                          <w:rPr>
                            <w:rFonts w:ascii="Times New Roman" w:hAnsi="Times New Roman" w:cs="Times New Roman"/>
                            <w:iCs/>
                            <w:sz w:val="20"/>
                            <w:szCs w:val="20"/>
                          </w:rPr>
                          <w:t>208</w:t>
                        </w:r>
                      </w:p>
                      <w:p w14:paraId="2F1A68C3"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465-</w:t>
                        </w:r>
                        <w:r w:rsidR="00C77F31">
                          <w:rPr>
                            <w:rFonts w:ascii="Times New Roman" w:hAnsi="Times New Roman" w:cs="Times New Roman"/>
                            <w:iCs/>
                            <w:sz w:val="20"/>
                            <w:szCs w:val="20"/>
                          </w:rPr>
                          <w:t>4451</w:t>
                        </w:r>
                      </w:p>
                      <w:p w14:paraId="2331D3A3" w14:textId="77777777" w:rsidR="00256387" w:rsidRPr="00AD7C90" w:rsidRDefault="00256387" w:rsidP="006B07AA">
                        <w:pPr>
                          <w:ind w:hanging="180"/>
                          <w:jc w:val="center"/>
                          <w:rPr>
                            <w:rFonts w:ascii="Times New Roman" w:hAnsi="Times New Roman" w:cs="Times New Roman"/>
                            <w:iCs/>
                            <w:sz w:val="20"/>
                            <w:szCs w:val="20"/>
                          </w:rPr>
                        </w:pPr>
                      </w:p>
                      <w:p w14:paraId="4990E30A"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Rep. </w:t>
                        </w:r>
                        <w:r w:rsidR="00C77F31">
                          <w:rPr>
                            <w:rFonts w:ascii="Times New Roman" w:hAnsi="Times New Roman" w:cs="Times New Roman"/>
                            <w:iCs/>
                            <w:sz w:val="20"/>
                            <w:szCs w:val="20"/>
                          </w:rPr>
                          <w:t>Neal Foster</w:t>
                        </w:r>
                      </w:p>
                      <w:p w14:paraId="5662D3C5"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Capitol Room </w:t>
                        </w:r>
                        <w:r w:rsidR="00C77F31">
                          <w:rPr>
                            <w:rFonts w:ascii="Times New Roman" w:hAnsi="Times New Roman" w:cs="Times New Roman"/>
                            <w:iCs/>
                            <w:sz w:val="20"/>
                            <w:szCs w:val="20"/>
                          </w:rPr>
                          <w:t>410</w:t>
                        </w:r>
                      </w:p>
                      <w:p w14:paraId="2862FDF1" w14:textId="77777777" w:rsidR="00256387" w:rsidRPr="00AD7C90" w:rsidRDefault="00256387" w:rsidP="006B07AA">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465-</w:t>
                        </w:r>
                        <w:r w:rsidR="00C77F31">
                          <w:rPr>
                            <w:rFonts w:ascii="Times New Roman" w:hAnsi="Times New Roman" w:cs="Times New Roman"/>
                            <w:iCs/>
                            <w:sz w:val="20"/>
                            <w:szCs w:val="20"/>
                          </w:rPr>
                          <w:t>3789</w:t>
                        </w:r>
                      </w:p>
                      <w:p w14:paraId="78B4C410" w14:textId="77777777" w:rsidR="00256387" w:rsidRPr="00AD7C90" w:rsidRDefault="00256387" w:rsidP="006B07AA">
                        <w:pPr>
                          <w:ind w:hanging="180"/>
                          <w:rPr>
                            <w:rFonts w:ascii="Times New Roman" w:hAnsi="Times New Roman" w:cs="Times New Roman"/>
                            <w:i/>
                            <w:iCs/>
                            <w:color w:val="1F497D"/>
                            <w:sz w:val="20"/>
                            <w:szCs w:val="20"/>
                          </w:rPr>
                        </w:pPr>
                      </w:p>
                      <w:p w14:paraId="49D29EE3" w14:textId="77777777" w:rsidR="00256387" w:rsidRPr="00AD7C90" w:rsidRDefault="00256387" w:rsidP="006B07AA">
                        <w:pPr>
                          <w:ind w:hanging="180"/>
                          <w:jc w:val="center"/>
                          <w:rPr>
                            <w:rFonts w:ascii="Times New Roman" w:hAnsi="Times New Roman" w:cs="Times New Roman"/>
                            <w:iCs/>
                            <w:color w:val="000000"/>
                            <w:sz w:val="20"/>
                            <w:szCs w:val="20"/>
                          </w:rPr>
                        </w:pPr>
                        <w:r w:rsidRPr="00AD7C90">
                          <w:rPr>
                            <w:rFonts w:ascii="Times New Roman" w:hAnsi="Times New Roman" w:cs="Times New Roman"/>
                            <w:iCs/>
                            <w:color w:val="000000"/>
                            <w:sz w:val="20"/>
                            <w:szCs w:val="20"/>
                          </w:rPr>
                          <w:t xml:space="preserve">Rep. </w:t>
                        </w:r>
                        <w:r w:rsidR="00C77F31">
                          <w:rPr>
                            <w:rFonts w:ascii="Times New Roman" w:hAnsi="Times New Roman" w:cs="Times New Roman"/>
                            <w:iCs/>
                            <w:color w:val="000000"/>
                            <w:sz w:val="20"/>
                            <w:szCs w:val="20"/>
                          </w:rPr>
                          <w:t>Gabrielle LeDoux</w:t>
                        </w:r>
                      </w:p>
                      <w:p w14:paraId="302634B8" w14:textId="77777777" w:rsidR="00256387" w:rsidRPr="00AD7C90" w:rsidRDefault="00256387" w:rsidP="006B07AA">
                        <w:pPr>
                          <w:ind w:hanging="180"/>
                          <w:jc w:val="center"/>
                          <w:rPr>
                            <w:rFonts w:ascii="Times New Roman" w:hAnsi="Times New Roman" w:cs="Times New Roman"/>
                            <w:iCs/>
                            <w:color w:val="000000"/>
                            <w:sz w:val="20"/>
                            <w:szCs w:val="20"/>
                          </w:rPr>
                        </w:pPr>
                        <w:r w:rsidRPr="00AD7C90">
                          <w:rPr>
                            <w:rFonts w:ascii="Times New Roman" w:hAnsi="Times New Roman" w:cs="Times New Roman"/>
                            <w:iCs/>
                            <w:color w:val="000000"/>
                            <w:sz w:val="20"/>
                            <w:szCs w:val="20"/>
                          </w:rPr>
                          <w:t xml:space="preserve">Capitol Room </w:t>
                        </w:r>
                        <w:r w:rsidR="00C77F31">
                          <w:rPr>
                            <w:rFonts w:ascii="Times New Roman" w:hAnsi="Times New Roman" w:cs="Times New Roman"/>
                            <w:iCs/>
                            <w:color w:val="000000"/>
                            <w:sz w:val="20"/>
                            <w:szCs w:val="20"/>
                          </w:rPr>
                          <w:t>216</w:t>
                        </w:r>
                      </w:p>
                      <w:p w14:paraId="44C150E8" w14:textId="77777777" w:rsidR="00256387" w:rsidRPr="00AD7C90" w:rsidRDefault="00256387" w:rsidP="006B07AA">
                        <w:pPr>
                          <w:ind w:hanging="180"/>
                          <w:jc w:val="center"/>
                          <w:rPr>
                            <w:rFonts w:ascii="Times New Roman" w:hAnsi="Times New Roman" w:cs="Times New Roman"/>
                            <w:iCs/>
                            <w:color w:val="000000"/>
                            <w:sz w:val="20"/>
                            <w:szCs w:val="20"/>
                          </w:rPr>
                        </w:pPr>
                        <w:r w:rsidRPr="00AD7C90">
                          <w:rPr>
                            <w:rFonts w:ascii="Times New Roman" w:hAnsi="Times New Roman" w:cs="Times New Roman"/>
                            <w:iCs/>
                            <w:color w:val="000000"/>
                            <w:sz w:val="20"/>
                            <w:szCs w:val="20"/>
                          </w:rPr>
                          <w:t>465-</w:t>
                        </w:r>
                        <w:r w:rsidR="00C77F31">
                          <w:rPr>
                            <w:rFonts w:ascii="Times New Roman" w:hAnsi="Times New Roman" w:cs="Times New Roman"/>
                            <w:iCs/>
                            <w:color w:val="000000"/>
                            <w:sz w:val="20"/>
                            <w:szCs w:val="20"/>
                          </w:rPr>
                          <w:t>4998</w:t>
                        </w:r>
                      </w:p>
                      <w:p w14:paraId="4749BADC" w14:textId="77777777" w:rsidR="00256387" w:rsidRPr="00AD7C90" w:rsidRDefault="00256387" w:rsidP="006B07AA">
                        <w:pPr>
                          <w:ind w:hanging="180"/>
                          <w:jc w:val="center"/>
                          <w:rPr>
                            <w:rFonts w:ascii="Times New Roman" w:hAnsi="Times New Roman" w:cs="Times New Roman"/>
                            <w:iCs/>
                            <w:color w:val="000000"/>
                            <w:sz w:val="20"/>
                            <w:szCs w:val="20"/>
                          </w:rPr>
                        </w:pPr>
                      </w:p>
                      <w:p w14:paraId="729256F2" w14:textId="77777777" w:rsidR="00256387" w:rsidRPr="00AD7C90" w:rsidRDefault="00256387" w:rsidP="004F7435">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Rep. </w:t>
                        </w:r>
                        <w:r w:rsidR="00C77F31">
                          <w:rPr>
                            <w:rFonts w:ascii="Times New Roman" w:hAnsi="Times New Roman" w:cs="Times New Roman"/>
                            <w:iCs/>
                            <w:sz w:val="20"/>
                            <w:szCs w:val="20"/>
                          </w:rPr>
                          <w:t>Chris Tuck</w:t>
                        </w:r>
                      </w:p>
                      <w:p w14:paraId="731E77A0" w14:textId="77777777" w:rsidR="00256387" w:rsidRPr="00AD7C90" w:rsidRDefault="00256387" w:rsidP="004F7435">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Capitol Room </w:t>
                        </w:r>
                        <w:r w:rsidR="00C77F31">
                          <w:rPr>
                            <w:rFonts w:ascii="Times New Roman" w:hAnsi="Times New Roman" w:cs="Times New Roman"/>
                            <w:iCs/>
                            <w:sz w:val="20"/>
                            <w:szCs w:val="20"/>
                          </w:rPr>
                          <w:t>204</w:t>
                        </w:r>
                      </w:p>
                      <w:p w14:paraId="72E01CC0" w14:textId="77777777" w:rsidR="00256387" w:rsidRPr="00AD7C90" w:rsidRDefault="00256387" w:rsidP="004F7435">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465-</w:t>
                        </w:r>
                        <w:r w:rsidR="00C77F31">
                          <w:rPr>
                            <w:rFonts w:ascii="Times New Roman" w:hAnsi="Times New Roman" w:cs="Times New Roman"/>
                            <w:iCs/>
                            <w:sz w:val="20"/>
                            <w:szCs w:val="20"/>
                          </w:rPr>
                          <w:t>2095</w:t>
                        </w:r>
                      </w:p>
                      <w:p w14:paraId="1ABBD3AF" w14:textId="77777777" w:rsidR="00256387" w:rsidRPr="00AD7C90" w:rsidRDefault="00256387" w:rsidP="004F7435">
                        <w:pPr>
                          <w:ind w:hanging="180"/>
                          <w:jc w:val="center"/>
                          <w:rPr>
                            <w:rFonts w:ascii="Times New Roman" w:hAnsi="Times New Roman" w:cs="Times New Roman"/>
                            <w:iCs/>
                            <w:sz w:val="20"/>
                            <w:szCs w:val="20"/>
                          </w:rPr>
                        </w:pPr>
                      </w:p>
                      <w:p w14:paraId="32B4A3A3" w14:textId="77777777" w:rsidR="00256387" w:rsidRPr="00AD7C90" w:rsidRDefault="00256387" w:rsidP="004F7435">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Rep. </w:t>
                        </w:r>
                        <w:r w:rsidR="00C77F31">
                          <w:rPr>
                            <w:rFonts w:ascii="Times New Roman" w:hAnsi="Times New Roman" w:cs="Times New Roman"/>
                            <w:iCs/>
                            <w:sz w:val="20"/>
                            <w:szCs w:val="20"/>
                          </w:rPr>
                          <w:t>Charisse Millett</w:t>
                        </w:r>
                      </w:p>
                      <w:p w14:paraId="56F66D7E" w14:textId="77777777" w:rsidR="00256387" w:rsidRPr="00AD7C90" w:rsidRDefault="00256387" w:rsidP="004F7435">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 xml:space="preserve">Capitol Room </w:t>
                        </w:r>
                        <w:r w:rsidR="00C77F31">
                          <w:rPr>
                            <w:rFonts w:ascii="Times New Roman" w:hAnsi="Times New Roman" w:cs="Times New Roman"/>
                            <w:iCs/>
                            <w:sz w:val="20"/>
                            <w:szCs w:val="20"/>
                          </w:rPr>
                          <w:t>404</w:t>
                        </w:r>
                      </w:p>
                      <w:p w14:paraId="46D36D57" w14:textId="77777777" w:rsidR="00256387" w:rsidRPr="00AD7C90" w:rsidRDefault="00256387" w:rsidP="004F7435">
                        <w:pPr>
                          <w:ind w:hanging="180"/>
                          <w:jc w:val="center"/>
                          <w:rPr>
                            <w:rFonts w:ascii="Times New Roman" w:hAnsi="Times New Roman" w:cs="Times New Roman"/>
                            <w:iCs/>
                            <w:sz w:val="20"/>
                            <w:szCs w:val="20"/>
                          </w:rPr>
                        </w:pPr>
                        <w:r w:rsidRPr="00AD7C90">
                          <w:rPr>
                            <w:rFonts w:ascii="Times New Roman" w:hAnsi="Times New Roman" w:cs="Times New Roman"/>
                            <w:iCs/>
                            <w:sz w:val="20"/>
                            <w:szCs w:val="20"/>
                          </w:rPr>
                          <w:t>465-</w:t>
                        </w:r>
                        <w:r w:rsidR="00C77F31">
                          <w:rPr>
                            <w:rFonts w:ascii="Times New Roman" w:hAnsi="Times New Roman" w:cs="Times New Roman"/>
                            <w:iCs/>
                            <w:sz w:val="20"/>
                            <w:szCs w:val="20"/>
                          </w:rPr>
                          <w:t>3879</w:t>
                        </w:r>
                      </w:p>
                      <w:p w14:paraId="38167208" w14:textId="77777777" w:rsidR="00256387" w:rsidRPr="00AD7C90" w:rsidRDefault="00256387" w:rsidP="004F7435">
                        <w:pPr>
                          <w:ind w:hanging="180"/>
                          <w:rPr>
                            <w:rFonts w:ascii="Times New Roman" w:hAnsi="Times New Roman" w:cs="Times New Roman"/>
                            <w:i/>
                            <w:iCs/>
                            <w:color w:val="1F497D"/>
                            <w:sz w:val="20"/>
                            <w:szCs w:val="20"/>
                          </w:rPr>
                        </w:pPr>
                      </w:p>
                      <w:p w14:paraId="50216510" w14:textId="77777777" w:rsidR="00256387" w:rsidRPr="00AD7C90" w:rsidRDefault="00256387" w:rsidP="004F7435">
                        <w:pPr>
                          <w:ind w:hanging="180"/>
                          <w:jc w:val="center"/>
                          <w:rPr>
                            <w:rFonts w:ascii="Times New Roman" w:hAnsi="Times New Roman" w:cs="Times New Roman"/>
                            <w:iCs/>
                            <w:color w:val="000000"/>
                            <w:sz w:val="20"/>
                            <w:szCs w:val="20"/>
                          </w:rPr>
                        </w:pPr>
                        <w:r w:rsidRPr="00AD7C90">
                          <w:rPr>
                            <w:rFonts w:ascii="Times New Roman" w:hAnsi="Times New Roman" w:cs="Times New Roman"/>
                            <w:iCs/>
                            <w:color w:val="000000"/>
                            <w:sz w:val="20"/>
                            <w:szCs w:val="20"/>
                          </w:rPr>
                          <w:t xml:space="preserve">Rep. </w:t>
                        </w:r>
                        <w:r w:rsidR="00C77F31">
                          <w:rPr>
                            <w:rFonts w:ascii="Times New Roman" w:hAnsi="Times New Roman" w:cs="Times New Roman"/>
                            <w:iCs/>
                            <w:color w:val="000000"/>
                            <w:sz w:val="20"/>
                            <w:szCs w:val="20"/>
                          </w:rPr>
                          <w:t>Mike Chenault</w:t>
                        </w:r>
                      </w:p>
                      <w:p w14:paraId="2C2EED95" w14:textId="77777777" w:rsidR="00256387" w:rsidRPr="00AD7C90" w:rsidRDefault="00256387" w:rsidP="004F7435">
                        <w:pPr>
                          <w:ind w:hanging="180"/>
                          <w:jc w:val="center"/>
                          <w:rPr>
                            <w:rFonts w:ascii="Times New Roman" w:hAnsi="Times New Roman" w:cs="Times New Roman"/>
                            <w:iCs/>
                            <w:color w:val="000000"/>
                            <w:sz w:val="20"/>
                            <w:szCs w:val="20"/>
                          </w:rPr>
                        </w:pPr>
                        <w:r w:rsidRPr="00AD7C90">
                          <w:rPr>
                            <w:rFonts w:ascii="Times New Roman" w:hAnsi="Times New Roman" w:cs="Times New Roman"/>
                            <w:iCs/>
                            <w:color w:val="000000"/>
                            <w:sz w:val="20"/>
                            <w:szCs w:val="20"/>
                          </w:rPr>
                          <w:t xml:space="preserve">Capitol Room </w:t>
                        </w:r>
                        <w:r w:rsidR="00C77F31">
                          <w:rPr>
                            <w:rFonts w:ascii="Times New Roman" w:hAnsi="Times New Roman" w:cs="Times New Roman"/>
                            <w:iCs/>
                            <w:color w:val="000000"/>
                            <w:sz w:val="20"/>
                            <w:szCs w:val="20"/>
                          </w:rPr>
                          <w:t>434</w:t>
                        </w:r>
                      </w:p>
                      <w:p w14:paraId="1F5D2DA5" w14:textId="77777777" w:rsidR="00256387" w:rsidRPr="00AD7C90" w:rsidRDefault="00256387" w:rsidP="004F7435">
                        <w:pPr>
                          <w:ind w:hanging="180"/>
                          <w:jc w:val="center"/>
                          <w:rPr>
                            <w:rFonts w:ascii="Times New Roman" w:hAnsi="Times New Roman" w:cs="Times New Roman"/>
                            <w:iCs/>
                            <w:color w:val="000000"/>
                            <w:sz w:val="20"/>
                            <w:szCs w:val="20"/>
                          </w:rPr>
                        </w:pPr>
                        <w:r w:rsidRPr="00AD7C90">
                          <w:rPr>
                            <w:rFonts w:ascii="Times New Roman" w:hAnsi="Times New Roman" w:cs="Times New Roman"/>
                            <w:iCs/>
                            <w:color w:val="000000"/>
                            <w:sz w:val="20"/>
                            <w:szCs w:val="20"/>
                          </w:rPr>
                          <w:t>465-</w:t>
                        </w:r>
                        <w:r w:rsidR="00C77F31">
                          <w:rPr>
                            <w:rFonts w:ascii="Times New Roman" w:hAnsi="Times New Roman" w:cs="Times New Roman"/>
                            <w:iCs/>
                            <w:color w:val="000000"/>
                            <w:sz w:val="20"/>
                            <w:szCs w:val="20"/>
                          </w:rPr>
                          <w:t>3779</w:t>
                        </w:r>
                      </w:p>
                      <w:p w14:paraId="54ACD57A" w14:textId="77777777" w:rsidR="00AD7C90" w:rsidRPr="00AD7C90" w:rsidRDefault="00AD7C90" w:rsidP="004F7435">
                        <w:pPr>
                          <w:ind w:hanging="180"/>
                          <w:jc w:val="center"/>
                          <w:rPr>
                            <w:rFonts w:ascii="Times New Roman" w:hAnsi="Times New Roman" w:cs="Times New Roman"/>
                            <w:iCs/>
                            <w:color w:val="000000"/>
                            <w:sz w:val="20"/>
                            <w:szCs w:val="20"/>
                          </w:rPr>
                        </w:pPr>
                      </w:p>
                      <w:p w14:paraId="05868E8D" w14:textId="77777777" w:rsidR="00AD7C90" w:rsidRPr="00AD7C90" w:rsidRDefault="00AD7C90" w:rsidP="00AD7C90">
                        <w:pPr>
                          <w:ind w:hanging="180"/>
                          <w:jc w:val="center"/>
                          <w:rPr>
                            <w:rFonts w:ascii="Times New Roman" w:hAnsi="Times New Roman" w:cs="Times New Roman"/>
                            <w:iCs/>
                            <w:sz w:val="22"/>
                            <w:szCs w:val="22"/>
                          </w:rPr>
                        </w:pPr>
                      </w:p>
                      <w:p w14:paraId="161779E9" w14:textId="77777777" w:rsidR="00AD7C90" w:rsidRPr="00AD7C90" w:rsidRDefault="00AD7C90" w:rsidP="004F7435">
                        <w:pPr>
                          <w:ind w:hanging="180"/>
                          <w:jc w:val="center"/>
                          <w:rPr>
                            <w:rFonts w:ascii="Times New Roman" w:hAnsi="Times New Roman" w:cs="Times New Roman"/>
                            <w:iCs/>
                            <w:color w:val="000000"/>
                            <w:sz w:val="20"/>
                            <w:szCs w:val="20"/>
                          </w:rPr>
                        </w:pPr>
                      </w:p>
                      <w:p w14:paraId="1DACAC73" w14:textId="77777777" w:rsidR="00256387" w:rsidRPr="00AD7C90" w:rsidRDefault="00256387" w:rsidP="006B07AA">
                        <w:pPr>
                          <w:ind w:hanging="180"/>
                          <w:jc w:val="center"/>
                          <w:rPr>
                            <w:rFonts w:ascii="Times New Roman" w:hAnsi="Times New Roman" w:cs="Times New Roman"/>
                            <w:iCs/>
                            <w:color w:val="000000"/>
                            <w:sz w:val="20"/>
                            <w:szCs w:val="20"/>
                          </w:rPr>
                        </w:pPr>
                      </w:p>
                      <w:p w14:paraId="0460723A" w14:textId="77777777" w:rsidR="00256387" w:rsidRPr="00AD7C90" w:rsidRDefault="00256387" w:rsidP="006B07AA">
                        <w:pPr>
                          <w:ind w:hanging="180"/>
                          <w:jc w:val="center"/>
                          <w:rPr>
                            <w:rFonts w:ascii="Times New Roman" w:hAnsi="Times New Roman" w:cs="Times New Roman"/>
                            <w:b/>
                            <w:i/>
                            <w:iCs/>
                            <w:color w:val="000000"/>
                            <w:sz w:val="20"/>
                            <w:szCs w:val="20"/>
                          </w:rPr>
                        </w:pPr>
                        <w:r w:rsidRPr="00AD7C90">
                          <w:rPr>
                            <w:rFonts w:ascii="Times New Roman" w:hAnsi="Times New Roman" w:cs="Times New Roman"/>
                            <w:b/>
                            <w:i/>
                            <w:iCs/>
                            <w:color w:val="000000"/>
                            <w:sz w:val="20"/>
                            <w:szCs w:val="20"/>
                          </w:rPr>
                          <w:t>Committee Aide:</w:t>
                        </w:r>
                      </w:p>
                      <w:p w14:paraId="030AC243" w14:textId="77777777" w:rsidR="00256387" w:rsidRPr="00AD7C90" w:rsidRDefault="00256387" w:rsidP="006B07AA">
                        <w:pPr>
                          <w:ind w:hanging="180"/>
                          <w:jc w:val="center"/>
                          <w:rPr>
                            <w:rFonts w:ascii="Times New Roman" w:hAnsi="Times New Roman" w:cs="Times New Roman"/>
                            <w:b/>
                            <w:i/>
                            <w:iCs/>
                            <w:color w:val="000000"/>
                            <w:sz w:val="20"/>
                            <w:szCs w:val="20"/>
                          </w:rPr>
                        </w:pPr>
                      </w:p>
                      <w:p w14:paraId="4ECB37BD" w14:textId="77777777" w:rsidR="00256387" w:rsidRPr="00AD7C90" w:rsidRDefault="00C77F31" w:rsidP="006B07AA">
                        <w:pPr>
                          <w:ind w:hanging="180"/>
                          <w:jc w:val="center"/>
                          <w:rPr>
                            <w:rFonts w:ascii="Times New Roman" w:hAnsi="Times New Roman" w:cs="Times New Roman"/>
                            <w:iCs/>
                            <w:color w:val="000000"/>
                            <w:sz w:val="20"/>
                            <w:szCs w:val="20"/>
                          </w:rPr>
                        </w:pPr>
                        <w:r>
                          <w:rPr>
                            <w:rFonts w:ascii="Times New Roman" w:hAnsi="Times New Roman" w:cs="Times New Roman"/>
                            <w:iCs/>
                            <w:color w:val="000000"/>
                            <w:sz w:val="20"/>
                            <w:szCs w:val="20"/>
                          </w:rPr>
                          <w:t>Joan Brown</w:t>
                        </w:r>
                      </w:p>
                      <w:p w14:paraId="65263EBA" w14:textId="77777777" w:rsidR="00256387" w:rsidRPr="00AD7C90" w:rsidRDefault="00256387" w:rsidP="006B07AA">
                        <w:pPr>
                          <w:ind w:hanging="180"/>
                          <w:jc w:val="center"/>
                          <w:rPr>
                            <w:rFonts w:ascii="Times New Roman" w:hAnsi="Times New Roman" w:cs="Times New Roman"/>
                            <w:iCs/>
                            <w:color w:val="000000"/>
                            <w:sz w:val="20"/>
                            <w:szCs w:val="20"/>
                          </w:rPr>
                        </w:pPr>
                        <w:r w:rsidRPr="00AD7C90">
                          <w:rPr>
                            <w:rFonts w:ascii="Times New Roman" w:hAnsi="Times New Roman" w:cs="Times New Roman"/>
                            <w:iCs/>
                            <w:color w:val="000000"/>
                            <w:sz w:val="20"/>
                            <w:szCs w:val="20"/>
                          </w:rPr>
                          <w:t>465-</w:t>
                        </w:r>
                        <w:r w:rsidR="00C77F31">
                          <w:rPr>
                            <w:rFonts w:ascii="Times New Roman" w:hAnsi="Times New Roman" w:cs="Times New Roman"/>
                            <w:iCs/>
                            <w:color w:val="000000"/>
                            <w:sz w:val="20"/>
                            <w:szCs w:val="20"/>
                          </w:rPr>
                          <w:t>6587</w:t>
                        </w:r>
                      </w:p>
                    </w:txbxContent>
                  </v:textbox>
                </v:rect>
                <v:shapetype id="_x0000_t32" coordsize="21600,21600" o:spt="32" o:oned="t" path="m,l21600,21600e" filled="f">
                  <v:path arrowok="t" fillok="f" o:connecttype="none"/>
                  <o:lock v:ext="edit" shapetype="t"/>
                </v:shapetype>
                <v:shape id="AutoShape 3" o:spid="_x0000_s1028" type="#_x0000_t32" style="position:absolute;left:20832;width:0;height:73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w10:wrap type="square" anchory="page"/>
                <w10:anchorlock/>
              </v:group>
            </w:pict>
          </mc:Fallback>
        </mc:AlternateContent>
      </w:r>
      <w:r w:rsidR="0087328B" w:rsidRPr="0087328B">
        <w:rPr>
          <w:rFonts w:ascii="Times New Roman" w:hAnsi="Times New Roman" w:cs="Times New Roman"/>
          <w:sz w:val="28"/>
          <w:szCs w:val="28"/>
        </w:rPr>
        <w:t>February 20, 2018</w:t>
      </w:r>
    </w:p>
    <w:p w14:paraId="1E6CF5C3" w14:textId="4B8897C4" w:rsidR="0087328B" w:rsidRDefault="0087328B" w:rsidP="0010161A">
      <w:pPr>
        <w:rPr>
          <w:rFonts w:ascii="Times New Roman" w:hAnsi="Times New Roman" w:cs="Times New Roman"/>
        </w:rPr>
      </w:pPr>
    </w:p>
    <w:p w14:paraId="57A283D3" w14:textId="77777777" w:rsidR="0087328B" w:rsidRPr="000E3916" w:rsidRDefault="0087328B" w:rsidP="00715551">
      <w:pPr>
        <w:contextualSpacing/>
        <w:jc w:val="center"/>
        <w:rPr>
          <w:rFonts w:ascii="Times New Roman" w:hAnsi="Times New Roman" w:cs="Times New Roman"/>
          <w:b/>
          <w:sz w:val="28"/>
          <w:szCs w:val="28"/>
        </w:rPr>
      </w:pPr>
    </w:p>
    <w:p w14:paraId="10A80C7F" w14:textId="651918E7" w:rsidR="0087328B" w:rsidRPr="0087328B" w:rsidRDefault="0087328B" w:rsidP="0087328B">
      <w:pPr>
        <w:contextualSpacing/>
        <w:rPr>
          <w:rFonts w:ascii="Times New Roman" w:hAnsi="Times New Roman" w:cs="Times New Roman"/>
          <w:b/>
          <w:sz w:val="28"/>
          <w:szCs w:val="28"/>
          <w:u w:val="single"/>
        </w:rPr>
      </w:pPr>
      <w:r w:rsidRPr="0087328B">
        <w:rPr>
          <w:rFonts w:ascii="Times New Roman" w:hAnsi="Times New Roman" w:cs="Times New Roman"/>
          <w:b/>
          <w:sz w:val="28"/>
          <w:szCs w:val="28"/>
          <w:u w:val="single"/>
        </w:rPr>
        <w:t>SUBCOMMITTEE MEETINGS</w:t>
      </w:r>
    </w:p>
    <w:p w14:paraId="19F42B9F" w14:textId="7A4D9177" w:rsidR="0087328B" w:rsidRPr="000E3916" w:rsidRDefault="0087328B" w:rsidP="0087328B">
      <w:pPr>
        <w:contextualSpacing/>
        <w:rPr>
          <w:rFonts w:ascii="Times New Roman" w:hAnsi="Times New Roman" w:cs="Times New Roman"/>
          <w:sz w:val="28"/>
          <w:szCs w:val="28"/>
        </w:rPr>
      </w:pPr>
      <w:r w:rsidRPr="000E3916">
        <w:rPr>
          <w:rFonts w:ascii="Times New Roman" w:hAnsi="Times New Roman" w:cs="Times New Roman"/>
          <w:sz w:val="28"/>
          <w:szCs w:val="28"/>
        </w:rPr>
        <w:t xml:space="preserve">The House Finance Budget Subcommittee for </w:t>
      </w:r>
      <w:r w:rsidRPr="0087328B">
        <w:rPr>
          <w:rFonts w:ascii="Times New Roman" w:hAnsi="Times New Roman" w:cs="Times New Roman"/>
          <w:sz w:val="28"/>
          <w:szCs w:val="28"/>
        </w:rPr>
        <w:t>the Office of the Governor held two meetings with the agency duri</w:t>
      </w:r>
      <w:r w:rsidRPr="000E3916">
        <w:rPr>
          <w:rFonts w:ascii="Times New Roman" w:hAnsi="Times New Roman" w:cs="Times New Roman"/>
          <w:sz w:val="28"/>
          <w:szCs w:val="28"/>
        </w:rPr>
        <w:t xml:space="preserve">ng the review of the FY19 budget request.  </w:t>
      </w:r>
    </w:p>
    <w:p w14:paraId="473A312D" w14:textId="77777777" w:rsidR="0087328B" w:rsidRPr="000E3916" w:rsidRDefault="0087328B" w:rsidP="0087328B">
      <w:pPr>
        <w:contextualSpacing/>
        <w:rPr>
          <w:rFonts w:ascii="Times New Roman" w:hAnsi="Times New Roman" w:cs="Times New Roman"/>
          <w:b/>
          <w:sz w:val="28"/>
          <w:szCs w:val="28"/>
        </w:rPr>
      </w:pPr>
    </w:p>
    <w:p w14:paraId="1E7D70F4" w14:textId="0AE763E2" w:rsidR="0087328B" w:rsidRPr="0087328B" w:rsidRDefault="0087328B" w:rsidP="0087328B">
      <w:pPr>
        <w:contextualSpacing/>
        <w:rPr>
          <w:rFonts w:ascii="Times New Roman" w:hAnsi="Times New Roman" w:cs="Times New Roman"/>
          <w:b/>
          <w:sz w:val="28"/>
          <w:szCs w:val="28"/>
          <w:u w:val="single"/>
        </w:rPr>
      </w:pPr>
      <w:r w:rsidRPr="0087328B">
        <w:rPr>
          <w:rFonts w:ascii="Times New Roman" w:hAnsi="Times New Roman" w:cs="Times New Roman"/>
          <w:b/>
          <w:sz w:val="28"/>
          <w:szCs w:val="28"/>
          <w:u w:val="single"/>
        </w:rPr>
        <w:t>RECOMMENDATIONS</w:t>
      </w:r>
    </w:p>
    <w:p w14:paraId="4D62FFCE" w14:textId="6047F661" w:rsidR="0087328B" w:rsidRDefault="0087328B" w:rsidP="0087328B">
      <w:pPr>
        <w:rPr>
          <w:rFonts w:ascii="Times New Roman" w:hAnsi="Times New Roman" w:cs="Times New Roman"/>
          <w:sz w:val="28"/>
          <w:szCs w:val="28"/>
        </w:rPr>
      </w:pPr>
      <w:r w:rsidRPr="000E3916">
        <w:rPr>
          <w:rFonts w:ascii="Times New Roman" w:hAnsi="Times New Roman" w:cs="Times New Roman"/>
          <w:sz w:val="28"/>
          <w:szCs w:val="28"/>
        </w:rPr>
        <w:t xml:space="preserve">The House Finance Budget </w:t>
      </w:r>
      <w:r w:rsidRPr="0087328B">
        <w:rPr>
          <w:rFonts w:ascii="Times New Roman" w:hAnsi="Times New Roman" w:cs="Times New Roman"/>
          <w:sz w:val="28"/>
          <w:szCs w:val="28"/>
        </w:rPr>
        <w:t>Subcommittee for the Office of the Governor recommends that the House Finance Committee accept the agency’s FY19 budget</w:t>
      </w:r>
      <w:r w:rsidRPr="000E3916">
        <w:rPr>
          <w:rFonts w:ascii="Times New Roman" w:hAnsi="Times New Roman" w:cs="Times New Roman"/>
          <w:sz w:val="28"/>
          <w:szCs w:val="28"/>
        </w:rPr>
        <w:t xml:space="preserve"> </w:t>
      </w:r>
      <w:r w:rsidRPr="00891A4B">
        <w:rPr>
          <w:rFonts w:ascii="Times New Roman" w:hAnsi="Times New Roman" w:cs="Times New Roman"/>
          <w:sz w:val="28"/>
          <w:szCs w:val="28"/>
        </w:rPr>
        <w:t>without further amendment</w:t>
      </w:r>
      <w:r>
        <w:rPr>
          <w:rFonts w:ascii="Times New Roman" w:hAnsi="Times New Roman" w:cs="Times New Roman"/>
          <w:sz w:val="28"/>
          <w:szCs w:val="28"/>
        </w:rPr>
        <w:t>.</w:t>
      </w:r>
    </w:p>
    <w:p w14:paraId="7A10959F" w14:textId="77777777" w:rsidR="0087328B" w:rsidRPr="000E3916" w:rsidRDefault="0087328B" w:rsidP="0087328B">
      <w:pPr>
        <w:rPr>
          <w:rFonts w:ascii="Times New Roman" w:hAnsi="Times New Roman" w:cs="Times New Roman"/>
          <w:sz w:val="28"/>
          <w:szCs w:val="28"/>
        </w:rPr>
      </w:pPr>
    </w:p>
    <w:p w14:paraId="69FC6065" w14:textId="1AD95BA6" w:rsidR="0087328B" w:rsidRDefault="0087328B" w:rsidP="0087328B">
      <w:pPr>
        <w:contextualSpacing/>
        <w:rPr>
          <w:rFonts w:ascii="Times New Roman" w:hAnsi="Times New Roman" w:cs="Times New Roman"/>
          <w:sz w:val="28"/>
          <w:szCs w:val="28"/>
        </w:rPr>
      </w:pPr>
      <w:r w:rsidRPr="000E3916">
        <w:rPr>
          <w:rFonts w:ascii="Times New Roman" w:hAnsi="Times New Roman" w:cs="Times New Roman"/>
          <w:sz w:val="28"/>
          <w:szCs w:val="28"/>
        </w:rPr>
        <w:t xml:space="preserve">The </w:t>
      </w:r>
      <w:r>
        <w:rPr>
          <w:rFonts w:ascii="Times New Roman" w:hAnsi="Times New Roman" w:cs="Times New Roman"/>
          <w:sz w:val="28"/>
          <w:szCs w:val="28"/>
        </w:rPr>
        <w:t xml:space="preserve">numbers-only </w:t>
      </w:r>
      <w:r w:rsidRPr="000E3916">
        <w:rPr>
          <w:rFonts w:ascii="Times New Roman" w:hAnsi="Times New Roman" w:cs="Times New Roman"/>
          <w:sz w:val="28"/>
          <w:szCs w:val="28"/>
        </w:rPr>
        <w:t xml:space="preserve">budget </w:t>
      </w:r>
      <w:r w:rsidRPr="00891A4B">
        <w:rPr>
          <w:rFonts w:ascii="Times New Roman" w:hAnsi="Times New Roman" w:cs="Times New Roman"/>
          <w:sz w:val="28"/>
          <w:szCs w:val="28"/>
        </w:rPr>
        <w:t>wit</w:t>
      </w:r>
      <w:r>
        <w:rPr>
          <w:rFonts w:ascii="Times New Roman" w:hAnsi="Times New Roman" w:cs="Times New Roman"/>
          <w:sz w:val="28"/>
          <w:szCs w:val="28"/>
        </w:rPr>
        <w:t>hout further</w:t>
      </w:r>
      <w:r w:rsidRPr="00891A4B">
        <w:rPr>
          <w:rFonts w:ascii="Times New Roman" w:hAnsi="Times New Roman" w:cs="Times New Roman"/>
          <w:sz w:val="28"/>
          <w:szCs w:val="28"/>
        </w:rPr>
        <w:t xml:space="preserve"> amendment </w:t>
      </w:r>
      <w:r w:rsidRPr="000E3916">
        <w:rPr>
          <w:rFonts w:ascii="Times New Roman" w:hAnsi="Times New Roman" w:cs="Times New Roman"/>
          <w:sz w:val="28"/>
          <w:szCs w:val="28"/>
        </w:rPr>
        <w:t>totals:</w:t>
      </w:r>
    </w:p>
    <w:p w14:paraId="1F9DA734" w14:textId="77777777" w:rsidR="0087328B" w:rsidRPr="000E3916" w:rsidRDefault="0087328B" w:rsidP="0087328B">
      <w:pPr>
        <w:contextualSpacing/>
        <w:rPr>
          <w:rFonts w:ascii="Times New Roman" w:hAnsi="Times New Roman" w:cs="Times New Roman"/>
          <w:sz w:val="28"/>
          <w:szCs w:val="28"/>
        </w:rPr>
      </w:pPr>
    </w:p>
    <w:p w14:paraId="120AE560" w14:textId="77777777" w:rsidR="0087328B" w:rsidRPr="000E3916" w:rsidRDefault="0087328B" w:rsidP="0087328B">
      <w:pPr>
        <w:contextualSpacing/>
        <w:rPr>
          <w:rFonts w:ascii="Times New Roman" w:hAnsi="Times New Roman" w:cs="Times New Roman"/>
          <w:sz w:val="28"/>
          <w:szCs w:val="28"/>
        </w:rPr>
      </w:pPr>
      <w:r w:rsidRPr="000E3916">
        <w:rPr>
          <w:rFonts w:ascii="Times New Roman" w:hAnsi="Times New Roman" w:cs="Times New Roman"/>
          <w:b/>
          <w:sz w:val="28"/>
          <w:szCs w:val="28"/>
        </w:rPr>
        <w:t xml:space="preserve">Fund Source: </w:t>
      </w:r>
      <w:r w:rsidRPr="000E3916">
        <w:rPr>
          <w:rFonts w:ascii="Times New Roman" w:hAnsi="Times New Roman" w:cs="Times New Roman"/>
          <w:sz w:val="28"/>
          <w:szCs w:val="28"/>
        </w:rPr>
        <w:t>(dollars are in thousands)</w:t>
      </w:r>
    </w:p>
    <w:p w14:paraId="470E4FD1" w14:textId="0EDF803C" w:rsidR="0087328B" w:rsidRPr="007D64C1" w:rsidRDefault="0087328B" w:rsidP="0087328B">
      <w:pPr>
        <w:contextualSpacing/>
        <w:rPr>
          <w:rFonts w:ascii="Times New Roman" w:hAnsi="Times New Roman" w:cs="Times New Roman"/>
          <w:sz w:val="28"/>
          <w:szCs w:val="28"/>
        </w:rPr>
      </w:pPr>
      <w:r w:rsidRPr="000E3916">
        <w:rPr>
          <w:rFonts w:ascii="Times New Roman" w:hAnsi="Times New Roman" w:cs="Times New Roman"/>
          <w:b/>
          <w:sz w:val="28"/>
          <w:szCs w:val="28"/>
        </w:rPr>
        <w:tab/>
      </w:r>
      <w:r w:rsidRPr="000E3916">
        <w:rPr>
          <w:rFonts w:ascii="Times New Roman" w:hAnsi="Times New Roman" w:cs="Times New Roman"/>
          <w:sz w:val="28"/>
          <w:szCs w:val="28"/>
        </w:rPr>
        <w:t>Unrestricted General Funds (UGF)</w:t>
      </w:r>
      <w:r w:rsidRPr="000E3916">
        <w:rPr>
          <w:rFonts w:ascii="Times New Roman" w:hAnsi="Times New Roman" w:cs="Times New Roman"/>
          <w:sz w:val="28"/>
          <w:szCs w:val="28"/>
        </w:rPr>
        <w:tab/>
      </w:r>
      <w:r w:rsidRPr="000E3916">
        <w:rPr>
          <w:rFonts w:ascii="Times New Roman" w:hAnsi="Times New Roman" w:cs="Times New Roman"/>
          <w:sz w:val="28"/>
          <w:szCs w:val="28"/>
        </w:rPr>
        <w:tab/>
      </w:r>
      <w:r w:rsidRPr="007D64C1">
        <w:rPr>
          <w:rFonts w:ascii="Times New Roman" w:hAnsi="Times New Roman" w:cs="Times New Roman"/>
          <w:sz w:val="28"/>
          <w:szCs w:val="28"/>
        </w:rPr>
        <w:t>$</w:t>
      </w:r>
      <w:r w:rsidR="00826B45" w:rsidRPr="007D64C1">
        <w:rPr>
          <w:rFonts w:ascii="Times New Roman" w:hAnsi="Times New Roman" w:cs="Times New Roman"/>
          <w:sz w:val="28"/>
          <w:szCs w:val="28"/>
        </w:rPr>
        <w:t>23,135.8</w:t>
      </w:r>
    </w:p>
    <w:p w14:paraId="3A2AB7A3" w14:textId="73179ACF" w:rsidR="007D64C1" w:rsidRPr="007D64C1" w:rsidRDefault="0087328B" w:rsidP="0087328B">
      <w:pPr>
        <w:contextualSpacing/>
        <w:rPr>
          <w:rFonts w:ascii="Times New Roman" w:hAnsi="Times New Roman" w:cs="Times New Roman"/>
          <w:sz w:val="28"/>
          <w:szCs w:val="28"/>
        </w:rPr>
      </w:pPr>
      <w:r w:rsidRPr="007D64C1">
        <w:rPr>
          <w:rFonts w:ascii="Times New Roman" w:hAnsi="Times New Roman" w:cs="Times New Roman"/>
          <w:sz w:val="28"/>
          <w:szCs w:val="28"/>
        </w:rPr>
        <w:tab/>
        <w:t>Designated General Funds (DGF)</w:t>
      </w:r>
      <w:r w:rsidRPr="007D64C1">
        <w:rPr>
          <w:rFonts w:ascii="Times New Roman" w:hAnsi="Times New Roman" w:cs="Times New Roman"/>
          <w:sz w:val="28"/>
          <w:szCs w:val="28"/>
        </w:rPr>
        <w:tab/>
      </w:r>
      <w:r w:rsidRPr="007D64C1">
        <w:rPr>
          <w:rFonts w:ascii="Times New Roman" w:hAnsi="Times New Roman" w:cs="Times New Roman"/>
          <w:sz w:val="28"/>
          <w:szCs w:val="28"/>
        </w:rPr>
        <w:tab/>
        <w:t xml:space="preserve">  </w:t>
      </w:r>
      <w:r w:rsidR="007D64C1">
        <w:rPr>
          <w:rFonts w:ascii="Times New Roman" w:hAnsi="Times New Roman" w:cs="Times New Roman"/>
          <w:sz w:val="28"/>
          <w:szCs w:val="28"/>
        </w:rPr>
        <w:tab/>
        <w:t>-</w:t>
      </w:r>
      <w:r w:rsidR="007D64C1" w:rsidRPr="007D64C1">
        <w:rPr>
          <w:rFonts w:ascii="Times New Roman" w:hAnsi="Times New Roman" w:cs="Times New Roman"/>
          <w:sz w:val="28"/>
          <w:szCs w:val="28"/>
        </w:rPr>
        <w:t>0</w:t>
      </w:r>
      <w:r w:rsidR="007D64C1">
        <w:rPr>
          <w:rFonts w:ascii="Times New Roman" w:hAnsi="Times New Roman" w:cs="Times New Roman"/>
          <w:sz w:val="28"/>
          <w:szCs w:val="28"/>
        </w:rPr>
        <w:t>-</w:t>
      </w:r>
    </w:p>
    <w:p w14:paraId="55F2C22F" w14:textId="673B78D3" w:rsidR="0087328B" w:rsidRPr="007D64C1" w:rsidRDefault="0087328B" w:rsidP="0087328B">
      <w:pPr>
        <w:contextualSpacing/>
        <w:rPr>
          <w:rFonts w:ascii="Times New Roman" w:hAnsi="Times New Roman" w:cs="Times New Roman"/>
          <w:sz w:val="28"/>
          <w:szCs w:val="28"/>
        </w:rPr>
      </w:pPr>
      <w:r w:rsidRPr="007D64C1">
        <w:rPr>
          <w:rFonts w:ascii="Times New Roman" w:hAnsi="Times New Roman" w:cs="Times New Roman"/>
          <w:sz w:val="28"/>
          <w:szCs w:val="28"/>
        </w:rPr>
        <w:tab/>
        <w:t>Other Funds</w:t>
      </w:r>
      <w:r w:rsidRPr="007D64C1">
        <w:rPr>
          <w:rFonts w:ascii="Times New Roman" w:hAnsi="Times New Roman" w:cs="Times New Roman"/>
          <w:sz w:val="28"/>
          <w:szCs w:val="28"/>
        </w:rPr>
        <w:tab/>
      </w:r>
      <w:r w:rsidRPr="007D64C1">
        <w:rPr>
          <w:rFonts w:ascii="Times New Roman" w:hAnsi="Times New Roman" w:cs="Times New Roman"/>
          <w:sz w:val="28"/>
          <w:szCs w:val="28"/>
        </w:rPr>
        <w:tab/>
      </w:r>
      <w:r w:rsidRPr="007D64C1">
        <w:rPr>
          <w:rFonts w:ascii="Times New Roman" w:hAnsi="Times New Roman" w:cs="Times New Roman"/>
          <w:sz w:val="28"/>
          <w:szCs w:val="28"/>
        </w:rPr>
        <w:tab/>
      </w:r>
      <w:r w:rsidRPr="007D64C1">
        <w:rPr>
          <w:rFonts w:ascii="Times New Roman" w:hAnsi="Times New Roman" w:cs="Times New Roman"/>
          <w:sz w:val="28"/>
          <w:szCs w:val="28"/>
        </w:rPr>
        <w:tab/>
      </w:r>
      <w:r w:rsidRPr="007D64C1">
        <w:rPr>
          <w:rFonts w:ascii="Times New Roman" w:hAnsi="Times New Roman" w:cs="Times New Roman"/>
          <w:sz w:val="28"/>
          <w:szCs w:val="28"/>
        </w:rPr>
        <w:tab/>
      </w:r>
      <w:r w:rsidRPr="007D64C1">
        <w:rPr>
          <w:rFonts w:ascii="Times New Roman" w:hAnsi="Times New Roman" w:cs="Times New Roman"/>
          <w:sz w:val="28"/>
          <w:szCs w:val="28"/>
        </w:rPr>
        <w:tab/>
        <w:t xml:space="preserve">  </w:t>
      </w:r>
      <w:r w:rsidR="007D64C1">
        <w:rPr>
          <w:rFonts w:ascii="Times New Roman" w:hAnsi="Times New Roman" w:cs="Times New Roman"/>
          <w:sz w:val="28"/>
          <w:szCs w:val="28"/>
        </w:rPr>
        <w:t xml:space="preserve">     </w:t>
      </w:r>
      <w:r w:rsidR="007D64C1" w:rsidRPr="007D64C1">
        <w:rPr>
          <w:rFonts w:ascii="Times New Roman" w:hAnsi="Times New Roman" w:cs="Times New Roman"/>
          <w:sz w:val="28"/>
          <w:szCs w:val="28"/>
        </w:rPr>
        <w:t>838.3</w:t>
      </w:r>
      <w:r w:rsidRPr="007D64C1">
        <w:rPr>
          <w:rFonts w:ascii="Times New Roman" w:hAnsi="Times New Roman" w:cs="Times New Roman"/>
          <w:sz w:val="28"/>
          <w:szCs w:val="28"/>
        </w:rPr>
        <w:tab/>
      </w:r>
      <w:r w:rsidRPr="007D64C1">
        <w:rPr>
          <w:rFonts w:ascii="Times New Roman" w:hAnsi="Times New Roman" w:cs="Times New Roman"/>
          <w:sz w:val="28"/>
          <w:szCs w:val="28"/>
        </w:rPr>
        <w:tab/>
        <w:t>Federal Funds</w:t>
      </w:r>
      <w:r w:rsidRPr="007D64C1">
        <w:rPr>
          <w:rFonts w:ascii="Times New Roman" w:hAnsi="Times New Roman" w:cs="Times New Roman"/>
          <w:sz w:val="28"/>
          <w:szCs w:val="28"/>
        </w:rPr>
        <w:tab/>
      </w:r>
      <w:r w:rsidRPr="007D64C1">
        <w:rPr>
          <w:rFonts w:ascii="Times New Roman" w:hAnsi="Times New Roman" w:cs="Times New Roman"/>
          <w:sz w:val="28"/>
          <w:szCs w:val="28"/>
        </w:rPr>
        <w:tab/>
      </w:r>
      <w:r w:rsidRPr="007D64C1">
        <w:rPr>
          <w:rFonts w:ascii="Times New Roman" w:hAnsi="Times New Roman" w:cs="Times New Roman"/>
          <w:sz w:val="28"/>
          <w:szCs w:val="28"/>
        </w:rPr>
        <w:tab/>
      </w:r>
      <w:r w:rsidRPr="007D64C1">
        <w:rPr>
          <w:rFonts w:ascii="Times New Roman" w:hAnsi="Times New Roman" w:cs="Times New Roman"/>
          <w:sz w:val="28"/>
          <w:szCs w:val="28"/>
        </w:rPr>
        <w:tab/>
      </w:r>
      <w:r w:rsidRPr="007D64C1">
        <w:rPr>
          <w:rFonts w:ascii="Times New Roman" w:hAnsi="Times New Roman" w:cs="Times New Roman"/>
          <w:sz w:val="28"/>
          <w:szCs w:val="28"/>
        </w:rPr>
        <w:tab/>
        <w:t xml:space="preserve">  </w:t>
      </w:r>
      <w:r w:rsidR="007D64C1">
        <w:rPr>
          <w:rFonts w:ascii="Times New Roman" w:hAnsi="Times New Roman" w:cs="Times New Roman"/>
          <w:sz w:val="28"/>
          <w:szCs w:val="28"/>
        </w:rPr>
        <w:t xml:space="preserve">     </w:t>
      </w:r>
      <w:r w:rsidR="007D64C1" w:rsidRPr="007D64C1">
        <w:rPr>
          <w:rFonts w:ascii="Times New Roman" w:hAnsi="Times New Roman" w:cs="Times New Roman"/>
          <w:sz w:val="28"/>
          <w:szCs w:val="28"/>
        </w:rPr>
        <w:t>230.0</w:t>
      </w:r>
      <w:r w:rsidRPr="007D64C1">
        <w:rPr>
          <w:rFonts w:ascii="Times New Roman" w:hAnsi="Times New Roman" w:cs="Times New Roman"/>
          <w:sz w:val="28"/>
          <w:szCs w:val="28"/>
        </w:rPr>
        <w:tab/>
      </w:r>
      <w:r w:rsidRPr="007D64C1">
        <w:rPr>
          <w:rFonts w:ascii="Times New Roman" w:hAnsi="Times New Roman" w:cs="Times New Roman"/>
          <w:sz w:val="28"/>
          <w:szCs w:val="28"/>
        </w:rPr>
        <w:tab/>
        <w:t xml:space="preserve">     </w:t>
      </w:r>
    </w:p>
    <w:p w14:paraId="5D105745" w14:textId="3B98E5EB" w:rsidR="0087328B" w:rsidRPr="000E3916" w:rsidRDefault="0087328B" w:rsidP="0087328B">
      <w:pPr>
        <w:contextualSpacing/>
        <w:rPr>
          <w:rFonts w:ascii="Times New Roman" w:hAnsi="Times New Roman" w:cs="Times New Roman"/>
          <w:b/>
          <w:sz w:val="28"/>
          <w:szCs w:val="28"/>
        </w:rPr>
      </w:pPr>
      <w:r w:rsidRPr="007D64C1">
        <w:rPr>
          <w:rFonts w:ascii="Times New Roman" w:hAnsi="Times New Roman" w:cs="Times New Roman"/>
          <w:sz w:val="28"/>
          <w:szCs w:val="28"/>
        </w:rPr>
        <w:tab/>
      </w:r>
      <w:r w:rsidRPr="007D64C1">
        <w:rPr>
          <w:rFonts w:ascii="Times New Roman" w:hAnsi="Times New Roman" w:cs="Times New Roman"/>
          <w:b/>
          <w:sz w:val="28"/>
          <w:szCs w:val="28"/>
        </w:rPr>
        <w:t>Total</w:t>
      </w:r>
      <w:r w:rsidRPr="007D64C1">
        <w:rPr>
          <w:rFonts w:ascii="Times New Roman" w:hAnsi="Times New Roman" w:cs="Times New Roman"/>
          <w:b/>
          <w:sz w:val="28"/>
          <w:szCs w:val="28"/>
        </w:rPr>
        <w:tab/>
      </w:r>
      <w:r w:rsidRPr="007D64C1">
        <w:rPr>
          <w:rFonts w:ascii="Times New Roman" w:hAnsi="Times New Roman" w:cs="Times New Roman"/>
          <w:b/>
          <w:sz w:val="28"/>
          <w:szCs w:val="28"/>
        </w:rPr>
        <w:tab/>
      </w:r>
      <w:r w:rsidRPr="007D64C1">
        <w:rPr>
          <w:rFonts w:ascii="Times New Roman" w:hAnsi="Times New Roman" w:cs="Times New Roman"/>
          <w:b/>
          <w:sz w:val="28"/>
          <w:szCs w:val="28"/>
        </w:rPr>
        <w:tab/>
      </w:r>
      <w:r w:rsidRPr="007D64C1">
        <w:rPr>
          <w:rFonts w:ascii="Times New Roman" w:hAnsi="Times New Roman" w:cs="Times New Roman"/>
          <w:b/>
          <w:sz w:val="28"/>
          <w:szCs w:val="28"/>
        </w:rPr>
        <w:tab/>
      </w:r>
      <w:r w:rsidRPr="007D64C1">
        <w:rPr>
          <w:rFonts w:ascii="Times New Roman" w:hAnsi="Times New Roman" w:cs="Times New Roman"/>
          <w:b/>
          <w:sz w:val="28"/>
          <w:szCs w:val="28"/>
        </w:rPr>
        <w:tab/>
      </w:r>
      <w:r w:rsidRPr="007D64C1">
        <w:rPr>
          <w:rFonts w:ascii="Times New Roman" w:hAnsi="Times New Roman" w:cs="Times New Roman"/>
          <w:b/>
          <w:sz w:val="28"/>
          <w:szCs w:val="28"/>
        </w:rPr>
        <w:tab/>
      </w:r>
      <w:r w:rsidRPr="007D64C1">
        <w:rPr>
          <w:rFonts w:ascii="Times New Roman" w:hAnsi="Times New Roman" w:cs="Times New Roman"/>
          <w:b/>
          <w:sz w:val="28"/>
          <w:szCs w:val="28"/>
        </w:rPr>
        <w:tab/>
        <w:t>$</w:t>
      </w:r>
      <w:r w:rsidR="007D64C1" w:rsidRPr="007D64C1">
        <w:rPr>
          <w:rFonts w:ascii="Times New Roman" w:hAnsi="Times New Roman" w:cs="Times New Roman"/>
          <w:b/>
          <w:sz w:val="28"/>
          <w:szCs w:val="28"/>
        </w:rPr>
        <w:t>24,204.1</w:t>
      </w:r>
    </w:p>
    <w:p w14:paraId="56F0D5DF" w14:textId="77777777" w:rsidR="0087328B" w:rsidRPr="000E3916" w:rsidRDefault="0087328B" w:rsidP="0087328B">
      <w:pPr>
        <w:rPr>
          <w:rFonts w:ascii="Times New Roman" w:hAnsi="Times New Roman" w:cs="Times New Roman"/>
          <w:sz w:val="28"/>
          <w:szCs w:val="28"/>
          <w:highlight w:val="yellow"/>
        </w:rPr>
      </w:pPr>
    </w:p>
    <w:p w14:paraId="7049A3C0" w14:textId="78D9A77D" w:rsidR="0087328B" w:rsidRPr="000E3916" w:rsidRDefault="0087328B" w:rsidP="0087328B">
      <w:pPr>
        <w:rPr>
          <w:rFonts w:ascii="Times New Roman" w:hAnsi="Times New Roman" w:cs="Times New Roman"/>
          <w:sz w:val="28"/>
          <w:szCs w:val="28"/>
        </w:rPr>
      </w:pPr>
      <w:bookmarkStart w:id="1" w:name="_Hlk505588430"/>
      <w:r w:rsidRPr="000E3916">
        <w:rPr>
          <w:rFonts w:ascii="Times New Roman" w:hAnsi="Times New Roman" w:cs="Times New Roman"/>
          <w:sz w:val="28"/>
          <w:szCs w:val="28"/>
        </w:rPr>
        <w:t xml:space="preserve">The Unrestricted General Fund difference from FY15 Management Plan to the FY19 House Subcommittee Recommended budget </w:t>
      </w:r>
      <w:r w:rsidRPr="007D64C1">
        <w:rPr>
          <w:rFonts w:ascii="Times New Roman" w:hAnsi="Times New Roman" w:cs="Times New Roman"/>
          <w:sz w:val="28"/>
          <w:szCs w:val="28"/>
        </w:rPr>
        <w:t>is a reduction</w:t>
      </w:r>
      <w:r w:rsidRPr="000E3916">
        <w:rPr>
          <w:rFonts w:ascii="Times New Roman" w:hAnsi="Times New Roman" w:cs="Times New Roman"/>
          <w:sz w:val="28"/>
          <w:szCs w:val="28"/>
        </w:rPr>
        <w:t xml:space="preserve"> of $</w:t>
      </w:r>
      <w:r w:rsidR="007D64C1">
        <w:rPr>
          <w:rFonts w:ascii="Times New Roman" w:hAnsi="Times New Roman" w:cs="Times New Roman"/>
          <w:sz w:val="28"/>
          <w:szCs w:val="28"/>
        </w:rPr>
        <w:t>8,884.5</w:t>
      </w:r>
      <w:r w:rsidRPr="007D64C1">
        <w:rPr>
          <w:rFonts w:ascii="Times New Roman" w:hAnsi="Times New Roman" w:cs="Times New Roman"/>
          <w:sz w:val="28"/>
          <w:szCs w:val="28"/>
        </w:rPr>
        <w:t>, a decrease</w:t>
      </w:r>
      <w:r w:rsidR="007D64C1" w:rsidRPr="007D64C1">
        <w:rPr>
          <w:rFonts w:ascii="Times New Roman" w:hAnsi="Times New Roman" w:cs="Times New Roman"/>
          <w:sz w:val="28"/>
          <w:szCs w:val="28"/>
        </w:rPr>
        <w:t xml:space="preserve"> </w:t>
      </w:r>
      <w:r w:rsidRPr="000E3916">
        <w:rPr>
          <w:rFonts w:ascii="Times New Roman" w:hAnsi="Times New Roman" w:cs="Times New Roman"/>
          <w:sz w:val="28"/>
          <w:szCs w:val="28"/>
        </w:rPr>
        <w:t xml:space="preserve">of </w:t>
      </w:r>
      <w:r w:rsidR="007D64C1">
        <w:rPr>
          <w:rFonts w:ascii="Times New Roman" w:hAnsi="Times New Roman" w:cs="Times New Roman"/>
          <w:sz w:val="28"/>
          <w:szCs w:val="28"/>
        </w:rPr>
        <w:t>27.7</w:t>
      </w:r>
      <w:r w:rsidRPr="000E3916">
        <w:rPr>
          <w:rFonts w:ascii="Times New Roman" w:hAnsi="Times New Roman" w:cs="Times New Roman"/>
          <w:sz w:val="28"/>
          <w:szCs w:val="28"/>
        </w:rPr>
        <w:t xml:space="preserve"> percent. </w:t>
      </w:r>
      <w:r w:rsidR="007D64C1">
        <w:rPr>
          <w:rFonts w:ascii="Times New Roman" w:hAnsi="Times New Roman" w:cs="Times New Roman"/>
          <w:sz w:val="28"/>
          <w:szCs w:val="28"/>
        </w:rPr>
        <w:t xml:space="preserve"> </w:t>
      </w:r>
    </w:p>
    <w:bookmarkEnd w:id="1"/>
    <w:p w14:paraId="541BF17D" w14:textId="77777777" w:rsidR="0087328B" w:rsidRPr="000E3916" w:rsidRDefault="0087328B" w:rsidP="0087328B">
      <w:pPr>
        <w:contextualSpacing/>
        <w:rPr>
          <w:rFonts w:ascii="Times New Roman" w:hAnsi="Times New Roman" w:cs="Times New Roman"/>
          <w:b/>
          <w:sz w:val="28"/>
          <w:szCs w:val="28"/>
          <w:highlight w:val="yellow"/>
        </w:rPr>
      </w:pPr>
    </w:p>
    <w:p w14:paraId="4F0C2240" w14:textId="41107594" w:rsidR="0087328B" w:rsidRPr="000E3916" w:rsidRDefault="0087328B" w:rsidP="0087328B">
      <w:pPr>
        <w:rPr>
          <w:rFonts w:ascii="Times New Roman" w:hAnsi="Times New Roman" w:cs="Times New Roman"/>
          <w:sz w:val="28"/>
          <w:szCs w:val="28"/>
        </w:rPr>
      </w:pPr>
      <w:r w:rsidRPr="000E3916">
        <w:rPr>
          <w:rFonts w:ascii="Times New Roman" w:hAnsi="Times New Roman" w:cs="Times New Roman"/>
          <w:sz w:val="28"/>
          <w:szCs w:val="28"/>
        </w:rPr>
        <w:t>The</w:t>
      </w:r>
      <w:r w:rsidR="007D64C1">
        <w:rPr>
          <w:rFonts w:ascii="Times New Roman" w:hAnsi="Times New Roman" w:cs="Times New Roman"/>
          <w:sz w:val="28"/>
          <w:szCs w:val="28"/>
        </w:rPr>
        <w:t>re is no</w:t>
      </w:r>
      <w:r w:rsidRPr="000E3916">
        <w:rPr>
          <w:rFonts w:ascii="Times New Roman" w:hAnsi="Times New Roman" w:cs="Times New Roman"/>
          <w:sz w:val="28"/>
          <w:szCs w:val="28"/>
        </w:rPr>
        <w:t xml:space="preserve"> Unrestricted General Fund difference from FY1</w:t>
      </w:r>
      <w:r>
        <w:rPr>
          <w:rFonts w:ascii="Times New Roman" w:hAnsi="Times New Roman" w:cs="Times New Roman"/>
          <w:sz w:val="28"/>
          <w:szCs w:val="28"/>
        </w:rPr>
        <w:t>8</w:t>
      </w:r>
      <w:r w:rsidRPr="000E3916">
        <w:rPr>
          <w:rFonts w:ascii="Times New Roman" w:hAnsi="Times New Roman" w:cs="Times New Roman"/>
          <w:sz w:val="28"/>
          <w:szCs w:val="28"/>
        </w:rPr>
        <w:t xml:space="preserve"> Management Plan to the FY19 House Subcommittee Recommended budget. </w:t>
      </w:r>
    </w:p>
    <w:p w14:paraId="1F8AC2ED" w14:textId="77777777" w:rsidR="0087328B" w:rsidRDefault="0087328B" w:rsidP="0087328B">
      <w:pPr>
        <w:contextualSpacing/>
        <w:rPr>
          <w:rFonts w:ascii="Times New Roman" w:hAnsi="Times New Roman" w:cs="Times New Roman"/>
          <w:b/>
          <w:sz w:val="28"/>
          <w:szCs w:val="28"/>
        </w:rPr>
      </w:pPr>
    </w:p>
    <w:p w14:paraId="4328526B" w14:textId="77777777" w:rsidR="00B1322E" w:rsidRDefault="00B1322E" w:rsidP="0087328B">
      <w:pPr>
        <w:contextualSpacing/>
        <w:rPr>
          <w:rFonts w:ascii="Times New Roman" w:hAnsi="Times New Roman" w:cs="Times New Roman"/>
          <w:b/>
          <w:sz w:val="28"/>
          <w:szCs w:val="28"/>
        </w:rPr>
      </w:pPr>
    </w:p>
    <w:p w14:paraId="73840108" w14:textId="77777777" w:rsidR="00B1322E" w:rsidRDefault="00B1322E" w:rsidP="0087328B">
      <w:pPr>
        <w:contextualSpacing/>
        <w:rPr>
          <w:rFonts w:ascii="Times New Roman" w:hAnsi="Times New Roman" w:cs="Times New Roman"/>
          <w:b/>
          <w:sz w:val="28"/>
          <w:szCs w:val="28"/>
        </w:rPr>
      </w:pPr>
    </w:p>
    <w:p w14:paraId="2964B120" w14:textId="75F5D89D" w:rsidR="0087328B" w:rsidRPr="000E3916" w:rsidRDefault="0087328B" w:rsidP="0087328B">
      <w:pPr>
        <w:contextualSpacing/>
        <w:rPr>
          <w:rFonts w:ascii="Times New Roman" w:hAnsi="Times New Roman" w:cs="Times New Roman"/>
          <w:b/>
          <w:sz w:val="28"/>
          <w:szCs w:val="28"/>
        </w:rPr>
      </w:pPr>
      <w:r w:rsidRPr="000E3916">
        <w:rPr>
          <w:rFonts w:ascii="Times New Roman" w:hAnsi="Times New Roman" w:cs="Times New Roman"/>
          <w:b/>
          <w:sz w:val="28"/>
          <w:szCs w:val="28"/>
        </w:rPr>
        <w:lastRenderedPageBreak/>
        <w:t>Positions:</w:t>
      </w:r>
    </w:p>
    <w:p w14:paraId="16EBE6DA" w14:textId="723D890E" w:rsidR="0087328B" w:rsidRPr="002E5A27" w:rsidRDefault="0087328B" w:rsidP="0087328B">
      <w:pPr>
        <w:contextualSpacing/>
        <w:rPr>
          <w:rFonts w:ascii="Times New Roman" w:hAnsi="Times New Roman" w:cs="Times New Roman"/>
          <w:sz w:val="28"/>
          <w:szCs w:val="28"/>
        </w:rPr>
      </w:pPr>
      <w:r w:rsidRPr="000E3916">
        <w:rPr>
          <w:rFonts w:ascii="Times New Roman" w:hAnsi="Times New Roman" w:cs="Times New Roman"/>
          <w:b/>
          <w:sz w:val="28"/>
          <w:szCs w:val="28"/>
        </w:rPr>
        <w:tab/>
      </w:r>
      <w:r w:rsidRPr="000E3916">
        <w:rPr>
          <w:rFonts w:ascii="Times New Roman" w:hAnsi="Times New Roman" w:cs="Times New Roman"/>
          <w:sz w:val="28"/>
          <w:szCs w:val="28"/>
        </w:rPr>
        <w:t>Permanent Full-time</w:t>
      </w:r>
      <w:r w:rsidRPr="000E3916">
        <w:rPr>
          <w:rFonts w:ascii="Times New Roman" w:hAnsi="Times New Roman" w:cs="Times New Roman"/>
          <w:sz w:val="28"/>
          <w:szCs w:val="28"/>
        </w:rPr>
        <w:tab/>
      </w:r>
      <w:r w:rsidRPr="000E3916">
        <w:rPr>
          <w:rFonts w:ascii="Times New Roman" w:hAnsi="Times New Roman" w:cs="Times New Roman"/>
          <w:sz w:val="28"/>
          <w:szCs w:val="28"/>
        </w:rPr>
        <w:tab/>
      </w:r>
      <w:r w:rsidR="00002985" w:rsidRPr="002E5A27">
        <w:rPr>
          <w:rFonts w:ascii="Times New Roman" w:hAnsi="Times New Roman" w:cs="Times New Roman"/>
          <w:sz w:val="28"/>
          <w:szCs w:val="28"/>
        </w:rPr>
        <w:t>137</w:t>
      </w:r>
      <w:r w:rsidRPr="002E5A27">
        <w:rPr>
          <w:rFonts w:ascii="Times New Roman" w:hAnsi="Times New Roman" w:cs="Times New Roman"/>
          <w:sz w:val="28"/>
          <w:szCs w:val="28"/>
        </w:rPr>
        <w:tab/>
      </w:r>
      <w:r w:rsidRPr="002E5A27">
        <w:rPr>
          <w:rFonts w:ascii="Times New Roman" w:hAnsi="Times New Roman" w:cs="Times New Roman"/>
          <w:sz w:val="28"/>
          <w:szCs w:val="28"/>
        </w:rPr>
        <w:tab/>
      </w:r>
      <w:r w:rsidRPr="002E5A27">
        <w:rPr>
          <w:rFonts w:ascii="Times New Roman" w:hAnsi="Times New Roman" w:cs="Times New Roman"/>
          <w:sz w:val="28"/>
          <w:szCs w:val="28"/>
        </w:rPr>
        <w:tab/>
      </w:r>
      <w:r w:rsidRPr="002E5A27">
        <w:rPr>
          <w:rFonts w:ascii="Times New Roman" w:hAnsi="Times New Roman" w:cs="Times New Roman"/>
          <w:sz w:val="28"/>
          <w:szCs w:val="28"/>
        </w:rPr>
        <w:tab/>
      </w:r>
    </w:p>
    <w:p w14:paraId="730404F2" w14:textId="6A4BD17B" w:rsidR="0087328B" w:rsidRPr="002E5A27" w:rsidRDefault="0087328B" w:rsidP="0087328B">
      <w:pPr>
        <w:contextualSpacing/>
        <w:rPr>
          <w:rFonts w:ascii="Times New Roman" w:hAnsi="Times New Roman" w:cs="Times New Roman"/>
          <w:sz w:val="28"/>
          <w:szCs w:val="28"/>
        </w:rPr>
      </w:pPr>
      <w:r w:rsidRPr="002E5A27">
        <w:rPr>
          <w:rFonts w:ascii="Times New Roman" w:hAnsi="Times New Roman" w:cs="Times New Roman"/>
          <w:sz w:val="28"/>
          <w:szCs w:val="28"/>
        </w:rPr>
        <w:tab/>
        <w:t>Permanent Part-time</w:t>
      </w:r>
      <w:r w:rsidRPr="002E5A27">
        <w:rPr>
          <w:rFonts w:ascii="Times New Roman" w:hAnsi="Times New Roman" w:cs="Times New Roman"/>
          <w:sz w:val="28"/>
          <w:szCs w:val="28"/>
        </w:rPr>
        <w:tab/>
      </w:r>
      <w:r w:rsidRPr="002E5A27">
        <w:rPr>
          <w:rFonts w:ascii="Times New Roman" w:hAnsi="Times New Roman" w:cs="Times New Roman"/>
          <w:sz w:val="28"/>
          <w:szCs w:val="28"/>
        </w:rPr>
        <w:tab/>
      </w:r>
      <w:r w:rsidR="00002985" w:rsidRPr="002E5A27">
        <w:rPr>
          <w:rFonts w:ascii="Times New Roman" w:hAnsi="Times New Roman" w:cs="Times New Roman"/>
          <w:sz w:val="28"/>
          <w:szCs w:val="28"/>
        </w:rPr>
        <w:t xml:space="preserve"> -0-</w:t>
      </w:r>
      <w:r w:rsidRPr="002E5A27">
        <w:rPr>
          <w:rFonts w:ascii="Times New Roman" w:hAnsi="Times New Roman" w:cs="Times New Roman"/>
          <w:sz w:val="28"/>
          <w:szCs w:val="28"/>
        </w:rPr>
        <w:tab/>
      </w:r>
      <w:r w:rsidRPr="002E5A27">
        <w:rPr>
          <w:rFonts w:ascii="Times New Roman" w:hAnsi="Times New Roman" w:cs="Times New Roman"/>
          <w:sz w:val="28"/>
          <w:szCs w:val="28"/>
        </w:rPr>
        <w:tab/>
      </w:r>
      <w:r w:rsidRPr="002E5A27">
        <w:rPr>
          <w:rFonts w:ascii="Times New Roman" w:hAnsi="Times New Roman" w:cs="Times New Roman"/>
          <w:sz w:val="28"/>
          <w:szCs w:val="28"/>
        </w:rPr>
        <w:tab/>
      </w:r>
    </w:p>
    <w:p w14:paraId="7C3EAA40" w14:textId="4865A820" w:rsidR="0087328B" w:rsidRPr="000E3916" w:rsidRDefault="0087328B" w:rsidP="0087328B">
      <w:pPr>
        <w:contextualSpacing/>
        <w:rPr>
          <w:rFonts w:ascii="Times New Roman" w:hAnsi="Times New Roman" w:cs="Times New Roman"/>
          <w:sz w:val="28"/>
          <w:szCs w:val="28"/>
        </w:rPr>
      </w:pPr>
      <w:r w:rsidRPr="002E5A27">
        <w:rPr>
          <w:rFonts w:ascii="Times New Roman" w:hAnsi="Times New Roman" w:cs="Times New Roman"/>
          <w:sz w:val="28"/>
          <w:szCs w:val="28"/>
        </w:rPr>
        <w:tab/>
        <w:t>Temporary</w:t>
      </w:r>
      <w:r w:rsidRPr="002E5A27">
        <w:rPr>
          <w:rFonts w:ascii="Times New Roman" w:hAnsi="Times New Roman" w:cs="Times New Roman"/>
          <w:sz w:val="28"/>
          <w:szCs w:val="28"/>
        </w:rPr>
        <w:tab/>
      </w:r>
      <w:r w:rsidRPr="002E5A27">
        <w:rPr>
          <w:rFonts w:ascii="Times New Roman" w:hAnsi="Times New Roman" w:cs="Times New Roman"/>
          <w:sz w:val="28"/>
          <w:szCs w:val="28"/>
        </w:rPr>
        <w:tab/>
      </w:r>
      <w:r w:rsidRPr="002E5A27">
        <w:rPr>
          <w:rFonts w:ascii="Times New Roman" w:hAnsi="Times New Roman" w:cs="Times New Roman"/>
          <w:sz w:val="28"/>
          <w:szCs w:val="28"/>
        </w:rPr>
        <w:tab/>
      </w:r>
      <w:r w:rsidRPr="002E5A27">
        <w:rPr>
          <w:rFonts w:ascii="Times New Roman" w:hAnsi="Times New Roman" w:cs="Times New Roman"/>
          <w:sz w:val="28"/>
          <w:szCs w:val="28"/>
        </w:rPr>
        <w:tab/>
      </w:r>
      <w:r w:rsidR="00002985" w:rsidRPr="002E5A27">
        <w:rPr>
          <w:rFonts w:ascii="Times New Roman" w:hAnsi="Times New Roman" w:cs="Times New Roman"/>
          <w:sz w:val="28"/>
          <w:szCs w:val="28"/>
        </w:rPr>
        <w:t xml:space="preserve">  20</w:t>
      </w:r>
      <w:r w:rsidRPr="000E3916">
        <w:rPr>
          <w:rFonts w:ascii="Times New Roman" w:hAnsi="Times New Roman" w:cs="Times New Roman"/>
          <w:sz w:val="28"/>
          <w:szCs w:val="28"/>
        </w:rPr>
        <w:tab/>
      </w:r>
      <w:r w:rsidRPr="000E3916">
        <w:rPr>
          <w:rFonts w:ascii="Times New Roman" w:hAnsi="Times New Roman" w:cs="Times New Roman"/>
          <w:sz w:val="28"/>
          <w:szCs w:val="28"/>
        </w:rPr>
        <w:tab/>
      </w:r>
      <w:r w:rsidRPr="000E3916">
        <w:rPr>
          <w:rFonts w:ascii="Times New Roman" w:hAnsi="Times New Roman" w:cs="Times New Roman"/>
          <w:sz w:val="28"/>
          <w:szCs w:val="28"/>
        </w:rPr>
        <w:tab/>
        <w:t xml:space="preserve">  </w:t>
      </w:r>
    </w:p>
    <w:p w14:paraId="0B1660A6" w14:textId="33BF91FB" w:rsidR="0087328B" w:rsidRPr="000E3916" w:rsidRDefault="0087328B" w:rsidP="0087328B">
      <w:pPr>
        <w:contextualSpacing/>
        <w:rPr>
          <w:rFonts w:ascii="Times New Roman" w:hAnsi="Times New Roman" w:cs="Times New Roman"/>
          <w:b/>
          <w:sz w:val="28"/>
          <w:szCs w:val="28"/>
        </w:rPr>
      </w:pPr>
      <w:r w:rsidRPr="000E3916">
        <w:rPr>
          <w:rFonts w:ascii="Times New Roman" w:hAnsi="Times New Roman" w:cs="Times New Roman"/>
          <w:sz w:val="28"/>
          <w:szCs w:val="28"/>
        </w:rPr>
        <w:tab/>
      </w:r>
      <w:r w:rsidRPr="000E3916">
        <w:rPr>
          <w:rFonts w:ascii="Times New Roman" w:hAnsi="Times New Roman" w:cs="Times New Roman"/>
          <w:b/>
          <w:sz w:val="28"/>
          <w:szCs w:val="28"/>
        </w:rPr>
        <w:t>Total</w:t>
      </w:r>
      <w:r w:rsidRPr="000E3916">
        <w:rPr>
          <w:rFonts w:ascii="Times New Roman" w:hAnsi="Times New Roman" w:cs="Times New Roman"/>
          <w:b/>
          <w:sz w:val="28"/>
          <w:szCs w:val="28"/>
        </w:rPr>
        <w:tab/>
      </w:r>
      <w:r w:rsidRPr="000E3916">
        <w:rPr>
          <w:rFonts w:ascii="Times New Roman" w:hAnsi="Times New Roman" w:cs="Times New Roman"/>
          <w:b/>
          <w:sz w:val="28"/>
          <w:szCs w:val="28"/>
        </w:rPr>
        <w:tab/>
      </w:r>
      <w:r w:rsidRPr="000E3916">
        <w:rPr>
          <w:rFonts w:ascii="Times New Roman" w:hAnsi="Times New Roman" w:cs="Times New Roman"/>
          <w:b/>
          <w:sz w:val="28"/>
          <w:szCs w:val="28"/>
        </w:rPr>
        <w:tab/>
      </w:r>
      <w:r w:rsidRPr="000E3916">
        <w:rPr>
          <w:rFonts w:ascii="Times New Roman" w:hAnsi="Times New Roman" w:cs="Times New Roman"/>
          <w:b/>
          <w:sz w:val="28"/>
          <w:szCs w:val="28"/>
        </w:rPr>
        <w:tab/>
      </w:r>
      <w:r>
        <w:rPr>
          <w:rFonts w:ascii="Times New Roman" w:hAnsi="Times New Roman" w:cs="Times New Roman"/>
          <w:b/>
          <w:sz w:val="28"/>
          <w:szCs w:val="28"/>
        </w:rPr>
        <w:tab/>
      </w:r>
      <w:r w:rsidR="002E5A27" w:rsidRPr="002E5A27">
        <w:rPr>
          <w:rFonts w:ascii="Times New Roman" w:hAnsi="Times New Roman" w:cs="Times New Roman"/>
          <w:b/>
          <w:sz w:val="28"/>
          <w:szCs w:val="28"/>
        </w:rPr>
        <w:t>157</w:t>
      </w:r>
      <w:r w:rsidRPr="000E3916">
        <w:rPr>
          <w:rFonts w:ascii="Times New Roman" w:hAnsi="Times New Roman" w:cs="Times New Roman"/>
          <w:b/>
          <w:sz w:val="28"/>
          <w:szCs w:val="28"/>
        </w:rPr>
        <w:tab/>
      </w:r>
      <w:r w:rsidRPr="000E3916">
        <w:rPr>
          <w:rFonts w:ascii="Times New Roman" w:hAnsi="Times New Roman" w:cs="Times New Roman"/>
          <w:b/>
          <w:sz w:val="28"/>
          <w:szCs w:val="28"/>
        </w:rPr>
        <w:tab/>
      </w:r>
      <w:r w:rsidRPr="000E3916">
        <w:rPr>
          <w:rFonts w:ascii="Times New Roman" w:hAnsi="Times New Roman" w:cs="Times New Roman"/>
          <w:b/>
          <w:sz w:val="28"/>
          <w:szCs w:val="28"/>
        </w:rPr>
        <w:tab/>
      </w:r>
    </w:p>
    <w:p w14:paraId="74867C78" w14:textId="77777777" w:rsidR="0087328B" w:rsidRPr="000E3916" w:rsidRDefault="0087328B" w:rsidP="0087328B">
      <w:pPr>
        <w:contextualSpacing/>
        <w:rPr>
          <w:rFonts w:ascii="Times New Roman" w:hAnsi="Times New Roman" w:cs="Times New Roman"/>
          <w:sz w:val="28"/>
          <w:szCs w:val="28"/>
        </w:rPr>
      </w:pPr>
    </w:p>
    <w:p w14:paraId="5900185F" w14:textId="0C843A3B" w:rsidR="0087328B" w:rsidRPr="0087328B" w:rsidRDefault="0087328B" w:rsidP="0087328B">
      <w:pPr>
        <w:contextualSpacing/>
        <w:rPr>
          <w:rFonts w:ascii="Times New Roman" w:hAnsi="Times New Roman" w:cs="Times New Roman"/>
          <w:b/>
          <w:sz w:val="28"/>
          <w:szCs w:val="28"/>
          <w:highlight w:val="green"/>
        </w:rPr>
      </w:pPr>
      <w:r w:rsidRPr="0087328B">
        <w:rPr>
          <w:rFonts w:ascii="Times New Roman" w:hAnsi="Times New Roman" w:cs="Times New Roman"/>
          <w:b/>
          <w:sz w:val="28"/>
          <w:szCs w:val="28"/>
          <w:u w:val="single"/>
        </w:rPr>
        <w:t xml:space="preserve">GOVERNOR’S AMENDMENTS </w:t>
      </w:r>
    </w:p>
    <w:p w14:paraId="73B3D5C4" w14:textId="177F954D" w:rsidR="0087328B" w:rsidRPr="000E3916" w:rsidRDefault="0087328B" w:rsidP="0087328B">
      <w:pPr>
        <w:contextualSpacing/>
        <w:rPr>
          <w:rFonts w:ascii="Times New Roman" w:hAnsi="Times New Roman" w:cs="Times New Roman"/>
          <w:sz w:val="28"/>
          <w:szCs w:val="28"/>
        </w:rPr>
      </w:pPr>
      <w:r w:rsidRPr="000E3916">
        <w:rPr>
          <w:rFonts w:ascii="Times New Roman" w:hAnsi="Times New Roman" w:cs="Times New Roman"/>
          <w:sz w:val="28"/>
          <w:szCs w:val="28"/>
        </w:rPr>
        <w:t>The Governor did not submit any amendments</w:t>
      </w:r>
      <w:r w:rsidR="005B2225">
        <w:rPr>
          <w:rFonts w:ascii="Times New Roman" w:hAnsi="Times New Roman" w:cs="Times New Roman"/>
          <w:sz w:val="28"/>
          <w:szCs w:val="28"/>
        </w:rPr>
        <w:t>.</w:t>
      </w:r>
    </w:p>
    <w:p w14:paraId="551CB790" w14:textId="77777777" w:rsidR="0087328B" w:rsidRPr="000E3916" w:rsidRDefault="0087328B" w:rsidP="0087328B">
      <w:pPr>
        <w:rPr>
          <w:rFonts w:ascii="Times New Roman" w:hAnsi="Times New Roman" w:cs="Times New Roman"/>
          <w:sz w:val="28"/>
          <w:szCs w:val="28"/>
          <w:highlight w:val="yellow"/>
        </w:rPr>
      </w:pPr>
    </w:p>
    <w:p w14:paraId="0B75EB24" w14:textId="77777777" w:rsidR="0087328B" w:rsidRPr="0087328B" w:rsidRDefault="0087328B" w:rsidP="0087328B">
      <w:pPr>
        <w:rPr>
          <w:rFonts w:ascii="Times New Roman" w:hAnsi="Times New Roman" w:cs="Times New Roman"/>
          <w:b/>
          <w:sz w:val="28"/>
          <w:szCs w:val="28"/>
          <w:u w:val="single"/>
        </w:rPr>
      </w:pPr>
      <w:r w:rsidRPr="0087328B">
        <w:rPr>
          <w:rFonts w:ascii="Times New Roman" w:hAnsi="Times New Roman" w:cs="Times New Roman"/>
          <w:b/>
          <w:sz w:val="28"/>
          <w:szCs w:val="28"/>
          <w:u w:val="single"/>
        </w:rPr>
        <w:t>SUBCOMMITTEE BUDGET RECOMMENDATIONS</w:t>
      </w:r>
    </w:p>
    <w:p w14:paraId="45CA6E43" w14:textId="77777777" w:rsidR="0087328B" w:rsidRPr="000E3916" w:rsidRDefault="0087328B" w:rsidP="0087328B">
      <w:pPr>
        <w:rPr>
          <w:rFonts w:ascii="Times New Roman" w:hAnsi="Times New Roman" w:cs="Times New Roman"/>
          <w:sz w:val="28"/>
          <w:szCs w:val="28"/>
        </w:rPr>
      </w:pPr>
      <w:r w:rsidRPr="000E3916">
        <w:rPr>
          <w:rFonts w:ascii="Times New Roman" w:hAnsi="Times New Roman" w:cs="Times New Roman"/>
          <w:sz w:val="28"/>
          <w:szCs w:val="28"/>
        </w:rPr>
        <w:t>No budget amendments are recommended by the subcommittee for consideration by the House Finance Committee.</w:t>
      </w:r>
    </w:p>
    <w:p w14:paraId="6C06FB83" w14:textId="570838B9" w:rsidR="0087328B" w:rsidRPr="00891A4B" w:rsidRDefault="0087328B" w:rsidP="0087328B">
      <w:pPr>
        <w:pStyle w:val="ListParagraph"/>
        <w:rPr>
          <w:rFonts w:ascii="Times New Roman" w:hAnsi="Times New Roman" w:cs="Times New Roman"/>
          <w:i/>
          <w:sz w:val="28"/>
          <w:szCs w:val="28"/>
        </w:rPr>
      </w:pPr>
    </w:p>
    <w:p w14:paraId="62EBBE22" w14:textId="33CBB27E" w:rsidR="0087328B" w:rsidRPr="0087328B" w:rsidRDefault="0087328B" w:rsidP="0087328B">
      <w:pPr>
        <w:rPr>
          <w:rFonts w:ascii="Times New Roman" w:hAnsi="Times New Roman" w:cs="Times New Roman"/>
          <w:b/>
          <w:sz w:val="28"/>
          <w:szCs w:val="28"/>
          <w:u w:val="single"/>
        </w:rPr>
      </w:pPr>
      <w:r w:rsidRPr="0087328B">
        <w:rPr>
          <w:rFonts w:ascii="Times New Roman" w:hAnsi="Times New Roman" w:cs="Times New Roman"/>
          <w:b/>
          <w:sz w:val="28"/>
          <w:szCs w:val="28"/>
          <w:u w:val="single"/>
        </w:rPr>
        <w:t>OTHER INFORMATION</w:t>
      </w:r>
    </w:p>
    <w:p w14:paraId="1F9428FE" w14:textId="37036AF4" w:rsidR="0087328B" w:rsidRDefault="0087328B" w:rsidP="0087328B">
      <w:pPr>
        <w:rPr>
          <w:rFonts w:ascii="Times New Roman" w:hAnsi="Times New Roman" w:cs="Times New Roman"/>
          <w:sz w:val="28"/>
          <w:szCs w:val="28"/>
        </w:rPr>
      </w:pPr>
      <w:r>
        <w:rPr>
          <w:rFonts w:ascii="Times New Roman" w:hAnsi="Times New Roman" w:cs="Times New Roman"/>
          <w:sz w:val="28"/>
          <w:szCs w:val="28"/>
        </w:rPr>
        <w:t>A</w:t>
      </w:r>
      <w:r w:rsidR="005B2225">
        <w:rPr>
          <w:rFonts w:ascii="Times New Roman" w:hAnsi="Times New Roman" w:cs="Times New Roman"/>
          <w:sz w:val="28"/>
          <w:szCs w:val="28"/>
        </w:rPr>
        <w:t xml:space="preserve"> subcommittee member asked</w:t>
      </w:r>
      <w:r>
        <w:rPr>
          <w:rFonts w:ascii="Times New Roman" w:hAnsi="Times New Roman" w:cs="Times New Roman"/>
          <w:sz w:val="28"/>
          <w:szCs w:val="28"/>
        </w:rPr>
        <w:t xml:space="preserve"> </w:t>
      </w:r>
      <w:r w:rsidR="005B2225">
        <w:rPr>
          <w:rFonts w:ascii="Times New Roman" w:hAnsi="Times New Roman" w:cs="Times New Roman"/>
          <w:sz w:val="28"/>
          <w:szCs w:val="28"/>
        </w:rPr>
        <w:t>whether</w:t>
      </w:r>
      <w:r w:rsidR="00072863">
        <w:rPr>
          <w:rFonts w:ascii="Times New Roman" w:hAnsi="Times New Roman" w:cs="Times New Roman"/>
          <w:sz w:val="28"/>
          <w:szCs w:val="28"/>
        </w:rPr>
        <w:t xml:space="preserve"> </w:t>
      </w:r>
      <w:r>
        <w:rPr>
          <w:rFonts w:ascii="Times New Roman" w:hAnsi="Times New Roman" w:cs="Times New Roman"/>
          <w:sz w:val="28"/>
          <w:szCs w:val="28"/>
        </w:rPr>
        <w:t xml:space="preserve">the costs of special sessions called by the Governor should be budgeted in the Office of the Governor.  The subcommittee received a response </w:t>
      </w:r>
      <w:r w:rsidR="005B2225">
        <w:rPr>
          <w:rFonts w:ascii="Times New Roman" w:hAnsi="Times New Roman" w:cs="Times New Roman"/>
          <w:sz w:val="28"/>
          <w:szCs w:val="28"/>
        </w:rPr>
        <w:t xml:space="preserve">from the Office of the Governor </w:t>
      </w:r>
      <w:r>
        <w:rPr>
          <w:rFonts w:ascii="Times New Roman" w:hAnsi="Times New Roman" w:cs="Times New Roman"/>
          <w:sz w:val="28"/>
          <w:szCs w:val="28"/>
        </w:rPr>
        <w:t>on February 12</w:t>
      </w:r>
      <w:r w:rsidRPr="0087328B">
        <w:rPr>
          <w:rFonts w:ascii="Times New Roman" w:hAnsi="Times New Roman" w:cs="Times New Roman"/>
          <w:sz w:val="28"/>
          <w:szCs w:val="28"/>
          <w:vertAlign w:val="superscript"/>
        </w:rPr>
        <w:t>th</w:t>
      </w:r>
      <w:r>
        <w:rPr>
          <w:rFonts w:ascii="Times New Roman" w:hAnsi="Times New Roman" w:cs="Times New Roman"/>
          <w:sz w:val="28"/>
          <w:szCs w:val="28"/>
        </w:rPr>
        <w:t xml:space="preserve"> stating that historically</w:t>
      </w:r>
      <w:r w:rsidR="00D532FF">
        <w:rPr>
          <w:rFonts w:ascii="Times New Roman" w:hAnsi="Times New Roman" w:cs="Times New Roman"/>
          <w:sz w:val="28"/>
          <w:szCs w:val="28"/>
        </w:rPr>
        <w:t xml:space="preserve"> all costs of legislative sessions have been budgeted in the Legislature’s budget.  The legislature, however, with its power of appropriation could add an appropriation for that purpose to the Office of the Governor’s budget.  No </w:t>
      </w:r>
      <w:r w:rsidR="00072863">
        <w:rPr>
          <w:rFonts w:ascii="Times New Roman" w:hAnsi="Times New Roman" w:cs="Times New Roman"/>
          <w:sz w:val="28"/>
          <w:szCs w:val="28"/>
        </w:rPr>
        <w:t xml:space="preserve">member of the subcommittee submitted any </w:t>
      </w:r>
      <w:r w:rsidR="00D532FF">
        <w:rPr>
          <w:rFonts w:ascii="Times New Roman" w:hAnsi="Times New Roman" w:cs="Times New Roman"/>
          <w:sz w:val="28"/>
          <w:szCs w:val="28"/>
        </w:rPr>
        <w:t xml:space="preserve">budget amendments. </w:t>
      </w:r>
      <w:r>
        <w:rPr>
          <w:rFonts w:ascii="Times New Roman" w:hAnsi="Times New Roman" w:cs="Times New Roman"/>
          <w:sz w:val="28"/>
          <w:szCs w:val="28"/>
        </w:rPr>
        <w:t xml:space="preserve"> </w:t>
      </w:r>
    </w:p>
    <w:p w14:paraId="010408C3" w14:textId="77777777" w:rsidR="0087328B" w:rsidRPr="000E3916" w:rsidRDefault="0087328B" w:rsidP="0087328B">
      <w:pPr>
        <w:rPr>
          <w:rFonts w:ascii="Times New Roman" w:hAnsi="Times New Roman" w:cs="Times New Roman"/>
          <w:sz w:val="28"/>
          <w:szCs w:val="28"/>
        </w:rPr>
      </w:pPr>
    </w:p>
    <w:p w14:paraId="0593FB6D" w14:textId="77777777" w:rsidR="0087328B" w:rsidRPr="0087328B" w:rsidRDefault="0087328B" w:rsidP="0087328B">
      <w:pPr>
        <w:rPr>
          <w:rFonts w:ascii="Times New Roman" w:hAnsi="Times New Roman" w:cs="Times New Roman"/>
          <w:b/>
          <w:sz w:val="28"/>
          <w:szCs w:val="28"/>
          <w:u w:val="single"/>
        </w:rPr>
      </w:pPr>
      <w:r w:rsidRPr="0087328B">
        <w:rPr>
          <w:rFonts w:ascii="Times New Roman" w:hAnsi="Times New Roman" w:cs="Times New Roman"/>
          <w:b/>
          <w:sz w:val="28"/>
          <w:szCs w:val="28"/>
          <w:u w:val="single"/>
        </w:rPr>
        <w:t>SUBCOMMITTEE STATUTORY RECOMMENDATIONS</w:t>
      </w:r>
    </w:p>
    <w:p w14:paraId="19214184" w14:textId="77777777" w:rsidR="0087328B" w:rsidRPr="0087328B" w:rsidRDefault="0087328B" w:rsidP="0087328B">
      <w:pPr>
        <w:rPr>
          <w:rFonts w:ascii="Times New Roman" w:hAnsi="Times New Roman" w:cs="Times New Roman"/>
          <w:sz w:val="28"/>
          <w:szCs w:val="28"/>
        </w:rPr>
      </w:pPr>
      <w:r w:rsidRPr="0087328B">
        <w:rPr>
          <w:rFonts w:ascii="Times New Roman" w:hAnsi="Times New Roman" w:cs="Times New Roman"/>
          <w:sz w:val="28"/>
          <w:szCs w:val="28"/>
        </w:rPr>
        <w:t>The subcommittee made no statutory recommendations.</w:t>
      </w:r>
    </w:p>
    <w:p w14:paraId="1889C0D0" w14:textId="77777777" w:rsidR="0087328B" w:rsidRPr="000E3916" w:rsidRDefault="0087328B" w:rsidP="0087328B">
      <w:pPr>
        <w:rPr>
          <w:rFonts w:ascii="Times New Roman" w:hAnsi="Times New Roman" w:cs="Times New Roman"/>
          <w:b/>
          <w:sz w:val="28"/>
          <w:szCs w:val="28"/>
          <w:u w:val="single"/>
        </w:rPr>
      </w:pPr>
    </w:p>
    <w:p w14:paraId="77B69C90" w14:textId="117BA990" w:rsidR="0087328B" w:rsidRPr="000E3916" w:rsidRDefault="0087328B" w:rsidP="0087328B">
      <w:pPr>
        <w:rPr>
          <w:rFonts w:ascii="Times New Roman" w:hAnsi="Times New Roman" w:cs="Times New Roman"/>
          <w:b/>
          <w:sz w:val="28"/>
          <w:szCs w:val="28"/>
          <w:u w:val="single"/>
        </w:rPr>
      </w:pPr>
      <w:r w:rsidRPr="000E3916">
        <w:rPr>
          <w:rFonts w:ascii="Times New Roman" w:hAnsi="Times New Roman" w:cs="Times New Roman"/>
          <w:b/>
          <w:sz w:val="28"/>
          <w:szCs w:val="28"/>
          <w:u w:val="single"/>
        </w:rPr>
        <w:t>ATTACHED REPORTS (House Structure, Numbers Only):</w:t>
      </w:r>
    </w:p>
    <w:p w14:paraId="4B042768" w14:textId="77777777" w:rsidR="0087328B" w:rsidRPr="000E3916" w:rsidRDefault="0087328B" w:rsidP="0087328B">
      <w:pPr>
        <w:contextualSpacing/>
        <w:rPr>
          <w:rFonts w:ascii="Times New Roman" w:hAnsi="Times New Roman" w:cs="Times New Roman"/>
          <w:sz w:val="28"/>
          <w:szCs w:val="28"/>
        </w:rPr>
      </w:pPr>
      <w:r w:rsidRPr="000E3916">
        <w:rPr>
          <w:rFonts w:ascii="Times New Roman" w:hAnsi="Times New Roman" w:cs="Times New Roman"/>
          <w:sz w:val="28"/>
          <w:szCs w:val="28"/>
        </w:rPr>
        <w:t>Allocation Summary</w:t>
      </w:r>
    </w:p>
    <w:p w14:paraId="7968AFF9" w14:textId="7B4BE01C" w:rsidR="0087328B" w:rsidRPr="000E3916" w:rsidRDefault="0087328B" w:rsidP="0087328B">
      <w:pPr>
        <w:contextualSpacing/>
        <w:rPr>
          <w:rFonts w:ascii="Times New Roman" w:hAnsi="Times New Roman" w:cs="Times New Roman"/>
          <w:sz w:val="28"/>
          <w:szCs w:val="28"/>
        </w:rPr>
      </w:pPr>
      <w:r w:rsidRPr="000E3916">
        <w:rPr>
          <w:rFonts w:ascii="Times New Roman" w:hAnsi="Times New Roman" w:cs="Times New Roman"/>
          <w:sz w:val="28"/>
          <w:szCs w:val="28"/>
        </w:rPr>
        <w:t xml:space="preserve">Multi-Year </w:t>
      </w:r>
      <w:r w:rsidR="00B1322E">
        <w:rPr>
          <w:rFonts w:ascii="Times New Roman" w:hAnsi="Times New Roman" w:cs="Times New Roman"/>
          <w:sz w:val="28"/>
          <w:szCs w:val="28"/>
        </w:rPr>
        <w:t>Allocation Summary</w:t>
      </w:r>
      <w:r w:rsidRPr="000E3916">
        <w:rPr>
          <w:rFonts w:ascii="Times New Roman" w:hAnsi="Times New Roman" w:cs="Times New Roman"/>
          <w:sz w:val="28"/>
          <w:szCs w:val="28"/>
        </w:rPr>
        <w:t xml:space="preserve"> </w:t>
      </w:r>
    </w:p>
    <w:p w14:paraId="4033D293" w14:textId="77777777" w:rsidR="0087328B" w:rsidRPr="000E3916" w:rsidRDefault="0087328B" w:rsidP="0087328B">
      <w:pPr>
        <w:contextualSpacing/>
        <w:rPr>
          <w:rFonts w:ascii="Times New Roman" w:hAnsi="Times New Roman" w:cs="Times New Roman"/>
          <w:sz w:val="28"/>
          <w:szCs w:val="28"/>
        </w:rPr>
      </w:pPr>
    </w:p>
    <w:p w14:paraId="0D2B6F4E" w14:textId="77777777" w:rsidR="00072863" w:rsidRDefault="00072863" w:rsidP="0087328B">
      <w:pPr>
        <w:contextualSpacing/>
        <w:rPr>
          <w:rFonts w:ascii="Times New Roman" w:hAnsi="Times New Roman" w:cs="Times New Roman"/>
          <w:sz w:val="28"/>
          <w:szCs w:val="28"/>
        </w:rPr>
      </w:pPr>
    </w:p>
    <w:p w14:paraId="1F2239A1" w14:textId="4AA73F12" w:rsidR="0087328B" w:rsidRPr="000E3916" w:rsidRDefault="0087328B" w:rsidP="0087328B">
      <w:pPr>
        <w:contextualSpacing/>
        <w:rPr>
          <w:rFonts w:ascii="Times New Roman" w:hAnsi="Times New Roman" w:cs="Times New Roman"/>
          <w:sz w:val="28"/>
          <w:szCs w:val="28"/>
        </w:rPr>
      </w:pPr>
      <w:r w:rsidRPr="000E3916">
        <w:rPr>
          <w:rFonts w:ascii="Times New Roman" w:hAnsi="Times New Roman" w:cs="Times New Roman"/>
          <w:sz w:val="28"/>
          <w:szCs w:val="28"/>
        </w:rPr>
        <w:t>Respectfully submitted,</w:t>
      </w:r>
    </w:p>
    <w:p w14:paraId="7F09A25C" w14:textId="77777777" w:rsidR="0087328B" w:rsidRPr="000E3916" w:rsidRDefault="0087328B" w:rsidP="0087328B">
      <w:pPr>
        <w:contextualSpacing/>
        <w:rPr>
          <w:rFonts w:ascii="Times New Roman" w:hAnsi="Times New Roman" w:cs="Times New Roman"/>
          <w:b/>
          <w:sz w:val="28"/>
          <w:szCs w:val="28"/>
        </w:rPr>
      </w:pPr>
    </w:p>
    <w:p w14:paraId="2FA6B190" w14:textId="3763E876" w:rsidR="0087328B" w:rsidRPr="000E3916" w:rsidRDefault="0087328B" w:rsidP="0087328B">
      <w:pPr>
        <w:contextualSpacing/>
        <w:rPr>
          <w:rFonts w:ascii="Times New Roman" w:hAnsi="Times New Roman" w:cs="Times New Roman"/>
          <w:sz w:val="28"/>
          <w:szCs w:val="28"/>
        </w:rPr>
      </w:pPr>
      <w:r w:rsidRPr="000E3916">
        <w:rPr>
          <w:rFonts w:ascii="Times New Roman" w:hAnsi="Times New Roman" w:cs="Times New Roman"/>
          <w:sz w:val="28"/>
          <w:szCs w:val="28"/>
        </w:rPr>
        <w:t xml:space="preserve"> </w:t>
      </w:r>
    </w:p>
    <w:p w14:paraId="28F6AAD2" w14:textId="77777777" w:rsidR="0087328B" w:rsidRPr="000E3916" w:rsidRDefault="0087328B" w:rsidP="0087328B">
      <w:pPr>
        <w:contextualSpacing/>
        <w:rPr>
          <w:rFonts w:ascii="Times New Roman" w:hAnsi="Times New Roman" w:cs="Times New Roman"/>
          <w:b/>
          <w:sz w:val="28"/>
          <w:szCs w:val="28"/>
        </w:rPr>
      </w:pPr>
    </w:p>
    <w:p w14:paraId="1A03F509" w14:textId="524D3DC4" w:rsidR="0087328B" w:rsidRPr="000E3916" w:rsidRDefault="0087328B" w:rsidP="0087328B">
      <w:pPr>
        <w:contextualSpacing/>
        <w:rPr>
          <w:rFonts w:ascii="Times New Roman" w:hAnsi="Times New Roman" w:cs="Times New Roman"/>
          <w:sz w:val="28"/>
          <w:szCs w:val="28"/>
        </w:rPr>
      </w:pPr>
      <w:r w:rsidRPr="0087328B">
        <w:rPr>
          <w:rFonts w:ascii="Times New Roman" w:hAnsi="Times New Roman" w:cs="Times New Roman"/>
          <w:sz w:val="28"/>
          <w:szCs w:val="28"/>
        </w:rPr>
        <w:t xml:space="preserve">Representative </w:t>
      </w:r>
      <w:r>
        <w:rPr>
          <w:rFonts w:ascii="Times New Roman" w:hAnsi="Times New Roman" w:cs="Times New Roman"/>
          <w:sz w:val="28"/>
          <w:szCs w:val="28"/>
        </w:rPr>
        <w:t>Paul Seaton</w:t>
      </w:r>
      <w:r w:rsidRPr="0087328B">
        <w:rPr>
          <w:rFonts w:ascii="Times New Roman" w:hAnsi="Times New Roman" w:cs="Times New Roman"/>
          <w:sz w:val="28"/>
          <w:szCs w:val="28"/>
        </w:rPr>
        <w:t>,</w:t>
      </w:r>
      <w:r w:rsidRPr="000E3916">
        <w:rPr>
          <w:rFonts w:ascii="Times New Roman" w:hAnsi="Times New Roman" w:cs="Times New Roman"/>
          <w:sz w:val="28"/>
          <w:szCs w:val="28"/>
        </w:rPr>
        <w:t xml:space="preserve"> Chair</w:t>
      </w:r>
    </w:p>
    <w:p w14:paraId="24DC1D55" w14:textId="4C26AA52" w:rsidR="0087328B" w:rsidRPr="000E3916" w:rsidRDefault="0087328B" w:rsidP="0087328B">
      <w:pPr>
        <w:contextualSpacing/>
        <w:rPr>
          <w:rFonts w:ascii="Times New Roman" w:hAnsi="Times New Roman" w:cs="Times New Roman"/>
          <w:sz w:val="28"/>
          <w:szCs w:val="28"/>
        </w:rPr>
      </w:pPr>
      <w:r w:rsidRPr="000E3916">
        <w:rPr>
          <w:rFonts w:ascii="Times New Roman" w:hAnsi="Times New Roman" w:cs="Times New Roman"/>
          <w:sz w:val="28"/>
          <w:szCs w:val="28"/>
        </w:rPr>
        <w:t xml:space="preserve">House Finance Budget Subcommittee for </w:t>
      </w:r>
      <w:r w:rsidRPr="0087328B">
        <w:rPr>
          <w:rFonts w:ascii="Times New Roman" w:hAnsi="Times New Roman" w:cs="Times New Roman"/>
          <w:sz w:val="28"/>
          <w:szCs w:val="28"/>
        </w:rPr>
        <w:t>the Office of the Governor</w:t>
      </w:r>
    </w:p>
    <w:p w14:paraId="550E69D2" w14:textId="77777777" w:rsidR="0087328B" w:rsidRDefault="0087328B" w:rsidP="0010161A">
      <w:pPr>
        <w:rPr>
          <w:rFonts w:ascii="Times New Roman" w:hAnsi="Times New Roman" w:cs="Times New Roman"/>
        </w:rPr>
      </w:pPr>
    </w:p>
    <w:sectPr w:rsidR="0087328B" w:rsidSect="0010161A">
      <w:headerReference w:type="even" r:id="rId7"/>
      <w:headerReference w:type="default" r:id="rId8"/>
      <w:footerReference w:type="even" r:id="rId9"/>
      <w:footerReference w:type="default" r:id="rId10"/>
      <w:headerReference w:type="first" r:id="rId11"/>
      <w:footerReference w:type="first" r:id="rId12"/>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E28DD" w14:textId="77777777" w:rsidR="00CE5DBA" w:rsidRDefault="00CE5DBA" w:rsidP="009D5934">
      <w:r>
        <w:separator/>
      </w:r>
    </w:p>
  </w:endnote>
  <w:endnote w:type="continuationSeparator" w:id="0">
    <w:p w14:paraId="772F9CB8" w14:textId="77777777" w:rsidR="00CE5DBA" w:rsidRDefault="00CE5DBA" w:rsidP="009D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982A" w14:textId="77777777" w:rsidR="00D916C5" w:rsidRDefault="00D91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2331" w14:textId="65DFC029" w:rsidR="00C44326" w:rsidRDefault="00C44326" w:rsidP="00AB2E6B">
    <w:pPr>
      <w:pStyle w:val="Footer"/>
      <w:jc w:val="center"/>
    </w:pPr>
    <w:r w:rsidRPr="00C44326">
      <w:rPr>
        <w:rFonts w:ascii="Times New Roman" w:hAnsi="Times New Roman" w:cs="Times New Roman"/>
      </w:rPr>
      <w:fldChar w:fldCharType="begin"/>
    </w:r>
    <w:r w:rsidRPr="00C44326">
      <w:rPr>
        <w:rFonts w:ascii="Times New Roman" w:hAnsi="Times New Roman" w:cs="Times New Roman"/>
      </w:rPr>
      <w:instrText xml:space="preserve"> PAGE  \* Arabic  \* MERGEFORMAT </w:instrText>
    </w:r>
    <w:r w:rsidRPr="00C44326">
      <w:rPr>
        <w:rFonts w:ascii="Times New Roman" w:hAnsi="Times New Roman" w:cs="Times New Roman"/>
      </w:rPr>
      <w:fldChar w:fldCharType="separate"/>
    </w:r>
    <w:r w:rsidR="00715551">
      <w:rPr>
        <w:rFonts w:ascii="Times New Roman" w:hAnsi="Times New Roman" w:cs="Times New Roman"/>
        <w:noProof/>
      </w:rPr>
      <w:t>2</w:t>
    </w:r>
    <w:r w:rsidRPr="00C44326">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5B379" w14:textId="77777777" w:rsidR="00C44326" w:rsidRDefault="00C44326">
    <w:pPr>
      <w:pStyle w:val="Footer"/>
    </w:pPr>
  </w:p>
  <w:p w14:paraId="30F2D88A" w14:textId="2663BF7E" w:rsidR="004626A4" w:rsidRPr="004626A4" w:rsidRDefault="004626A4" w:rsidP="00AB2E6B">
    <w:pPr>
      <w:pStyle w:val="Footer"/>
      <w:jc w:val="center"/>
      <w:rPr>
        <w:sz w:val="20"/>
      </w:rPr>
    </w:pPr>
    <w:r w:rsidRPr="004626A4">
      <w:rPr>
        <w:rFonts w:ascii="Times New Roman" w:hAnsi="Times New Roman" w:cs="Times New Roman"/>
      </w:rPr>
      <w:fldChar w:fldCharType="begin"/>
    </w:r>
    <w:r w:rsidRPr="004626A4">
      <w:rPr>
        <w:rFonts w:ascii="Times New Roman" w:hAnsi="Times New Roman" w:cs="Times New Roman"/>
      </w:rPr>
      <w:instrText xml:space="preserve"> PAGE  \* Arabic  \* MERGEFORMAT </w:instrText>
    </w:r>
    <w:r w:rsidRPr="004626A4">
      <w:rPr>
        <w:rFonts w:ascii="Times New Roman" w:hAnsi="Times New Roman" w:cs="Times New Roman"/>
      </w:rPr>
      <w:fldChar w:fldCharType="separate"/>
    </w:r>
    <w:r w:rsidR="00715551">
      <w:rPr>
        <w:rFonts w:ascii="Times New Roman" w:hAnsi="Times New Roman" w:cs="Times New Roman"/>
        <w:noProof/>
      </w:rPr>
      <w:t>1</w:t>
    </w:r>
    <w:r w:rsidRPr="004626A4">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6C9F9" w14:textId="77777777" w:rsidR="00CE5DBA" w:rsidRDefault="00CE5DBA" w:rsidP="009D5934">
      <w:r>
        <w:separator/>
      </w:r>
    </w:p>
  </w:footnote>
  <w:footnote w:type="continuationSeparator" w:id="0">
    <w:p w14:paraId="483155F0" w14:textId="77777777" w:rsidR="00CE5DBA" w:rsidRDefault="00CE5DBA" w:rsidP="009D5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E8EC" w14:textId="458B6C82" w:rsidR="00D916C5" w:rsidRDefault="00715551">
    <w:pPr>
      <w:pStyle w:val="Header"/>
    </w:pPr>
    <w:r>
      <w:rPr>
        <w:noProof/>
      </w:rPr>
      <w:pict w14:anchorId="4BA9A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0B6B1" w14:textId="072F63B1" w:rsidR="00D916C5" w:rsidRDefault="00715551">
    <w:pPr>
      <w:pStyle w:val="Header"/>
    </w:pPr>
    <w:r>
      <w:rPr>
        <w:noProof/>
      </w:rPr>
      <w:pict w14:anchorId="1CB5D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D6D0C" w14:textId="182447E2" w:rsidR="009D5934" w:rsidRDefault="00715551" w:rsidP="002F2BAA">
    <w:pPr>
      <w:pStyle w:val="Header"/>
      <w:ind w:left="-720"/>
      <w:rPr>
        <w:rFonts w:ascii="Century Schoolbook" w:hAnsi="Century Schoolbook"/>
        <w:sz w:val="40"/>
      </w:rPr>
    </w:pPr>
    <w:r>
      <w:rPr>
        <w:noProof/>
      </w:rPr>
      <w:pict w14:anchorId="3A743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6"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r w:rsidR="005A67EB">
      <w:rPr>
        <w:rFonts w:ascii="Century Schoolbook" w:hAnsi="Century Schoolbook"/>
        <w:b/>
        <w:noProof/>
      </w:rPr>
      <mc:AlternateContent>
        <mc:Choice Requires="wps">
          <w:drawing>
            <wp:anchor distT="0" distB="0" distL="114300" distR="114300" simplePos="0" relativeHeight="251657216" behindDoc="0" locked="0" layoutInCell="1" allowOverlap="1" wp14:anchorId="3F1EF74D" wp14:editId="22020F01">
              <wp:simplePos x="0" y="0"/>
              <wp:positionH relativeFrom="column">
                <wp:posOffset>1413510</wp:posOffset>
              </wp:positionH>
              <wp:positionV relativeFrom="paragraph">
                <wp:posOffset>95250</wp:posOffset>
              </wp:positionV>
              <wp:extent cx="4572000" cy="1044575"/>
              <wp:effectExtent l="0" t="0" r="0" b="317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44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21C64" w14:textId="77777777" w:rsidR="009D5934" w:rsidRDefault="009D5934" w:rsidP="009D5934">
                          <w:pPr>
                            <w:pStyle w:val="Heading1"/>
                            <w:jc w:val="left"/>
                            <w:rPr>
                              <w:rFonts w:ascii="Times New Roman" w:hAnsi="Times New Roman"/>
                              <w:bCs/>
                              <w:sz w:val="36"/>
                              <w:szCs w:val="52"/>
                            </w:rPr>
                          </w:pPr>
                          <w:r w:rsidRPr="00EC0249">
                            <w:rPr>
                              <w:rFonts w:ascii="Times New Roman" w:hAnsi="Times New Roman"/>
                              <w:bCs/>
                              <w:sz w:val="36"/>
                              <w:szCs w:val="52"/>
                            </w:rPr>
                            <w:t>30th Alaska State Legislature</w:t>
                          </w:r>
                        </w:p>
                        <w:p w14:paraId="39A808E9" w14:textId="77777777" w:rsidR="009D5934" w:rsidRPr="00EC0249" w:rsidRDefault="009D5934" w:rsidP="009D5934">
                          <w:pPr>
                            <w:pStyle w:val="Heading1"/>
                            <w:jc w:val="left"/>
                            <w:rPr>
                              <w:rFonts w:ascii="Times New Roman" w:hAnsi="Times New Roman"/>
                              <w:bCs/>
                              <w:sz w:val="36"/>
                              <w:szCs w:val="52"/>
                            </w:rPr>
                          </w:pPr>
                          <w:r w:rsidRPr="00EC0249">
                            <w:rPr>
                              <w:rFonts w:ascii="Times New Roman" w:hAnsi="Times New Roman"/>
                              <w:bCs/>
                              <w:sz w:val="32"/>
                            </w:rPr>
                            <w:t>House Finance Budget Subcommittee</w:t>
                          </w:r>
                        </w:p>
                        <w:p w14:paraId="7E6AB1A6" w14:textId="77777777" w:rsidR="009D5934" w:rsidRPr="00EC0249" w:rsidRDefault="00C77F31" w:rsidP="009D5934">
                          <w:pPr>
                            <w:rPr>
                              <w:rFonts w:ascii="Times New Roman" w:hAnsi="Times New Roman" w:cs="Times New Roman"/>
                              <w:sz w:val="32"/>
                              <w:szCs w:val="32"/>
                            </w:rPr>
                          </w:pPr>
                          <w:r>
                            <w:rPr>
                              <w:rFonts w:ascii="Times New Roman" w:hAnsi="Times New Roman" w:cs="Times New Roman"/>
                              <w:sz w:val="32"/>
                              <w:szCs w:val="32"/>
                            </w:rPr>
                            <w:t>Office of the Governor</w:t>
                          </w:r>
                        </w:p>
                        <w:p w14:paraId="5E2E39CB" w14:textId="77777777" w:rsidR="009D5934" w:rsidRPr="00EC0249" w:rsidRDefault="009D5934" w:rsidP="009D5934">
                          <w:pPr>
                            <w:rPr>
                              <w:rFonts w:ascii="Times New Roman" w:hAnsi="Times New Roman" w:cs="Times New Roman"/>
                              <w:sz w:val="32"/>
                              <w:szCs w:val="32"/>
                            </w:rPr>
                          </w:pPr>
                          <w:r w:rsidRPr="00EC0249">
                            <w:rPr>
                              <w:rFonts w:ascii="Times New Roman" w:hAnsi="Times New Roman" w:cs="Times New Roman"/>
                              <w:sz w:val="32"/>
                              <w:szCs w:val="32"/>
                            </w:rPr>
                            <w:t>FY1</w:t>
                          </w:r>
                          <w:r w:rsidR="00C77F31">
                            <w:rPr>
                              <w:rFonts w:ascii="Times New Roman" w:hAnsi="Times New Roman" w:cs="Times New Roman"/>
                              <w:sz w:val="32"/>
                              <w:szCs w:val="32"/>
                            </w:rPr>
                            <w:t>9</w:t>
                          </w:r>
                          <w:r w:rsidRPr="00EC0249">
                            <w:rPr>
                              <w:rFonts w:ascii="Times New Roman" w:hAnsi="Times New Roman" w:cs="Times New Roman"/>
                              <w:sz w:val="32"/>
                              <w:szCs w:val="32"/>
                            </w:rPr>
                            <w:t xml:space="preserve"> Operating Budget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EF74D" id="_x0000_t202" coordsize="21600,21600" o:spt="202" path="m,l,21600r21600,l21600,xe">
              <v:stroke joinstyle="miter"/>
              <v:path gradientshapeok="t" o:connecttype="rect"/>
            </v:shapetype>
            <v:shape id="Text Box 3" o:spid="_x0000_s1029" type="#_x0000_t202" style="position:absolute;left:0;text-align:left;margin-left:111.3pt;margin-top:7.5pt;width:5in;height:8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" stroked="f">
              <v:textbox>
                <w:txbxContent>
                  <w:p w14:paraId="6A221C64" w14:textId="77777777" w:rsidR="009D5934" w:rsidRDefault="009D5934" w:rsidP="009D5934">
                    <w:pPr>
                      <w:pStyle w:val="Heading1"/>
                      <w:jc w:val="left"/>
                      <w:rPr>
                        <w:rFonts w:ascii="Times New Roman" w:hAnsi="Times New Roman"/>
                        <w:bCs/>
                        <w:sz w:val="36"/>
                        <w:szCs w:val="52"/>
                      </w:rPr>
                    </w:pPr>
                    <w:r w:rsidRPr="00EC0249">
                      <w:rPr>
                        <w:rFonts w:ascii="Times New Roman" w:hAnsi="Times New Roman"/>
                        <w:bCs/>
                        <w:sz w:val="36"/>
                        <w:szCs w:val="52"/>
                      </w:rPr>
                      <w:t>30th Alaska State Legislature</w:t>
                    </w:r>
                  </w:p>
                  <w:p w14:paraId="39A808E9" w14:textId="77777777" w:rsidR="009D5934" w:rsidRPr="00EC0249" w:rsidRDefault="009D5934" w:rsidP="009D5934">
                    <w:pPr>
                      <w:pStyle w:val="Heading1"/>
                      <w:jc w:val="left"/>
                      <w:rPr>
                        <w:rFonts w:ascii="Times New Roman" w:hAnsi="Times New Roman"/>
                        <w:bCs/>
                        <w:sz w:val="36"/>
                        <w:szCs w:val="52"/>
                      </w:rPr>
                    </w:pPr>
                    <w:r w:rsidRPr="00EC0249">
                      <w:rPr>
                        <w:rFonts w:ascii="Times New Roman" w:hAnsi="Times New Roman"/>
                        <w:bCs/>
                        <w:sz w:val="32"/>
                      </w:rPr>
                      <w:t>House Finance Budget Subcommittee</w:t>
                    </w:r>
                  </w:p>
                  <w:p w14:paraId="7E6AB1A6" w14:textId="77777777" w:rsidR="009D5934" w:rsidRPr="00EC0249" w:rsidRDefault="00C77F31" w:rsidP="009D5934">
                    <w:pPr>
                      <w:rPr>
                        <w:rFonts w:ascii="Times New Roman" w:hAnsi="Times New Roman" w:cs="Times New Roman"/>
                        <w:sz w:val="32"/>
                        <w:szCs w:val="32"/>
                      </w:rPr>
                    </w:pPr>
                    <w:r>
                      <w:rPr>
                        <w:rFonts w:ascii="Times New Roman" w:hAnsi="Times New Roman" w:cs="Times New Roman"/>
                        <w:sz w:val="32"/>
                        <w:szCs w:val="32"/>
                      </w:rPr>
                      <w:t>Office of the Governor</w:t>
                    </w:r>
                  </w:p>
                  <w:p w14:paraId="5E2E39CB" w14:textId="77777777" w:rsidR="009D5934" w:rsidRPr="00EC0249" w:rsidRDefault="009D5934" w:rsidP="009D5934">
                    <w:pPr>
                      <w:rPr>
                        <w:rFonts w:ascii="Times New Roman" w:hAnsi="Times New Roman" w:cs="Times New Roman"/>
                        <w:sz w:val="32"/>
                        <w:szCs w:val="32"/>
                      </w:rPr>
                    </w:pPr>
                    <w:r w:rsidRPr="00EC0249">
                      <w:rPr>
                        <w:rFonts w:ascii="Times New Roman" w:hAnsi="Times New Roman" w:cs="Times New Roman"/>
                        <w:sz w:val="32"/>
                        <w:szCs w:val="32"/>
                      </w:rPr>
                      <w:t>FY1</w:t>
                    </w:r>
                    <w:r w:rsidR="00C77F31">
                      <w:rPr>
                        <w:rFonts w:ascii="Times New Roman" w:hAnsi="Times New Roman" w:cs="Times New Roman"/>
                        <w:sz w:val="32"/>
                        <w:szCs w:val="32"/>
                      </w:rPr>
                      <w:t>9</w:t>
                    </w:r>
                    <w:r w:rsidRPr="00EC0249">
                      <w:rPr>
                        <w:rFonts w:ascii="Times New Roman" w:hAnsi="Times New Roman" w:cs="Times New Roman"/>
                        <w:sz w:val="32"/>
                        <w:szCs w:val="32"/>
                      </w:rPr>
                      <w:t xml:space="preserve"> Operating Budget</w:t>
                    </w:r>
                  </w:p>
                </w:txbxContent>
              </v:textbox>
            </v:shape>
          </w:pict>
        </mc:Fallback>
      </mc:AlternateContent>
    </w:r>
    <w:r w:rsidR="005A67EB" w:rsidRPr="00834BA1">
      <w:rPr>
        <w:rFonts w:ascii="Century Schoolbook" w:hAnsi="Century Schoolbook"/>
        <w:b/>
        <w:noProof/>
      </w:rPr>
      <w:drawing>
        <wp:inline distT="0" distB="0" distL="0" distR="0" wp14:anchorId="44065E86" wp14:editId="43650742">
          <wp:extent cx="1169035" cy="1232535"/>
          <wp:effectExtent l="0" t="0" r="0" b="5715"/>
          <wp:docPr id="2" name="Picture 2" descr="AKSE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SEA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035" cy="1232535"/>
                  </a:xfrm>
                  <a:prstGeom prst="rect">
                    <a:avLst/>
                  </a:prstGeom>
                  <a:noFill/>
                  <a:ln>
                    <a:noFill/>
                  </a:ln>
                </pic:spPr>
              </pic:pic>
            </a:graphicData>
          </a:graphic>
        </wp:inline>
      </w:drawing>
    </w:r>
  </w:p>
  <w:p w14:paraId="49BD486A" w14:textId="77777777" w:rsidR="009D5934" w:rsidRDefault="009D5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D5C30"/>
    <w:multiLevelType w:val="hybridMultilevel"/>
    <w:tmpl w:val="5B8EB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proofState w:spelling="clean" w:grammar="clean"/>
  <w:attachedTemplate r:id="rId1"/>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F31"/>
    <w:rsid w:val="00002985"/>
    <w:rsid w:val="00005918"/>
    <w:rsid w:val="00015A94"/>
    <w:rsid w:val="00020847"/>
    <w:rsid w:val="00026FA7"/>
    <w:rsid w:val="00072863"/>
    <w:rsid w:val="000943A0"/>
    <w:rsid w:val="000B7DF2"/>
    <w:rsid w:val="000D78AC"/>
    <w:rsid w:val="000E3E6F"/>
    <w:rsid w:val="0010161A"/>
    <w:rsid w:val="001453CE"/>
    <w:rsid w:val="0017318A"/>
    <w:rsid w:val="0017768C"/>
    <w:rsid w:val="001B6878"/>
    <w:rsid w:val="001C321E"/>
    <w:rsid w:val="001D1586"/>
    <w:rsid w:val="001D447E"/>
    <w:rsid w:val="001E2BB7"/>
    <w:rsid w:val="001E75DB"/>
    <w:rsid w:val="001F3BB9"/>
    <w:rsid w:val="00256387"/>
    <w:rsid w:val="00257A84"/>
    <w:rsid w:val="00263AC2"/>
    <w:rsid w:val="00271D9A"/>
    <w:rsid w:val="002824CF"/>
    <w:rsid w:val="00293080"/>
    <w:rsid w:val="00293759"/>
    <w:rsid w:val="002C017D"/>
    <w:rsid w:val="002E01C3"/>
    <w:rsid w:val="002E5A27"/>
    <w:rsid w:val="002F2BAA"/>
    <w:rsid w:val="003371EA"/>
    <w:rsid w:val="00343A12"/>
    <w:rsid w:val="003719D3"/>
    <w:rsid w:val="003A6DD7"/>
    <w:rsid w:val="003D2A52"/>
    <w:rsid w:val="003E6E3C"/>
    <w:rsid w:val="00435636"/>
    <w:rsid w:val="0045489C"/>
    <w:rsid w:val="004626A4"/>
    <w:rsid w:val="004A6F8F"/>
    <w:rsid w:val="004C294B"/>
    <w:rsid w:val="004D0DE2"/>
    <w:rsid w:val="004E2BCE"/>
    <w:rsid w:val="004F7435"/>
    <w:rsid w:val="00504CDE"/>
    <w:rsid w:val="0052398C"/>
    <w:rsid w:val="005547CE"/>
    <w:rsid w:val="0056388D"/>
    <w:rsid w:val="0056676C"/>
    <w:rsid w:val="0057503F"/>
    <w:rsid w:val="00597BC2"/>
    <w:rsid w:val="005A67EB"/>
    <w:rsid w:val="005B2225"/>
    <w:rsid w:val="005D21E7"/>
    <w:rsid w:val="005E0A03"/>
    <w:rsid w:val="005F685D"/>
    <w:rsid w:val="006056F8"/>
    <w:rsid w:val="00617D01"/>
    <w:rsid w:val="00621225"/>
    <w:rsid w:val="00621542"/>
    <w:rsid w:val="00644DDB"/>
    <w:rsid w:val="00665E27"/>
    <w:rsid w:val="006A01AC"/>
    <w:rsid w:val="006B07AA"/>
    <w:rsid w:val="006B2111"/>
    <w:rsid w:val="006D105B"/>
    <w:rsid w:val="006E6CD7"/>
    <w:rsid w:val="00710DB4"/>
    <w:rsid w:val="00715551"/>
    <w:rsid w:val="00722E7E"/>
    <w:rsid w:val="0073572D"/>
    <w:rsid w:val="0076221F"/>
    <w:rsid w:val="00764BCC"/>
    <w:rsid w:val="00783264"/>
    <w:rsid w:val="007937F1"/>
    <w:rsid w:val="00795242"/>
    <w:rsid w:val="007D64C1"/>
    <w:rsid w:val="007F5BC0"/>
    <w:rsid w:val="00822BA9"/>
    <w:rsid w:val="00826B45"/>
    <w:rsid w:val="008410C0"/>
    <w:rsid w:val="00845B68"/>
    <w:rsid w:val="00853871"/>
    <w:rsid w:val="00857C39"/>
    <w:rsid w:val="00861169"/>
    <w:rsid w:val="0087328B"/>
    <w:rsid w:val="008857F5"/>
    <w:rsid w:val="008A6586"/>
    <w:rsid w:val="008B13E6"/>
    <w:rsid w:val="008C13FE"/>
    <w:rsid w:val="008F0886"/>
    <w:rsid w:val="008F0F73"/>
    <w:rsid w:val="008F163B"/>
    <w:rsid w:val="00901061"/>
    <w:rsid w:val="00902C19"/>
    <w:rsid w:val="00922DE9"/>
    <w:rsid w:val="00942BE9"/>
    <w:rsid w:val="009856E4"/>
    <w:rsid w:val="009858C5"/>
    <w:rsid w:val="009B67BB"/>
    <w:rsid w:val="009C4CD5"/>
    <w:rsid w:val="009C5137"/>
    <w:rsid w:val="009D1312"/>
    <w:rsid w:val="009D5934"/>
    <w:rsid w:val="009D7D37"/>
    <w:rsid w:val="00A05E06"/>
    <w:rsid w:val="00A169F2"/>
    <w:rsid w:val="00A24802"/>
    <w:rsid w:val="00A60009"/>
    <w:rsid w:val="00A95B54"/>
    <w:rsid w:val="00AB2E6B"/>
    <w:rsid w:val="00AD7C90"/>
    <w:rsid w:val="00B1322E"/>
    <w:rsid w:val="00B13D22"/>
    <w:rsid w:val="00B17123"/>
    <w:rsid w:val="00B178B7"/>
    <w:rsid w:val="00B37622"/>
    <w:rsid w:val="00B57B94"/>
    <w:rsid w:val="00B739DC"/>
    <w:rsid w:val="00B86AF3"/>
    <w:rsid w:val="00BB6CE0"/>
    <w:rsid w:val="00BE7CA9"/>
    <w:rsid w:val="00BF1BDA"/>
    <w:rsid w:val="00C44326"/>
    <w:rsid w:val="00C77F31"/>
    <w:rsid w:val="00C8667A"/>
    <w:rsid w:val="00CA3F77"/>
    <w:rsid w:val="00CB277E"/>
    <w:rsid w:val="00CE5DBA"/>
    <w:rsid w:val="00CF59A5"/>
    <w:rsid w:val="00D05761"/>
    <w:rsid w:val="00D062FA"/>
    <w:rsid w:val="00D40461"/>
    <w:rsid w:val="00D532FF"/>
    <w:rsid w:val="00D73F52"/>
    <w:rsid w:val="00D916C5"/>
    <w:rsid w:val="00DE4486"/>
    <w:rsid w:val="00DF1229"/>
    <w:rsid w:val="00DF5160"/>
    <w:rsid w:val="00E73889"/>
    <w:rsid w:val="00E95DBE"/>
    <w:rsid w:val="00E97A23"/>
    <w:rsid w:val="00EB1F5B"/>
    <w:rsid w:val="00EB5C2E"/>
    <w:rsid w:val="00EF331A"/>
    <w:rsid w:val="00F065E5"/>
    <w:rsid w:val="00F6201C"/>
    <w:rsid w:val="00F638BC"/>
    <w:rsid w:val="00FD4B94"/>
    <w:rsid w:val="00FD7308"/>
    <w:rsid w:val="00FE03C7"/>
    <w:rsid w:val="00FE669E"/>
    <w:rsid w:val="00FF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7BED0C8C"/>
  <w15:chartTrackingRefBased/>
  <w15:docId w15:val="{6741E0BB-2169-4DE8-8679-0A9AC5B9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D5934"/>
    <w:pPr>
      <w:keepNext/>
      <w:jc w:val="center"/>
      <w:outlineLvl w:val="0"/>
    </w:pPr>
    <w:rPr>
      <w:rFonts w:ascii="Century Schoolbook" w:hAnsi="Century Schoolbook" w:cs="Times New Roman"/>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934"/>
    <w:pPr>
      <w:tabs>
        <w:tab w:val="center" w:pos="4680"/>
        <w:tab w:val="right" w:pos="9360"/>
      </w:tabs>
    </w:pPr>
  </w:style>
  <w:style w:type="character" w:customStyle="1" w:styleId="HeaderChar">
    <w:name w:val="Header Char"/>
    <w:link w:val="Header"/>
    <w:uiPriority w:val="99"/>
    <w:rsid w:val="009D5934"/>
    <w:rPr>
      <w:sz w:val="24"/>
      <w:szCs w:val="24"/>
    </w:rPr>
  </w:style>
  <w:style w:type="paragraph" w:styleId="Footer">
    <w:name w:val="footer"/>
    <w:basedOn w:val="Normal"/>
    <w:link w:val="FooterChar"/>
    <w:uiPriority w:val="99"/>
    <w:unhideWhenUsed/>
    <w:rsid w:val="009D5934"/>
    <w:pPr>
      <w:tabs>
        <w:tab w:val="center" w:pos="4680"/>
        <w:tab w:val="right" w:pos="9360"/>
      </w:tabs>
    </w:pPr>
  </w:style>
  <w:style w:type="character" w:customStyle="1" w:styleId="FooterChar">
    <w:name w:val="Footer Char"/>
    <w:link w:val="Footer"/>
    <w:uiPriority w:val="99"/>
    <w:rsid w:val="009D5934"/>
    <w:rPr>
      <w:sz w:val="24"/>
      <w:szCs w:val="24"/>
    </w:rPr>
  </w:style>
  <w:style w:type="character" w:customStyle="1" w:styleId="Heading1Char">
    <w:name w:val="Heading 1 Char"/>
    <w:link w:val="Heading1"/>
    <w:uiPriority w:val="9"/>
    <w:rsid w:val="009D5934"/>
    <w:rPr>
      <w:rFonts w:ascii="Century Schoolbook" w:hAnsi="Century Schoolbook" w:cs="Times New Roman"/>
      <w:sz w:val="52"/>
      <w:szCs w:val="24"/>
    </w:rPr>
  </w:style>
  <w:style w:type="paragraph" w:styleId="BalloonText">
    <w:name w:val="Balloon Text"/>
    <w:basedOn w:val="Normal"/>
    <w:link w:val="BalloonTextChar"/>
    <w:uiPriority w:val="99"/>
    <w:semiHidden/>
    <w:unhideWhenUsed/>
    <w:rsid w:val="004626A4"/>
    <w:rPr>
      <w:rFonts w:ascii="Segoe UI" w:hAnsi="Segoe UI" w:cs="Segoe UI"/>
      <w:sz w:val="18"/>
      <w:szCs w:val="18"/>
    </w:rPr>
  </w:style>
  <w:style w:type="character" w:customStyle="1" w:styleId="BalloonTextChar">
    <w:name w:val="Balloon Text Char"/>
    <w:link w:val="BalloonText"/>
    <w:uiPriority w:val="99"/>
    <w:semiHidden/>
    <w:rsid w:val="004626A4"/>
    <w:rPr>
      <w:rFonts w:ascii="Segoe UI" w:hAnsi="Segoe UI" w:cs="Segoe UI"/>
      <w:sz w:val="18"/>
      <w:szCs w:val="18"/>
    </w:rPr>
  </w:style>
  <w:style w:type="paragraph" w:styleId="ListParagraph">
    <w:name w:val="List Paragraph"/>
    <w:basedOn w:val="Normal"/>
    <w:uiPriority w:val="34"/>
    <w:qFormat/>
    <w:rsid w:val="00873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scjab\Desktop\HFINBudSub9m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HFINBudSub9mem</Template>
  <TotalTime>0</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Alaska Legislature</dc:creator>
  <cp:keywords/>
  <dc:description/>
  <cp:lastModifiedBy>Jenny Martin</cp:lastModifiedBy>
  <cp:revision>2</cp:revision>
  <cp:lastPrinted>2018-02-16T20:43:00Z</cp:lastPrinted>
  <dcterms:created xsi:type="dcterms:W3CDTF">2018-02-16T20:56:00Z</dcterms:created>
  <dcterms:modified xsi:type="dcterms:W3CDTF">2018-02-16T20:56:00Z</dcterms:modified>
</cp:coreProperties>
</file>