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948"/>
        <w:gridCol w:w="5577"/>
        <w:gridCol w:w="2051"/>
      </w:tblGrid>
      <w:tr w:rsidR="00BF5D4D" w:rsidTr="003B6F1E">
        <w:trPr>
          <w:trHeight w:val="2250"/>
        </w:trPr>
        <w:tc>
          <w:tcPr>
            <w:tcW w:w="1017" w:type="pct"/>
            <w:vAlign w:val="center"/>
          </w:tcPr>
          <w:p w:rsidR="00BF5D4D" w:rsidRDefault="00BF5D4D" w:rsidP="003B6F1E">
            <w:pPr>
              <w:pStyle w:val="Header"/>
              <w:jc w:val="center"/>
            </w:pPr>
            <w:r>
              <w:rPr>
                <w:rStyle w:val="Emphasis"/>
                <w:rFonts w:ascii="Arial" w:hAnsi="Arial" w:cs="Arial"/>
                <w:color w:val="000000"/>
                <w:sz w:val="15"/>
                <w:szCs w:val="15"/>
              </w:rPr>
              <w:t>Interim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P.O. Box 109</w:t>
                </w:r>
              </w:smartTag>
              <w:r>
                <w:rPr>
                  <w:rFonts w:ascii="Arial" w:hAnsi="Arial" w:cs="Arial"/>
                  <w:color w:val="000000"/>
                  <w:sz w:val="15"/>
                  <w:szCs w:val="15"/>
                </w:rPr>
                <w:br/>
              </w:r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Wrangell</w:t>
                </w:r>
              </w:smartTag>
              <w:r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AK</w:t>
                </w:r>
              </w:smartTag>
              <w:r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99929</w:t>
                </w:r>
              </w:smartTag>
            </w:smartTag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15"/>
                <w:szCs w:val="15"/>
              </w:rPr>
              <w:t>Phone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 (907) 874-3088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15"/>
                <w:szCs w:val="15"/>
              </w:rPr>
              <w:t>Fax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 (907) 874-3055</w:t>
            </w:r>
          </w:p>
        </w:tc>
        <w:tc>
          <w:tcPr>
            <w:tcW w:w="2912" w:type="pct"/>
          </w:tcPr>
          <w:p w:rsidR="00BF5D4D" w:rsidRDefault="00BF5D4D" w:rsidP="003B6F1E">
            <w:pPr>
              <w:pStyle w:val="Header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ALASKA STATE LEGISLATURE</w:t>
            </w:r>
          </w:p>
          <w:p w:rsidR="00BF5D4D" w:rsidRDefault="00BF5D4D" w:rsidP="003B6F1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F44FA">
              <w:rPr>
                <w:rFonts w:ascii="Arial" w:hAnsi="Arial" w:cs="Arial"/>
                <w:color w:val="000000"/>
              </w:rPr>
              <w:object w:dxaOrig="133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laska Seal" style="width:66pt;height:66pt" o:ole="">
                  <v:imagedata r:id="rId8" o:title=""/>
                </v:shape>
                <o:OLEObject Type="Embed" ProgID="Word.Picture.8" ShapeID="_x0000_i1025" DrawAspect="Content" ObjectID="_1457424994" r:id="rId9"/>
              </w:object>
            </w:r>
          </w:p>
          <w:p w:rsidR="00BF5D4D" w:rsidRDefault="00BF5D4D" w:rsidP="003B6F1E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REPRESENTATIVE PEGGY WILSON</w:t>
            </w:r>
          </w:p>
          <w:p w:rsidR="00BF5D4D" w:rsidRDefault="008F7D50" w:rsidP="003B6F1E">
            <w:pPr>
              <w:pStyle w:val="Header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HOUSE DISTRICT 33</w:t>
            </w:r>
          </w:p>
        </w:tc>
        <w:tc>
          <w:tcPr>
            <w:tcW w:w="1071" w:type="pct"/>
            <w:vAlign w:val="center"/>
          </w:tcPr>
          <w:p w:rsidR="00BF5D4D" w:rsidRDefault="00BF5D4D" w:rsidP="003B6F1E">
            <w:pPr>
              <w:pStyle w:val="Header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Style w:val="Emphasis"/>
                <w:rFonts w:ascii="Arial" w:hAnsi="Arial" w:cs="Arial"/>
                <w:iCs w:val="0"/>
                <w:color w:val="000000"/>
                <w:sz w:val="15"/>
              </w:rPr>
              <w:t>Session</w:t>
            </w:r>
            <w:r>
              <w:rPr>
                <w:rFonts w:ascii="Arial" w:hAnsi="Arial" w:cs="Arial"/>
                <w:color w:val="000000"/>
                <w:sz w:val="15"/>
              </w:rPr>
              <w:t>:</w:t>
            </w:r>
            <w:r>
              <w:rPr>
                <w:rFonts w:ascii="Arial" w:hAnsi="Arial" w:cs="Arial"/>
                <w:color w:val="000000"/>
                <w:sz w:val="15"/>
              </w:rPr>
              <w:br/>
              <w:t>State Capitol, Room 406</w:t>
            </w:r>
            <w:r>
              <w:rPr>
                <w:rFonts w:ascii="Arial" w:hAnsi="Arial" w:cs="Arial"/>
                <w:color w:val="000000"/>
                <w:sz w:val="15"/>
              </w:rPr>
              <w:br/>
              <w:t>Juneau, AK 99801-1182</w:t>
            </w:r>
            <w:r>
              <w:rPr>
                <w:rFonts w:ascii="Arial" w:hAnsi="Arial" w:cs="Arial"/>
                <w:color w:val="000000"/>
                <w:sz w:val="15"/>
              </w:rPr>
              <w:br/>
            </w:r>
            <w:r>
              <w:rPr>
                <w:rStyle w:val="Emphasis"/>
                <w:rFonts w:ascii="Arial" w:hAnsi="Arial" w:cs="Arial"/>
                <w:iCs w:val="0"/>
                <w:color w:val="000000"/>
                <w:sz w:val="15"/>
              </w:rPr>
              <w:t>Phone</w:t>
            </w:r>
            <w:r>
              <w:rPr>
                <w:rFonts w:ascii="Arial" w:hAnsi="Arial" w:cs="Arial"/>
                <w:color w:val="000000"/>
                <w:sz w:val="15"/>
              </w:rPr>
              <w:t>: (907) 465-3824</w:t>
            </w:r>
          </w:p>
          <w:p w:rsidR="00BF5D4D" w:rsidRDefault="00BF5D4D" w:rsidP="003B6F1E">
            <w:pPr>
              <w:pStyle w:val="Header"/>
              <w:jc w:val="center"/>
            </w:pPr>
            <w:r>
              <w:rPr>
                <w:rFonts w:ascii="Arial" w:hAnsi="Arial" w:cs="Arial"/>
                <w:color w:val="000000"/>
                <w:sz w:val="15"/>
              </w:rPr>
              <w:t>1-800-686-3824</w:t>
            </w:r>
            <w:r>
              <w:rPr>
                <w:rFonts w:ascii="Arial" w:hAnsi="Arial" w:cs="Arial"/>
                <w:color w:val="000000"/>
                <w:sz w:val="15"/>
              </w:rPr>
              <w:br/>
            </w:r>
            <w:r>
              <w:rPr>
                <w:rStyle w:val="Emphasis"/>
                <w:rFonts w:ascii="Arial" w:hAnsi="Arial" w:cs="Arial"/>
                <w:iCs w:val="0"/>
                <w:color w:val="000000"/>
                <w:sz w:val="15"/>
              </w:rPr>
              <w:t>Fax</w:t>
            </w:r>
            <w:r>
              <w:rPr>
                <w:rFonts w:ascii="Arial" w:hAnsi="Arial" w:cs="Arial"/>
                <w:color w:val="000000"/>
                <w:sz w:val="15"/>
              </w:rPr>
              <w:t>: (907) 465-3175</w:t>
            </w:r>
          </w:p>
        </w:tc>
      </w:tr>
    </w:tbl>
    <w:p w:rsidR="00BF5D4D" w:rsidRDefault="00BF5D4D" w:rsidP="0004498B">
      <w:pPr>
        <w:pStyle w:val="Header"/>
        <w:tabs>
          <w:tab w:val="clear" w:pos="4320"/>
          <w:tab w:val="clear" w:pos="8640"/>
          <w:tab w:val="left" w:pos="3885"/>
        </w:tabs>
      </w:pPr>
    </w:p>
    <w:p w:rsidR="00BF5D4D" w:rsidRDefault="00BF5D4D" w:rsidP="00BF5D4D">
      <w:pPr>
        <w:pStyle w:val="Title"/>
        <w:rPr>
          <w:b/>
          <w:bCs/>
          <w:szCs w:val="36"/>
        </w:rPr>
      </w:pPr>
      <w:r>
        <w:rPr>
          <w:b/>
          <w:bCs/>
          <w:szCs w:val="36"/>
        </w:rPr>
        <w:t>SPONSOR STATEMENT</w:t>
      </w:r>
    </w:p>
    <w:p w:rsidR="00D634E9" w:rsidRDefault="00872805" w:rsidP="00BF5D4D">
      <w:pPr>
        <w:pStyle w:val="Title"/>
        <w:rPr>
          <w:b/>
          <w:bCs/>
          <w:szCs w:val="24"/>
        </w:rPr>
      </w:pPr>
      <w:r>
        <w:rPr>
          <w:b/>
          <w:bCs/>
          <w:szCs w:val="36"/>
        </w:rPr>
        <w:t>HB 293</w:t>
      </w:r>
    </w:p>
    <w:p w:rsidR="00BF5D4D" w:rsidRDefault="00872805" w:rsidP="00BF5D4D">
      <w:pPr>
        <w:pStyle w:val="BodyTextIndent"/>
      </w:pPr>
      <w: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</w:rPr>
        <w:t>"An Act relating to motor vehicle registration plates; and providing for an effective date."</w:t>
      </w:r>
      <w:proofErr w:type="gramEnd"/>
    </w:p>
    <w:p w:rsidR="0004498B" w:rsidRPr="00542CFB" w:rsidRDefault="006E72E0" w:rsidP="00542CFB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121920</wp:posOffset>
                </wp:positionV>
                <wp:extent cx="6101715" cy="0"/>
                <wp:effectExtent l="32385" t="36195" r="28575" b="304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9.6pt" to="47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BgHA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  <w:r w:rsidR="008C6B51" w:rsidRPr="0004498B">
        <w:rPr>
          <w:sz w:val="22"/>
          <w:szCs w:val="22"/>
        </w:rPr>
        <w:t xml:space="preserve"> </w:t>
      </w:r>
    </w:p>
    <w:p w:rsidR="00D9567A" w:rsidRDefault="00D9567A" w:rsidP="0004498B">
      <w:pPr>
        <w:rPr>
          <w:szCs w:val="24"/>
        </w:rPr>
      </w:pPr>
    </w:p>
    <w:p w:rsidR="003778B3" w:rsidRDefault="000703A4" w:rsidP="0004498B">
      <w:pPr>
        <w:rPr>
          <w:szCs w:val="24"/>
        </w:rPr>
      </w:pPr>
      <w:r>
        <w:rPr>
          <w:szCs w:val="24"/>
        </w:rPr>
        <w:t>HB</w:t>
      </w:r>
      <w:r w:rsidR="00872805">
        <w:rPr>
          <w:szCs w:val="24"/>
        </w:rPr>
        <w:t xml:space="preserve"> 293 would allow for </w:t>
      </w:r>
      <w:r w:rsidR="0072298D">
        <w:rPr>
          <w:szCs w:val="24"/>
        </w:rPr>
        <w:t>a second</w:t>
      </w:r>
      <w:r w:rsidR="00872805">
        <w:rPr>
          <w:szCs w:val="24"/>
        </w:rPr>
        <w:t xml:space="preserve"> license plate to be chosen as </w:t>
      </w:r>
      <w:r w:rsidR="0072298D">
        <w:rPr>
          <w:szCs w:val="24"/>
        </w:rPr>
        <w:t xml:space="preserve">the state’s </w:t>
      </w:r>
      <w:r w:rsidR="00872805">
        <w:rPr>
          <w:szCs w:val="24"/>
        </w:rPr>
        <w:t>primary</w:t>
      </w:r>
      <w:r w:rsidR="0072298D">
        <w:rPr>
          <w:szCs w:val="24"/>
        </w:rPr>
        <w:t xml:space="preserve"> plate</w:t>
      </w:r>
      <w:r w:rsidR="00872805">
        <w:rPr>
          <w:szCs w:val="24"/>
        </w:rPr>
        <w:t>.  Currently t</w:t>
      </w:r>
      <w:r w:rsidR="001F488E">
        <w:rPr>
          <w:szCs w:val="24"/>
        </w:rPr>
        <w:t xml:space="preserve">he primary license plate is a </w:t>
      </w:r>
      <w:r w:rsidR="00872805">
        <w:rPr>
          <w:szCs w:val="24"/>
        </w:rPr>
        <w:t xml:space="preserve">plain yellow background.  This bill would allow residents to have a choice between the plain yellow and a plate that has a bear insignia – very similar to one </w:t>
      </w:r>
      <w:r w:rsidR="001F488E">
        <w:rPr>
          <w:szCs w:val="24"/>
        </w:rPr>
        <w:t xml:space="preserve">of our most popular plates </w:t>
      </w:r>
      <w:r w:rsidR="00872805">
        <w:rPr>
          <w:szCs w:val="24"/>
        </w:rPr>
        <w:t>back in 1976.</w:t>
      </w:r>
    </w:p>
    <w:p w:rsidR="00872805" w:rsidRDefault="00872805" w:rsidP="0004498B">
      <w:pPr>
        <w:rPr>
          <w:szCs w:val="24"/>
        </w:rPr>
      </w:pPr>
    </w:p>
    <w:p w:rsidR="00C30159" w:rsidRDefault="00C30159" w:rsidP="00C30159">
      <w:pPr>
        <w:rPr>
          <w:szCs w:val="24"/>
        </w:rPr>
      </w:pPr>
      <w:r>
        <w:rPr>
          <w:szCs w:val="24"/>
        </w:rPr>
        <w:t xml:space="preserve">According to a recent national poll, Alaska’s primary license plate is </w:t>
      </w:r>
      <w:r w:rsidR="001F488E">
        <w:rPr>
          <w:szCs w:val="24"/>
        </w:rPr>
        <w:t>rated</w:t>
      </w:r>
      <w:r>
        <w:rPr>
          <w:szCs w:val="24"/>
        </w:rPr>
        <w:t xml:space="preserve"> number 48 out of the 50 states and 2 territories.  Our state deserves </w:t>
      </w:r>
      <w:r w:rsidR="00993D85">
        <w:rPr>
          <w:szCs w:val="24"/>
        </w:rPr>
        <w:t>better recognition</w:t>
      </w:r>
      <w:r w:rsidR="001F488E">
        <w:rPr>
          <w:szCs w:val="24"/>
        </w:rPr>
        <w:t xml:space="preserve">!  </w:t>
      </w:r>
      <w:r w:rsidR="0027792A">
        <w:rPr>
          <w:szCs w:val="24"/>
        </w:rPr>
        <w:t xml:space="preserve">Bears </w:t>
      </w:r>
      <w:r w:rsidR="004333E8">
        <w:rPr>
          <w:szCs w:val="24"/>
        </w:rPr>
        <w:t>are</w:t>
      </w:r>
      <w:r w:rsidR="0027792A">
        <w:rPr>
          <w:szCs w:val="24"/>
        </w:rPr>
        <w:t xml:space="preserve"> </w:t>
      </w:r>
      <w:r w:rsidR="004333E8" w:rsidRPr="0027792A">
        <w:rPr>
          <w:szCs w:val="24"/>
          <w:u w:val="single"/>
        </w:rPr>
        <w:t>ind</w:t>
      </w:r>
      <w:r w:rsidR="004333E8">
        <w:rPr>
          <w:szCs w:val="24"/>
          <w:u w:val="single"/>
        </w:rPr>
        <w:t>elibly</w:t>
      </w:r>
      <w:r w:rsidR="0027792A">
        <w:rPr>
          <w:szCs w:val="24"/>
        </w:rPr>
        <w:t xml:space="preserve"> linked to Alaska.   </w:t>
      </w:r>
      <w:r>
        <w:rPr>
          <w:szCs w:val="24"/>
        </w:rPr>
        <w:t xml:space="preserve"> </w:t>
      </w:r>
    </w:p>
    <w:p w:rsidR="001F488E" w:rsidRDefault="001F488E" w:rsidP="00C30159">
      <w:pPr>
        <w:rPr>
          <w:szCs w:val="24"/>
        </w:rPr>
      </w:pPr>
    </w:p>
    <w:p w:rsidR="002F1535" w:rsidRDefault="00D317FD" w:rsidP="0004498B">
      <w:pPr>
        <w:rPr>
          <w:szCs w:val="24"/>
        </w:rPr>
      </w:pPr>
      <w:r>
        <w:rPr>
          <w:szCs w:val="24"/>
        </w:rPr>
        <w:t>This bill will also allow all firefighters and EMT’s whether volunteer or paid to have the choice to purchase a specialty license plate that previously was only for active or former firefighters or EMTs.</w:t>
      </w:r>
      <w:bookmarkStart w:id="0" w:name="_GoBack"/>
      <w:bookmarkEnd w:id="0"/>
    </w:p>
    <w:p w:rsidR="00D9567A" w:rsidRPr="0072298D" w:rsidRDefault="0009429D" w:rsidP="0072298D">
      <w:pPr>
        <w:jc w:val="center"/>
        <w:rPr>
          <w:sz w:val="21"/>
          <w:szCs w:val="21"/>
        </w:rPr>
      </w:pPr>
      <w:r>
        <w:rPr>
          <w:szCs w:val="24"/>
        </w:rPr>
        <w:br/>
      </w:r>
      <w:r w:rsidR="0072298D">
        <w:rPr>
          <w:noProof/>
          <w:szCs w:val="24"/>
        </w:rPr>
        <w:drawing>
          <wp:inline distT="0" distB="0" distL="0" distR="0" wp14:anchorId="42DAB100" wp14:editId="5AC51874">
            <wp:extent cx="1114425" cy="557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Pla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67A" w:rsidRPr="0072298D" w:rsidSect="00085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FE" w:rsidRDefault="005922FE" w:rsidP="00FF02EE">
      <w:r>
        <w:separator/>
      </w:r>
    </w:p>
  </w:endnote>
  <w:endnote w:type="continuationSeparator" w:id="0">
    <w:p w:rsidR="005922FE" w:rsidRDefault="005922FE" w:rsidP="00FF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B" w:rsidRDefault="00720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6D" w:rsidRDefault="00FA476D" w:rsidP="00FF02EE">
    <w:pPr>
      <w:pStyle w:val="Footer"/>
    </w:pPr>
    <w:r>
      <w:rPr>
        <w:rFonts w:ascii="Times New Roman" w:eastAsiaTheme="minorHAnsi" w:hAnsi="Times New Roman"/>
        <w:sz w:val="21"/>
        <w:szCs w:val="21"/>
      </w:rPr>
      <w:tab/>
    </w:r>
  </w:p>
  <w:p w:rsidR="00FA476D" w:rsidRDefault="00FA4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B" w:rsidRDefault="00720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FE" w:rsidRDefault="005922FE" w:rsidP="00FF02EE">
      <w:r>
        <w:separator/>
      </w:r>
    </w:p>
  </w:footnote>
  <w:footnote w:type="continuationSeparator" w:id="0">
    <w:p w:rsidR="005922FE" w:rsidRDefault="005922FE" w:rsidP="00FF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B" w:rsidRDefault="00720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B" w:rsidRDefault="00720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B" w:rsidRDefault="00720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D"/>
    <w:rsid w:val="000055E4"/>
    <w:rsid w:val="00032A30"/>
    <w:rsid w:val="00040B55"/>
    <w:rsid w:val="0004498B"/>
    <w:rsid w:val="000703A4"/>
    <w:rsid w:val="00082439"/>
    <w:rsid w:val="00085FB9"/>
    <w:rsid w:val="0009429D"/>
    <w:rsid w:val="00161C1B"/>
    <w:rsid w:val="001D4144"/>
    <w:rsid w:val="001F488E"/>
    <w:rsid w:val="00200AB5"/>
    <w:rsid w:val="00233D4E"/>
    <w:rsid w:val="002379A3"/>
    <w:rsid w:val="00243FB3"/>
    <w:rsid w:val="00254353"/>
    <w:rsid w:val="0027792A"/>
    <w:rsid w:val="002B1B84"/>
    <w:rsid w:val="002E1052"/>
    <w:rsid w:val="002F1535"/>
    <w:rsid w:val="0034657A"/>
    <w:rsid w:val="003523C6"/>
    <w:rsid w:val="00371F25"/>
    <w:rsid w:val="003778B3"/>
    <w:rsid w:val="0037791C"/>
    <w:rsid w:val="00383BA7"/>
    <w:rsid w:val="003937AE"/>
    <w:rsid w:val="00396396"/>
    <w:rsid w:val="003A4527"/>
    <w:rsid w:val="003B6F1E"/>
    <w:rsid w:val="003E0958"/>
    <w:rsid w:val="003F4BBB"/>
    <w:rsid w:val="00422A1E"/>
    <w:rsid w:val="004333E8"/>
    <w:rsid w:val="00435CAD"/>
    <w:rsid w:val="00437B77"/>
    <w:rsid w:val="00453CCE"/>
    <w:rsid w:val="00463B0A"/>
    <w:rsid w:val="00470FEB"/>
    <w:rsid w:val="004E7684"/>
    <w:rsid w:val="004F0605"/>
    <w:rsid w:val="005055BC"/>
    <w:rsid w:val="00542CFB"/>
    <w:rsid w:val="00583904"/>
    <w:rsid w:val="005922FE"/>
    <w:rsid w:val="005C2A60"/>
    <w:rsid w:val="00614B45"/>
    <w:rsid w:val="006235CD"/>
    <w:rsid w:val="006462D5"/>
    <w:rsid w:val="0066273E"/>
    <w:rsid w:val="00685206"/>
    <w:rsid w:val="006B4E20"/>
    <w:rsid w:val="006C120D"/>
    <w:rsid w:val="006E72E0"/>
    <w:rsid w:val="0070110E"/>
    <w:rsid w:val="0072041B"/>
    <w:rsid w:val="0072298D"/>
    <w:rsid w:val="00731EFF"/>
    <w:rsid w:val="00752285"/>
    <w:rsid w:val="00765C0F"/>
    <w:rsid w:val="00766B4A"/>
    <w:rsid w:val="00775B00"/>
    <w:rsid w:val="00793BF2"/>
    <w:rsid w:val="00795105"/>
    <w:rsid w:val="007A3780"/>
    <w:rsid w:val="007A7867"/>
    <w:rsid w:val="007F745A"/>
    <w:rsid w:val="00872805"/>
    <w:rsid w:val="008B3BAD"/>
    <w:rsid w:val="008C6B51"/>
    <w:rsid w:val="008F7D50"/>
    <w:rsid w:val="00920089"/>
    <w:rsid w:val="00927219"/>
    <w:rsid w:val="009341A3"/>
    <w:rsid w:val="009812A8"/>
    <w:rsid w:val="00993D85"/>
    <w:rsid w:val="009A3F20"/>
    <w:rsid w:val="009B0BB2"/>
    <w:rsid w:val="009D02CB"/>
    <w:rsid w:val="00A12FFB"/>
    <w:rsid w:val="00A34A3B"/>
    <w:rsid w:val="00A400E8"/>
    <w:rsid w:val="00A674B1"/>
    <w:rsid w:val="00A92709"/>
    <w:rsid w:val="00AD0A4C"/>
    <w:rsid w:val="00AD755D"/>
    <w:rsid w:val="00AE31B3"/>
    <w:rsid w:val="00AE6047"/>
    <w:rsid w:val="00AF22BC"/>
    <w:rsid w:val="00B1341D"/>
    <w:rsid w:val="00B35472"/>
    <w:rsid w:val="00B35A52"/>
    <w:rsid w:val="00B47A33"/>
    <w:rsid w:val="00B837C2"/>
    <w:rsid w:val="00B854D4"/>
    <w:rsid w:val="00B86066"/>
    <w:rsid w:val="00BE015B"/>
    <w:rsid w:val="00BE7CE2"/>
    <w:rsid w:val="00BF5D4D"/>
    <w:rsid w:val="00C12533"/>
    <w:rsid w:val="00C30159"/>
    <w:rsid w:val="00C6013B"/>
    <w:rsid w:val="00CA1861"/>
    <w:rsid w:val="00CC1F99"/>
    <w:rsid w:val="00CE5B97"/>
    <w:rsid w:val="00CF44FA"/>
    <w:rsid w:val="00D317FD"/>
    <w:rsid w:val="00D634E9"/>
    <w:rsid w:val="00D7004E"/>
    <w:rsid w:val="00D9567A"/>
    <w:rsid w:val="00DD1F20"/>
    <w:rsid w:val="00E0003C"/>
    <w:rsid w:val="00E00B7C"/>
    <w:rsid w:val="00E103DA"/>
    <w:rsid w:val="00E62720"/>
    <w:rsid w:val="00EE2BE9"/>
    <w:rsid w:val="00EF51DA"/>
    <w:rsid w:val="00F02CB0"/>
    <w:rsid w:val="00F1427D"/>
    <w:rsid w:val="00F15B8D"/>
    <w:rsid w:val="00F31B7D"/>
    <w:rsid w:val="00F36718"/>
    <w:rsid w:val="00F42C66"/>
    <w:rsid w:val="00F74F5E"/>
    <w:rsid w:val="00F82C64"/>
    <w:rsid w:val="00FA476D"/>
    <w:rsid w:val="00FF02EE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4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5D4D"/>
    <w:rPr>
      <w:rFonts w:ascii="Palatino" w:eastAsia="Times New Roman" w:hAnsi="Palatino" w:cs="Times New Roman"/>
      <w:sz w:val="24"/>
      <w:szCs w:val="20"/>
    </w:rPr>
  </w:style>
  <w:style w:type="character" w:styleId="Emphasis">
    <w:name w:val="Emphasis"/>
    <w:basedOn w:val="DefaultParagraphFont"/>
    <w:qFormat/>
    <w:rsid w:val="00BF5D4D"/>
    <w:rPr>
      <w:i/>
      <w:iCs/>
    </w:rPr>
  </w:style>
  <w:style w:type="paragraph" w:styleId="Title">
    <w:name w:val="Title"/>
    <w:basedOn w:val="Normal"/>
    <w:link w:val="TitleChar"/>
    <w:qFormat/>
    <w:rsid w:val="00BF5D4D"/>
    <w:pPr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F5D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BF5D4D"/>
    <w:pPr>
      <w:autoSpaceDE w:val="0"/>
      <w:autoSpaceDN w:val="0"/>
      <w:jc w:val="center"/>
    </w:pPr>
    <w:rPr>
      <w:rFonts w:ascii="Times New Roman" w:hAnsi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5D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E20"/>
    <w:rPr>
      <w:strike w:val="0"/>
      <w:dstrike w:val="0"/>
      <w:color w:val="000080"/>
      <w:u w:val="none"/>
      <w:effect w:val="none"/>
    </w:rPr>
  </w:style>
  <w:style w:type="character" w:customStyle="1" w:styleId="darkgrey1">
    <w:name w:val="darkgrey1"/>
    <w:basedOn w:val="DefaultParagraphFont"/>
    <w:rsid w:val="006B4E20"/>
    <w:rPr>
      <w:color w:val="6C6C6C"/>
    </w:rPr>
  </w:style>
  <w:style w:type="paragraph" w:styleId="Footer">
    <w:name w:val="footer"/>
    <w:basedOn w:val="Normal"/>
    <w:link w:val="FooterChar"/>
    <w:uiPriority w:val="99"/>
    <w:unhideWhenUsed/>
    <w:rsid w:val="00FF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2EE"/>
    <w:rPr>
      <w:rFonts w:ascii="Palatino" w:eastAsia="Times New Roman" w:hAnsi="Palatino" w:cs="Times New Roman"/>
      <w:sz w:val="24"/>
      <w:szCs w:val="20"/>
    </w:rPr>
  </w:style>
  <w:style w:type="paragraph" w:customStyle="1" w:styleId="Default">
    <w:name w:val="Default"/>
    <w:rsid w:val="008C6B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4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5D4D"/>
    <w:rPr>
      <w:rFonts w:ascii="Palatino" w:eastAsia="Times New Roman" w:hAnsi="Palatino" w:cs="Times New Roman"/>
      <w:sz w:val="24"/>
      <w:szCs w:val="20"/>
    </w:rPr>
  </w:style>
  <w:style w:type="character" w:styleId="Emphasis">
    <w:name w:val="Emphasis"/>
    <w:basedOn w:val="DefaultParagraphFont"/>
    <w:qFormat/>
    <w:rsid w:val="00BF5D4D"/>
    <w:rPr>
      <w:i/>
      <w:iCs/>
    </w:rPr>
  </w:style>
  <w:style w:type="paragraph" w:styleId="Title">
    <w:name w:val="Title"/>
    <w:basedOn w:val="Normal"/>
    <w:link w:val="TitleChar"/>
    <w:qFormat/>
    <w:rsid w:val="00BF5D4D"/>
    <w:pPr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F5D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BF5D4D"/>
    <w:pPr>
      <w:autoSpaceDE w:val="0"/>
      <w:autoSpaceDN w:val="0"/>
      <w:jc w:val="center"/>
    </w:pPr>
    <w:rPr>
      <w:rFonts w:ascii="Times New Roman" w:hAnsi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5D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E20"/>
    <w:rPr>
      <w:strike w:val="0"/>
      <w:dstrike w:val="0"/>
      <w:color w:val="000080"/>
      <w:u w:val="none"/>
      <w:effect w:val="none"/>
    </w:rPr>
  </w:style>
  <w:style w:type="character" w:customStyle="1" w:styleId="darkgrey1">
    <w:name w:val="darkgrey1"/>
    <w:basedOn w:val="DefaultParagraphFont"/>
    <w:rsid w:val="006B4E20"/>
    <w:rPr>
      <w:color w:val="6C6C6C"/>
    </w:rPr>
  </w:style>
  <w:style w:type="paragraph" w:styleId="Footer">
    <w:name w:val="footer"/>
    <w:basedOn w:val="Normal"/>
    <w:link w:val="FooterChar"/>
    <w:uiPriority w:val="99"/>
    <w:unhideWhenUsed/>
    <w:rsid w:val="00FF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2EE"/>
    <w:rPr>
      <w:rFonts w:ascii="Palatino" w:eastAsia="Times New Roman" w:hAnsi="Palatino" w:cs="Times New Roman"/>
      <w:sz w:val="24"/>
      <w:szCs w:val="20"/>
    </w:rPr>
  </w:style>
  <w:style w:type="paragraph" w:customStyle="1" w:styleId="Default">
    <w:name w:val="Default"/>
    <w:rsid w:val="008C6B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211A-D780-4393-ADA7-C29438C8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ldpcfaw</dc:creator>
  <cp:lastModifiedBy>Legislative Affairs</cp:lastModifiedBy>
  <cp:revision>2</cp:revision>
  <cp:lastPrinted>2014-03-27T19:30:00Z</cp:lastPrinted>
  <dcterms:created xsi:type="dcterms:W3CDTF">2014-03-27T19:30:00Z</dcterms:created>
  <dcterms:modified xsi:type="dcterms:W3CDTF">2014-03-27T19:30:00Z</dcterms:modified>
</cp:coreProperties>
</file>