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5" w:rsidRDefault="00BD208E">
      <w:pPr>
        <w:pStyle w:val="Title"/>
        <w:rPr>
          <w:smallCaps/>
          <w:color w:val="auto"/>
          <w:sz w:val="36"/>
          <w:szCs w:val="24"/>
        </w:rPr>
      </w:pPr>
      <w:r>
        <w:rPr>
          <w:smallCaps/>
          <w:noProof/>
          <w:color w:val="auto"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45pt;margin-top:.2pt;width:2in;height:136.8pt;z-index:251658240" filled="f" stroked="f">
            <v:textbox>
              <w:txbxContent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Chair 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State Affairs Committee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Co-chair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Joint Armed Services Committee</w:t>
                  </w:r>
                </w:p>
                <w:p w:rsidR="001638EB" w:rsidRDefault="001638EB" w:rsidP="00A65B41">
                  <w:pPr>
                    <w:ind w:left="360"/>
                    <w:rPr>
                      <w:sz w:val="16"/>
                    </w:rPr>
                  </w:pP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Vice Chair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Resources Committee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Judiciary Committee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Member</w:t>
                  </w:r>
                </w:p>
                <w:p w:rsidR="001638EB" w:rsidRDefault="001638EB" w:rsidP="00A65B4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Admin </w:t>
                  </w:r>
                  <w:proofErr w:type="spellStart"/>
                  <w:r>
                    <w:rPr>
                      <w:sz w:val="18"/>
                    </w:rPr>
                    <w:t>Reg</w:t>
                  </w:r>
                  <w:proofErr w:type="spellEnd"/>
                  <w:r>
                    <w:rPr>
                      <w:sz w:val="18"/>
                    </w:rPr>
                    <w:t xml:space="preserve"> Review</w:t>
                  </w:r>
                </w:p>
                <w:p w:rsidR="001638EB" w:rsidRDefault="001638EB">
                  <w:pPr>
                    <w:ind w:left="-180"/>
                  </w:pPr>
                </w:p>
              </w:txbxContent>
            </v:textbox>
          </v:shape>
        </w:pict>
      </w:r>
      <w:r>
        <w:rPr>
          <w:smallCaps/>
          <w:noProof/>
          <w:color w:val="auto"/>
          <w:sz w:val="36"/>
          <w:szCs w:val="24"/>
        </w:rPr>
        <w:pict>
          <v:shape id="_x0000_s1027" type="#_x0000_t202" style="position:absolute;left:0;text-align:left;margin-left:-35.55pt;margin-top:.2pt;width:151.2pt;height:129.25pt;z-index:251657216;mso-wrap-style:none" filled="f" stroked="f">
            <v:textbox style="mso-next-textbox:#_x0000_s1027;mso-fit-shape-to-text:t">
              <w:txbxContent>
                <w:p w:rsidR="001638EB" w:rsidRDefault="001638EB" w:rsidP="00B74A1B">
                  <w:pPr>
                    <w:pStyle w:val="Heading1"/>
                    <w:ind w:left="-180" w:firstLine="0"/>
                    <w:jc w:val="center"/>
                  </w:pPr>
                </w:p>
                <w:p w:rsidR="001638EB" w:rsidRDefault="001638EB" w:rsidP="00B74A1B">
                  <w:pPr>
                    <w:pStyle w:val="Heading1"/>
                    <w:ind w:left="-180" w:firstLine="0"/>
                    <w:jc w:val="center"/>
                  </w:pPr>
                </w:p>
                <w:p w:rsidR="001638EB" w:rsidRDefault="001638EB" w:rsidP="00B74A1B">
                  <w:pPr>
                    <w:pStyle w:val="Heading1"/>
                    <w:ind w:left="-180" w:firstLine="0"/>
                    <w:jc w:val="center"/>
                  </w:pPr>
                  <w:r>
                    <w:t>Session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State Capitol, Rm. 101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6"/>
                        </w:rPr>
                        <w:t>Juneau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6"/>
                        </w:rPr>
                        <w:t>AK</w:t>
                      </w:r>
                    </w:smartTag>
                    <w:r>
                      <w:rPr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6"/>
                        </w:rPr>
                        <w:t>99801</w:t>
                      </w:r>
                    </w:smartTag>
                  </w:smartTag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(907) 465-2435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(907) 465-6615</w:t>
                  </w:r>
                </w:p>
                <w:p w:rsidR="001638EB" w:rsidRDefault="001638EB" w:rsidP="00B74A1B">
                  <w:pPr>
                    <w:pStyle w:val="Heading2"/>
                    <w:ind w:left="-180"/>
                  </w:pPr>
                </w:p>
                <w:p w:rsidR="001638EB" w:rsidRDefault="001638EB" w:rsidP="00B74A1B">
                  <w:pPr>
                    <w:pStyle w:val="Heading2"/>
                    <w:ind w:left="-180"/>
                  </w:pPr>
                  <w:r>
                    <w:t>Interim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6"/>
                        </w:rPr>
                        <w:t>716 W. 4</w:t>
                      </w:r>
                      <w:r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Ave, Ste. 540</w:t>
                      </w:r>
                    </w:smartTag>
                  </w:smartTag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6"/>
                        </w:rPr>
                        <w:t>Anchorage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6"/>
                        </w:rPr>
                        <w:t>AK</w:t>
                      </w:r>
                    </w:smartTag>
                    <w:r>
                      <w:rPr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6"/>
                        </w:rPr>
                        <w:t>99501</w:t>
                      </w:r>
                    </w:smartTag>
                  </w:smartTag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(907) 269-0120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Fax: (907) 269-0122</w:t>
                  </w:r>
                </w:p>
                <w:p w:rsidR="001638EB" w:rsidRDefault="001638EB" w:rsidP="00B74A1B">
                  <w:pPr>
                    <w:ind w:left="-180"/>
                    <w:jc w:val="center"/>
                    <w:rPr>
                      <w:sz w:val="16"/>
                    </w:rPr>
                  </w:pPr>
                </w:p>
                <w:p w:rsidR="001638EB" w:rsidRDefault="001638EB" w:rsidP="00D07441">
                  <w:pPr>
                    <w:ind w:left="-1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Senator_Bill_Wielechowski@legis.state.ak.us</w:t>
                  </w:r>
                </w:p>
                <w:p w:rsidR="001638EB" w:rsidRDefault="001638EB" w:rsidP="00D07441">
                  <w:pPr>
                    <w:ind w:left="-180"/>
                    <w:jc w:val="center"/>
                  </w:pPr>
                </w:p>
              </w:txbxContent>
            </v:textbox>
          </v:shape>
        </w:pict>
      </w:r>
      <w:smartTag w:uri="urn:schemas-microsoft-com:office:smarttags" w:element="State">
        <w:smartTag w:uri="urn:schemas-microsoft-com:office:smarttags" w:element="place">
          <w:r w:rsidR="00FF2A95">
            <w:rPr>
              <w:smallCaps/>
              <w:color w:val="auto"/>
              <w:sz w:val="36"/>
              <w:szCs w:val="24"/>
            </w:rPr>
            <w:t>Alaska</w:t>
          </w:r>
        </w:smartTag>
      </w:smartTag>
      <w:r w:rsidR="00FF2A95">
        <w:rPr>
          <w:smallCaps/>
          <w:color w:val="auto"/>
          <w:sz w:val="36"/>
          <w:szCs w:val="24"/>
        </w:rPr>
        <w:t xml:space="preserve"> State Legislature</w:t>
      </w:r>
    </w:p>
    <w:p w:rsidR="00FF2A95" w:rsidRDefault="00FF2A95">
      <w:pPr>
        <w:jc w:val="center"/>
        <w:rPr>
          <w:b/>
          <w:bCs/>
          <w:szCs w:val="24"/>
        </w:rPr>
      </w:pPr>
    </w:p>
    <w:p w:rsidR="00FF2A95" w:rsidRDefault="00FC06F8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1038225" cy="1038225"/>
            <wp:effectExtent l="19050" t="0" r="9525" b="0"/>
            <wp:docPr id="1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95" w:rsidRDefault="00FF2A95">
      <w:pPr>
        <w:jc w:val="center"/>
        <w:rPr>
          <w:b/>
          <w:bCs/>
          <w:szCs w:val="24"/>
        </w:rPr>
      </w:pPr>
    </w:p>
    <w:p w:rsidR="00B74A1B" w:rsidRDefault="00B74A1B">
      <w:pPr>
        <w:pStyle w:val="Heading7"/>
        <w:rPr>
          <w:smallCaps/>
          <w:sz w:val="32"/>
        </w:rPr>
      </w:pPr>
    </w:p>
    <w:p w:rsidR="00D07441" w:rsidRDefault="00D07441" w:rsidP="00D07441"/>
    <w:p w:rsidR="00FF2A95" w:rsidRDefault="00FF2A95">
      <w:pPr>
        <w:pStyle w:val="Heading7"/>
        <w:rPr>
          <w:smallCaps/>
          <w:sz w:val="32"/>
        </w:rPr>
      </w:pPr>
      <w:r>
        <w:rPr>
          <w:smallCaps/>
          <w:sz w:val="32"/>
        </w:rPr>
        <w:t xml:space="preserve">Senator </w:t>
      </w:r>
      <w:r w:rsidR="00B74A1B">
        <w:rPr>
          <w:smallCaps/>
          <w:sz w:val="32"/>
        </w:rPr>
        <w:t>Bill Wielechowski</w:t>
      </w:r>
    </w:p>
    <w:p w:rsidR="00260FD8" w:rsidRDefault="00260FD8" w:rsidP="00260FD8">
      <w:pPr>
        <w:rPr>
          <w:sz w:val="24"/>
          <w:szCs w:val="24"/>
        </w:rPr>
      </w:pPr>
    </w:p>
    <w:p w:rsidR="00773A8A" w:rsidRDefault="00EC53CC" w:rsidP="00773A8A">
      <w:pPr>
        <w:jc w:val="center"/>
      </w:pPr>
      <w:r>
        <w:rPr>
          <w:rStyle w:val="Strong"/>
          <w:sz w:val="36"/>
          <w:szCs w:val="36"/>
        </w:rPr>
        <w:t>Explanation of Changes</w:t>
      </w:r>
      <w:r w:rsidR="00773A8A">
        <w:t xml:space="preserve"> </w:t>
      </w:r>
      <w:r w:rsidR="00773A8A">
        <w:br/>
      </w:r>
    </w:p>
    <w:p w:rsidR="00773A8A" w:rsidRDefault="00D92D22" w:rsidP="00773A8A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Senate Bill </w:t>
      </w:r>
      <w:r w:rsidR="00054AE6">
        <w:rPr>
          <w:rFonts w:ascii="Arial" w:hAnsi="Arial" w:cs="Arial"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 xml:space="preserve"> – Funding for School Meals</w:t>
      </w:r>
    </w:p>
    <w:p w:rsidR="001750F2" w:rsidRDefault="001750F2" w:rsidP="00773A8A">
      <w:pPr>
        <w:jc w:val="center"/>
      </w:pPr>
    </w:p>
    <w:p w:rsidR="001750F2" w:rsidRPr="00D92D22" w:rsidRDefault="00D92D22" w:rsidP="00D92D22">
      <w:pPr>
        <w:jc w:val="center"/>
        <w:rPr>
          <w:sz w:val="28"/>
          <w:szCs w:val="28"/>
        </w:rPr>
      </w:pPr>
      <w:proofErr w:type="gramStart"/>
      <w:r w:rsidRPr="00D92D22">
        <w:rPr>
          <w:sz w:val="28"/>
          <w:szCs w:val="28"/>
        </w:rPr>
        <w:t>"An Act providing for funding for school lunch and breakfast."</w:t>
      </w:r>
      <w:proofErr w:type="gramEnd"/>
    </w:p>
    <w:p w:rsidR="000557DE" w:rsidRDefault="000557DE" w:rsidP="000557DE"/>
    <w:p w:rsidR="000557DE" w:rsidRPr="0037439D" w:rsidRDefault="000557DE" w:rsidP="000557DE">
      <w:pPr>
        <w:rPr>
          <w:sz w:val="24"/>
          <w:szCs w:val="24"/>
        </w:rPr>
      </w:pPr>
    </w:p>
    <w:p w:rsidR="00EC53CC" w:rsidRDefault="00EC53CC" w:rsidP="004D29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original legislation specified “the department shall provide a base amount of 15 cents for each lunch </w:t>
      </w:r>
      <w:r w:rsidRPr="00EC53CC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35 cents for each breakfast” (emphasis added).</w:t>
      </w:r>
    </w:p>
    <w:p w:rsidR="00EC53CC" w:rsidRDefault="00EC53CC" w:rsidP="004D2920">
      <w:pPr>
        <w:ind w:firstLine="720"/>
        <w:rPr>
          <w:sz w:val="24"/>
          <w:szCs w:val="24"/>
        </w:rPr>
      </w:pPr>
    </w:p>
    <w:p w:rsidR="004D2920" w:rsidRPr="0037439D" w:rsidRDefault="00EC53CC" w:rsidP="004D29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In order to ensure schools can receive funding for both lunches and breakfasts served, the Committee Substitute now reads “the department shall provide funding to a school district of 15 cents for lunch </w:t>
      </w:r>
      <w:r w:rsidRPr="00EC53CC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35 cents for breakfast to each eligible student” (emphasis added).</w:t>
      </w:r>
    </w:p>
    <w:p w:rsidR="004D2920" w:rsidRPr="0037439D" w:rsidRDefault="004D2920" w:rsidP="00B6461B">
      <w:pPr>
        <w:ind w:firstLine="720"/>
        <w:rPr>
          <w:sz w:val="24"/>
          <w:szCs w:val="24"/>
        </w:rPr>
      </w:pPr>
    </w:p>
    <w:p w:rsidR="00B6461B" w:rsidRPr="0037439D" w:rsidRDefault="00B6461B" w:rsidP="00B6461B">
      <w:pPr>
        <w:ind w:firstLine="720"/>
        <w:rPr>
          <w:sz w:val="24"/>
          <w:szCs w:val="24"/>
        </w:rPr>
      </w:pPr>
    </w:p>
    <w:sectPr w:rsidR="00B6461B" w:rsidRPr="0037439D" w:rsidSect="00502233">
      <w:pgSz w:w="12240" w:h="15840"/>
      <w:pgMar w:top="576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8EF"/>
    <w:multiLevelType w:val="hybridMultilevel"/>
    <w:tmpl w:val="D5ACB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54B8"/>
    <w:multiLevelType w:val="hybridMultilevel"/>
    <w:tmpl w:val="B3C06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41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DC079B"/>
    <w:multiLevelType w:val="hybridMultilevel"/>
    <w:tmpl w:val="00AAD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675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9A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D67461"/>
    <w:multiLevelType w:val="hybridMultilevel"/>
    <w:tmpl w:val="FB72D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F1FE1"/>
    <w:multiLevelType w:val="hybridMultilevel"/>
    <w:tmpl w:val="FA0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7238A"/>
    <w:multiLevelType w:val="hybridMultilevel"/>
    <w:tmpl w:val="38E89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A8A"/>
    <w:rsid w:val="000055D7"/>
    <w:rsid w:val="00006F5F"/>
    <w:rsid w:val="0001782A"/>
    <w:rsid w:val="00054AE6"/>
    <w:rsid w:val="000557DE"/>
    <w:rsid w:val="000655B7"/>
    <w:rsid w:val="000916F5"/>
    <w:rsid w:val="000A169F"/>
    <w:rsid w:val="000A3630"/>
    <w:rsid w:val="000B0ED9"/>
    <w:rsid w:val="000B1CF0"/>
    <w:rsid w:val="000D1F5D"/>
    <w:rsid w:val="000D2B30"/>
    <w:rsid w:val="000F1137"/>
    <w:rsid w:val="00107B34"/>
    <w:rsid w:val="00145E46"/>
    <w:rsid w:val="001638EB"/>
    <w:rsid w:val="001750F2"/>
    <w:rsid w:val="001770E1"/>
    <w:rsid w:val="00184301"/>
    <w:rsid w:val="001973EE"/>
    <w:rsid w:val="001B702B"/>
    <w:rsid w:val="00213572"/>
    <w:rsid w:val="00235B53"/>
    <w:rsid w:val="00254204"/>
    <w:rsid w:val="00260FD8"/>
    <w:rsid w:val="002727E8"/>
    <w:rsid w:val="002935CC"/>
    <w:rsid w:val="002F3054"/>
    <w:rsid w:val="0037439D"/>
    <w:rsid w:val="003C37F6"/>
    <w:rsid w:val="003C6DFA"/>
    <w:rsid w:val="003E77DB"/>
    <w:rsid w:val="00422DB5"/>
    <w:rsid w:val="00452A6A"/>
    <w:rsid w:val="00472A4B"/>
    <w:rsid w:val="00481699"/>
    <w:rsid w:val="004C42F7"/>
    <w:rsid w:val="004D2920"/>
    <w:rsid w:val="004D391C"/>
    <w:rsid w:val="004F1E79"/>
    <w:rsid w:val="00502233"/>
    <w:rsid w:val="00520FDB"/>
    <w:rsid w:val="00551B25"/>
    <w:rsid w:val="00566493"/>
    <w:rsid w:val="005D55DC"/>
    <w:rsid w:val="00643175"/>
    <w:rsid w:val="006B39B2"/>
    <w:rsid w:val="006C5C2F"/>
    <w:rsid w:val="006E15BB"/>
    <w:rsid w:val="007248FE"/>
    <w:rsid w:val="007460DB"/>
    <w:rsid w:val="00773A8A"/>
    <w:rsid w:val="00786D60"/>
    <w:rsid w:val="007A6828"/>
    <w:rsid w:val="007B1CD8"/>
    <w:rsid w:val="007D025A"/>
    <w:rsid w:val="00800EF0"/>
    <w:rsid w:val="00806D0F"/>
    <w:rsid w:val="00861C20"/>
    <w:rsid w:val="008835DC"/>
    <w:rsid w:val="00884703"/>
    <w:rsid w:val="008A5B2A"/>
    <w:rsid w:val="008E09F4"/>
    <w:rsid w:val="008E1CD3"/>
    <w:rsid w:val="00942523"/>
    <w:rsid w:val="009444D1"/>
    <w:rsid w:val="00981303"/>
    <w:rsid w:val="009A735E"/>
    <w:rsid w:val="009B2E3C"/>
    <w:rsid w:val="00A420B0"/>
    <w:rsid w:val="00A65B41"/>
    <w:rsid w:val="00A86364"/>
    <w:rsid w:val="00AA4243"/>
    <w:rsid w:val="00AA4CC8"/>
    <w:rsid w:val="00AC080E"/>
    <w:rsid w:val="00AF5D5C"/>
    <w:rsid w:val="00B000CB"/>
    <w:rsid w:val="00B25A59"/>
    <w:rsid w:val="00B26A4F"/>
    <w:rsid w:val="00B6461B"/>
    <w:rsid w:val="00B64928"/>
    <w:rsid w:val="00B72FCE"/>
    <w:rsid w:val="00B74A1B"/>
    <w:rsid w:val="00BD208E"/>
    <w:rsid w:val="00C06E5E"/>
    <w:rsid w:val="00C5705C"/>
    <w:rsid w:val="00C65931"/>
    <w:rsid w:val="00C73510"/>
    <w:rsid w:val="00C848FB"/>
    <w:rsid w:val="00CA78A8"/>
    <w:rsid w:val="00CB1D4B"/>
    <w:rsid w:val="00D07441"/>
    <w:rsid w:val="00D92D22"/>
    <w:rsid w:val="00DA2B29"/>
    <w:rsid w:val="00DB4828"/>
    <w:rsid w:val="00DD0E70"/>
    <w:rsid w:val="00E04682"/>
    <w:rsid w:val="00E238B9"/>
    <w:rsid w:val="00E60FE5"/>
    <w:rsid w:val="00E64602"/>
    <w:rsid w:val="00E8484A"/>
    <w:rsid w:val="00EC53CC"/>
    <w:rsid w:val="00F06B4A"/>
    <w:rsid w:val="00F4753F"/>
    <w:rsid w:val="00F50D2B"/>
    <w:rsid w:val="00F77D1E"/>
    <w:rsid w:val="00FC06F8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69F"/>
  </w:style>
  <w:style w:type="paragraph" w:styleId="Heading1">
    <w:name w:val="heading 1"/>
    <w:basedOn w:val="Normal"/>
    <w:next w:val="Normal"/>
    <w:qFormat/>
    <w:rsid w:val="000A169F"/>
    <w:pPr>
      <w:keepNext/>
      <w:ind w:firstLine="720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rsid w:val="000A169F"/>
    <w:pPr>
      <w:keepNext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A169F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A169F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0A169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A169F"/>
    <w:pPr>
      <w:keepNext/>
      <w:ind w:left="-72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0A169F"/>
    <w:pPr>
      <w:keepNext/>
      <w:jc w:val="center"/>
      <w:outlineLvl w:val="6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169F"/>
    <w:pPr>
      <w:jc w:val="center"/>
    </w:pPr>
    <w:rPr>
      <w:sz w:val="32"/>
    </w:rPr>
  </w:style>
  <w:style w:type="character" w:styleId="Hyperlink">
    <w:name w:val="Hyperlink"/>
    <w:basedOn w:val="DefaultParagraphFont"/>
    <w:rsid w:val="000A169F"/>
    <w:rPr>
      <w:color w:val="0000FF"/>
      <w:u w:val="single"/>
    </w:rPr>
  </w:style>
  <w:style w:type="paragraph" w:styleId="BodyTextIndent">
    <w:name w:val="Body Text Indent"/>
    <w:basedOn w:val="Normal"/>
    <w:rsid w:val="000A169F"/>
    <w:pPr>
      <w:ind w:firstLine="540"/>
    </w:pPr>
    <w:rPr>
      <w:sz w:val="28"/>
    </w:rPr>
  </w:style>
  <w:style w:type="paragraph" w:styleId="BodyText">
    <w:name w:val="Body Text"/>
    <w:basedOn w:val="Normal"/>
    <w:rsid w:val="000A169F"/>
    <w:pPr>
      <w:spacing w:after="220" w:line="220" w:lineRule="atLeast"/>
      <w:ind w:left="840" w:right="-360"/>
    </w:pPr>
  </w:style>
  <w:style w:type="paragraph" w:styleId="Title">
    <w:name w:val="Title"/>
    <w:basedOn w:val="Normal"/>
    <w:qFormat/>
    <w:rsid w:val="000A169F"/>
    <w:pPr>
      <w:jc w:val="center"/>
    </w:pPr>
    <w:rPr>
      <w:color w:val="0000FF"/>
      <w:sz w:val="24"/>
    </w:rPr>
  </w:style>
  <w:style w:type="paragraph" w:styleId="BalloonText">
    <w:name w:val="Balloon Text"/>
    <w:basedOn w:val="Normal"/>
    <w:semiHidden/>
    <w:rsid w:val="00884703"/>
    <w:rPr>
      <w:rFonts w:ascii="Tahoma" w:hAnsi="Tahoma" w:cs="Tahoma"/>
      <w:sz w:val="16"/>
      <w:szCs w:val="16"/>
    </w:rPr>
  </w:style>
  <w:style w:type="character" w:customStyle="1" w:styleId="fax">
    <w:name w:val="fax"/>
    <w:basedOn w:val="DefaultParagraphFont"/>
    <w:rsid w:val="007248FE"/>
  </w:style>
  <w:style w:type="character" w:customStyle="1" w:styleId="copy">
    <w:name w:val="copy"/>
    <w:basedOn w:val="DefaultParagraphFont"/>
    <w:rsid w:val="00DB4828"/>
  </w:style>
  <w:style w:type="character" w:styleId="Strong">
    <w:name w:val="Strong"/>
    <w:basedOn w:val="DefaultParagraphFont"/>
    <w:uiPriority w:val="22"/>
    <w:qFormat/>
    <w:rsid w:val="00773A8A"/>
    <w:rPr>
      <w:b/>
      <w:bCs/>
    </w:rPr>
  </w:style>
  <w:style w:type="paragraph" w:styleId="NormalWeb">
    <w:name w:val="Normal (Web)"/>
    <w:basedOn w:val="Normal"/>
    <w:rsid w:val="00773A8A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4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CC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B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63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LEGISLATURE</vt:lpstr>
    </vt:vector>
  </TitlesOfParts>
  <Company>State of Alaska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LEGISLATURE</dc:title>
  <dc:creator>ldpcfaw</dc:creator>
  <cp:lastModifiedBy>Administrator</cp:lastModifiedBy>
  <cp:revision>2</cp:revision>
  <cp:lastPrinted>2011-02-03T18:23:00Z</cp:lastPrinted>
  <dcterms:created xsi:type="dcterms:W3CDTF">2011-02-03T18:33:00Z</dcterms:created>
  <dcterms:modified xsi:type="dcterms:W3CDTF">2011-02-03T18:33:00Z</dcterms:modified>
</cp:coreProperties>
</file>