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32" w:rsidRPr="00394132" w:rsidRDefault="00394132" w:rsidP="00CA4145">
      <w:pPr>
        <w:tabs>
          <w:tab w:val="left" w:pos="5340"/>
        </w:tabs>
        <w:rPr>
          <w:sz w:val="24"/>
          <w:szCs w:val="24"/>
        </w:rPr>
      </w:pPr>
    </w:p>
    <w:p w:rsidR="00394132" w:rsidRPr="00394132" w:rsidRDefault="00394132" w:rsidP="00394132">
      <w:pPr>
        <w:spacing w:line="240" w:lineRule="atLeast"/>
        <w:rPr>
          <w:b/>
          <w:sz w:val="24"/>
          <w:szCs w:val="24"/>
        </w:rPr>
      </w:pPr>
      <w:r w:rsidRPr="00394132">
        <w:rPr>
          <w:b/>
          <w:sz w:val="24"/>
          <w:szCs w:val="24"/>
        </w:rPr>
        <w:t>Meeting Agenda: November 4</w:t>
      </w:r>
      <w:r w:rsidRPr="00394132">
        <w:rPr>
          <w:b/>
          <w:sz w:val="24"/>
          <w:szCs w:val="24"/>
          <w:vertAlign w:val="superscript"/>
        </w:rPr>
        <w:t>th</w:t>
      </w:r>
      <w:r w:rsidRPr="00394132">
        <w:rPr>
          <w:b/>
          <w:sz w:val="24"/>
          <w:szCs w:val="24"/>
        </w:rPr>
        <w:t xml:space="preserve"> -5</w:t>
      </w:r>
      <w:r w:rsidRPr="00394132">
        <w:rPr>
          <w:b/>
          <w:sz w:val="24"/>
          <w:szCs w:val="24"/>
          <w:vertAlign w:val="superscript"/>
        </w:rPr>
        <w:t>th</w:t>
      </w:r>
      <w:r w:rsidRPr="00394132">
        <w:rPr>
          <w:b/>
          <w:sz w:val="24"/>
          <w:szCs w:val="24"/>
        </w:rPr>
        <w:t>, 2009</w:t>
      </w:r>
    </w:p>
    <w:p w:rsidR="00394132" w:rsidRPr="00394132" w:rsidRDefault="00394132" w:rsidP="00394132">
      <w:pPr>
        <w:spacing w:line="240" w:lineRule="atLeast"/>
        <w:rPr>
          <w:b/>
          <w:sz w:val="24"/>
          <w:szCs w:val="24"/>
        </w:rPr>
      </w:pPr>
      <w:r w:rsidRPr="00394132">
        <w:rPr>
          <w:b/>
          <w:sz w:val="24"/>
          <w:szCs w:val="24"/>
        </w:rPr>
        <w:t>Anchorage LIO, 2</w:t>
      </w:r>
      <w:r w:rsidRPr="00394132">
        <w:rPr>
          <w:b/>
          <w:sz w:val="24"/>
          <w:szCs w:val="24"/>
          <w:vertAlign w:val="superscript"/>
        </w:rPr>
        <w:t>nd</w:t>
      </w:r>
      <w:r w:rsidRPr="00394132">
        <w:rPr>
          <w:b/>
          <w:sz w:val="24"/>
          <w:szCs w:val="24"/>
        </w:rPr>
        <w:t xml:space="preserve"> Floor Conference Room 220 / Teleconferenced</w:t>
      </w:r>
    </w:p>
    <w:p w:rsidR="00394132" w:rsidRDefault="00394132" w:rsidP="00394132">
      <w:pPr>
        <w:spacing w:after="120"/>
        <w:rPr>
          <w:b/>
        </w:rPr>
      </w:pPr>
    </w:p>
    <w:p w:rsidR="00394132" w:rsidRPr="00E71B19" w:rsidRDefault="00394132" w:rsidP="00394132">
      <w:pPr>
        <w:spacing w:after="120"/>
        <w:rPr>
          <w:b/>
          <w:sz w:val="24"/>
          <w:szCs w:val="24"/>
          <w:u w:val="single"/>
        </w:rPr>
      </w:pPr>
      <w:r w:rsidRPr="00E71B19">
        <w:rPr>
          <w:b/>
          <w:sz w:val="24"/>
          <w:szCs w:val="24"/>
          <w:u w:val="single"/>
        </w:rPr>
        <w:t>November 4</w:t>
      </w:r>
      <w:r w:rsidRPr="00E71B19">
        <w:rPr>
          <w:b/>
          <w:sz w:val="24"/>
          <w:szCs w:val="24"/>
          <w:u w:val="single"/>
          <w:vertAlign w:val="superscript"/>
        </w:rPr>
        <w:t>th</w:t>
      </w:r>
      <w:r w:rsidRPr="00E71B19">
        <w:rPr>
          <w:b/>
          <w:sz w:val="24"/>
          <w:szCs w:val="24"/>
          <w:u w:val="single"/>
        </w:rPr>
        <w:t xml:space="preserve"> – Wednesday, 9am-3:30pm</w:t>
      </w:r>
    </w:p>
    <w:p w:rsidR="00394132" w:rsidRPr="00394132" w:rsidRDefault="00394132" w:rsidP="00394132">
      <w:pPr>
        <w:spacing w:after="120"/>
        <w:rPr>
          <w:b/>
          <w:sz w:val="22"/>
          <w:szCs w:val="22"/>
        </w:rPr>
      </w:pPr>
      <w:r w:rsidRPr="00394132">
        <w:rPr>
          <w:b/>
          <w:sz w:val="22"/>
          <w:szCs w:val="22"/>
        </w:rPr>
        <w:t>9:00 – 12:00</w:t>
      </w:r>
      <w:r w:rsidRPr="00394132">
        <w:rPr>
          <w:b/>
          <w:sz w:val="22"/>
          <w:szCs w:val="22"/>
        </w:rPr>
        <w:tab/>
        <w:t>HB 167, Tax Credit for State Tourism Program</w:t>
      </w:r>
    </w:p>
    <w:p w:rsidR="00394132" w:rsidRPr="00394132" w:rsidRDefault="00394132" w:rsidP="00394132">
      <w:pPr>
        <w:spacing w:after="120"/>
        <w:ind w:left="720" w:firstLine="720"/>
        <w:rPr>
          <w:b/>
          <w:sz w:val="22"/>
          <w:szCs w:val="22"/>
        </w:rPr>
      </w:pPr>
      <w:r w:rsidRPr="00394132">
        <w:rPr>
          <w:b/>
          <w:sz w:val="22"/>
          <w:szCs w:val="22"/>
        </w:rPr>
        <w:t>Tourism and Tourism Economics/Impacts in Alaska</w:t>
      </w:r>
    </w:p>
    <w:p w:rsidR="00394132" w:rsidRPr="00394132" w:rsidRDefault="00394132" w:rsidP="00394132">
      <w:pPr>
        <w:spacing w:after="120"/>
        <w:rPr>
          <w:b/>
          <w:sz w:val="22"/>
          <w:szCs w:val="22"/>
        </w:rPr>
      </w:pPr>
      <w:r w:rsidRPr="00394132">
        <w:rPr>
          <w:b/>
          <w:sz w:val="22"/>
          <w:szCs w:val="22"/>
        </w:rPr>
        <w:tab/>
      </w:r>
      <w:r w:rsidRPr="00394132">
        <w:rPr>
          <w:b/>
          <w:sz w:val="22"/>
          <w:szCs w:val="22"/>
        </w:rPr>
        <w:tab/>
        <w:t>Invited Testimony</w:t>
      </w:r>
    </w:p>
    <w:p w:rsidR="00394132" w:rsidRPr="00394132" w:rsidRDefault="00394132" w:rsidP="00394132">
      <w:pPr>
        <w:spacing w:after="120"/>
        <w:rPr>
          <w:b/>
          <w:sz w:val="16"/>
          <w:szCs w:val="16"/>
        </w:rPr>
      </w:pPr>
    </w:p>
    <w:p w:rsidR="00394132" w:rsidRPr="00394132" w:rsidRDefault="00394132" w:rsidP="00394132">
      <w:pPr>
        <w:spacing w:after="120"/>
        <w:rPr>
          <w:b/>
          <w:sz w:val="22"/>
          <w:szCs w:val="22"/>
        </w:rPr>
      </w:pPr>
      <w:r w:rsidRPr="00394132">
        <w:rPr>
          <w:b/>
          <w:sz w:val="22"/>
          <w:szCs w:val="22"/>
        </w:rPr>
        <w:t>1:30-3:30</w:t>
      </w:r>
      <w:r w:rsidRPr="00394132">
        <w:rPr>
          <w:b/>
          <w:sz w:val="22"/>
          <w:szCs w:val="22"/>
        </w:rPr>
        <w:tab/>
        <w:t>HB 167, Tax Credit for State Tourism Program</w:t>
      </w:r>
    </w:p>
    <w:p w:rsidR="00394132" w:rsidRPr="00394132" w:rsidRDefault="00394132" w:rsidP="00394132">
      <w:pPr>
        <w:spacing w:after="120"/>
        <w:ind w:left="720" w:firstLine="720"/>
        <w:rPr>
          <w:b/>
          <w:sz w:val="22"/>
          <w:szCs w:val="22"/>
        </w:rPr>
      </w:pPr>
      <w:r w:rsidRPr="00394132">
        <w:rPr>
          <w:b/>
          <w:sz w:val="22"/>
          <w:szCs w:val="22"/>
        </w:rPr>
        <w:t>Tourism and Tourism Economics/Impacts in Alaska</w:t>
      </w:r>
    </w:p>
    <w:p w:rsidR="00394132" w:rsidRPr="00394132" w:rsidRDefault="00394132" w:rsidP="00394132">
      <w:pPr>
        <w:spacing w:after="120"/>
        <w:rPr>
          <w:b/>
          <w:sz w:val="22"/>
          <w:szCs w:val="22"/>
        </w:rPr>
      </w:pPr>
      <w:r w:rsidRPr="00394132">
        <w:rPr>
          <w:b/>
          <w:sz w:val="22"/>
          <w:szCs w:val="22"/>
        </w:rPr>
        <w:tab/>
      </w:r>
      <w:r w:rsidRPr="00394132">
        <w:rPr>
          <w:b/>
          <w:sz w:val="22"/>
          <w:szCs w:val="22"/>
        </w:rPr>
        <w:tab/>
        <w:t>Public Testimony</w:t>
      </w:r>
    </w:p>
    <w:p w:rsidR="00394132" w:rsidRDefault="00394132" w:rsidP="00394132">
      <w:pPr>
        <w:spacing w:after="120"/>
        <w:rPr>
          <w:b/>
        </w:rPr>
      </w:pPr>
      <w:r>
        <w:rPr>
          <w:b/>
        </w:rPr>
        <w:t xml:space="preserve"> </w:t>
      </w:r>
    </w:p>
    <w:p w:rsidR="00394132" w:rsidRPr="00E71B19" w:rsidRDefault="00394132" w:rsidP="00394132">
      <w:pPr>
        <w:spacing w:after="120"/>
        <w:rPr>
          <w:b/>
          <w:sz w:val="24"/>
          <w:szCs w:val="24"/>
          <w:u w:val="single"/>
        </w:rPr>
      </w:pPr>
      <w:r w:rsidRPr="00E71B19">
        <w:rPr>
          <w:b/>
          <w:sz w:val="24"/>
          <w:szCs w:val="24"/>
          <w:u w:val="single"/>
        </w:rPr>
        <w:t>November 5</w:t>
      </w:r>
      <w:r w:rsidRPr="00E71B19">
        <w:rPr>
          <w:b/>
          <w:sz w:val="24"/>
          <w:szCs w:val="24"/>
          <w:u w:val="single"/>
          <w:vertAlign w:val="superscript"/>
        </w:rPr>
        <w:t>th</w:t>
      </w:r>
      <w:r w:rsidRPr="00E71B19">
        <w:rPr>
          <w:b/>
          <w:sz w:val="24"/>
          <w:szCs w:val="24"/>
          <w:u w:val="single"/>
        </w:rPr>
        <w:t xml:space="preserve"> – Thursday, 9am-4:30pm</w:t>
      </w:r>
    </w:p>
    <w:p w:rsidR="00394132" w:rsidRPr="00394132" w:rsidRDefault="00394132" w:rsidP="00394132">
      <w:pPr>
        <w:spacing w:after="120"/>
        <w:rPr>
          <w:b/>
          <w:sz w:val="22"/>
          <w:szCs w:val="22"/>
        </w:rPr>
      </w:pPr>
      <w:r w:rsidRPr="00394132">
        <w:rPr>
          <w:b/>
          <w:sz w:val="22"/>
          <w:szCs w:val="22"/>
        </w:rPr>
        <w:t>9:00 – 12:00</w:t>
      </w:r>
      <w:r w:rsidRPr="00394132">
        <w:rPr>
          <w:b/>
          <w:color w:val="1F497D"/>
          <w:sz w:val="22"/>
          <w:szCs w:val="22"/>
        </w:rPr>
        <w:tab/>
      </w:r>
      <w:r w:rsidRPr="00394132">
        <w:rPr>
          <w:b/>
          <w:sz w:val="22"/>
          <w:szCs w:val="22"/>
        </w:rPr>
        <w:t xml:space="preserve">Workshop with Legislative Finance Division Director </w:t>
      </w:r>
      <w:r w:rsidR="00F4332B">
        <w:rPr>
          <w:b/>
          <w:sz w:val="22"/>
          <w:szCs w:val="22"/>
        </w:rPr>
        <w:t>D</w:t>
      </w:r>
      <w:r w:rsidR="00F4332B" w:rsidRPr="00394132">
        <w:rPr>
          <w:b/>
          <w:sz w:val="22"/>
          <w:szCs w:val="22"/>
        </w:rPr>
        <w:t xml:space="preserve">avid </w:t>
      </w:r>
      <w:r w:rsidRPr="00394132">
        <w:rPr>
          <w:b/>
          <w:sz w:val="22"/>
          <w:szCs w:val="22"/>
        </w:rPr>
        <w:t>Teal</w:t>
      </w:r>
    </w:p>
    <w:p w:rsidR="00394132" w:rsidRPr="00394132" w:rsidRDefault="00394132" w:rsidP="00394132">
      <w:pPr>
        <w:spacing w:after="120"/>
        <w:rPr>
          <w:b/>
          <w:sz w:val="22"/>
          <w:szCs w:val="22"/>
        </w:rPr>
      </w:pPr>
      <w:r w:rsidRPr="00394132">
        <w:rPr>
          <w:b/>
          <w:sz w:val="22"/>
          <w:szCs w:val="22"/>
        </w:rPr>
        <w:tab/>
      </w:r>
      <w:r w:rsidRPr="00394132">
        <w:rPr>
          <w:b/>
          <w:sz w:val="22"/>
          <w:szCs w:val="22"/>
        </w:rPr>
        <w:tab/>
        <w:t>Fiscal Summary Format</w:t>
      </w:r>
    </w:p>
    <w:p w:rsidR="00394132" w:rsidRPr="00394132" w:rsidRDefault="00394132" w:rsidP="00394132">
      <w:pPr>
        <w:spacing w:after="120"/>
        <w:rPr>
          <w:b/>
          <w:sz w:val="22"/>
          <w:szCs w:val="22"/>
        </w:rPr>
      </w:pPr>
      <w:r w:rsidRPr="00394132">
        <w:rPr>
          <w:b/>
          <w:sz w:val="22"/>
          <w:szCs w:val="22"/>
        </w:rPr>
        <w:tab/>
      </w:r>
      <w:r w:rsidRPr="00394132">
        <w:rPr>
          <w:b/>
          <w:sz w:val="22"/>
          <w:szCs w:val="22"/>
        </w:rPr>
        <w:tab/>
      </w:r>
      <w:r w:rsidRPr="00394132">
        <w:rPr>
          <w:b/>
          <w:sz w:val="22"/>
          <w:szCs w:val="22"/>
        </w:rPr>
        <w:tab/>
        <w:t xml:space="preserve">Guidelines for Repeals and </w:t>
      </w:r>
      <w:proofErr w:type="spellStart"/>
      <w:r w:rsidRPr="00394132">
        <w:rPr>
          <w:b/>
          <w:sz w:val="22"/>
          <w:szCs w:val="22"/>
        </w:rPr>
        <w:t>Reappropriations</w:t>
      </w:r>
      <w:proofErr w:type="spellEnd"/>
    </w:p>
    <w:p w:rsidR="00394132" w:rsidRPr="00394132" w:rsidRDefault="00394132" w:rsidP="00394132">
      <w:pPr>
        <w:spacing w:after="120"/>
        <w:ind w:left="2160"/>
        <w:rPr>
          <w:b/>
          <w:sz w:val="22"/>
          <w:szCs w:val="22"/>
        </w:rPr>
      </w:pPr>
      <w:r w:rsidRPr="00394132">
        <w:rPr>
          <w:b/>
          <w:sz w:val="22"/>
          <w:szCs w:val="22"/>
        </w:rPr>
        <w:t>Transfers</w:t>
      </w:r>
    </w:p>
    <w:p w:rsidR="00394132" w:rsidRPr="00394132" w:rsidRDefault="00394132" w:rsidP="00394132">
      <w:pPr>
        <w:spacing w:after="120"/>
        <w:ind w:left="2160"/>
        <w:rPr>
          <w:b/>
          <w:sz w:val="22"/>
          <w:szCs w:val="22"/>
        </w:rPr>
      </w:pPr>
      <w:r w:rsidRPr="00394132">
        <w:rPr>
          <w:b/>
          <w:sz w:val="22"/>
          <w:szCs w:val="22"/>
        </w:rPr>
        <w:t xml:space="preserve">Fund Code </w:t>
      </w:r>
      <w:r w:rsidR="00F4332B">
        <w:rPr>
          <w:b/>
          <w:sz w:val="22"/>
          <w:szCs w:val="22"/>
        </w:rPr>
        <w:t>C</w:t>
      </w:r>
      <w:r w:rsidR="00F4332B" w:rsidRPr="00394132">
        <w:rPr>
          <w:b/>
          <w:sz w:val="22"/>
          <w:szCs w:val="22"/>
        </w:rPr>
        <w:t xml:space="preserve">lassification </w:t>
      </w:r>
    </w:p>
    <w:p w:rsidR="00394132" w:rsidRPr="00394132" w:rsidRDefault="00394132" w:rsidP="00394132">
      <w:pPr>
        <w:spacing w:after="120"/>
        <w:ind w:firstLine="720"/>
        <w:rPr>
          <w:b/>
          <w:sz w:val="22"/>
          <w:szCs w:val="22"/>
        </w:rPr>
      </w:pPr>
      <w:r w:rsidRPr="00394132">
        <w:rPr>
          <w:b/>
          <w:sz w:val="22"/>
          <w:szCs w:val="22"/>
        </w:rPr>
        <w:tab/>
        <w:t xml:space="preserve">University of Alaska </w:t>
      </w:r>
      <w:r w:rsidR="00934E8B" w:rsidRPr="00394132">
        <w:rPr>
          <w:b/>
          <w:sz w:val="22"/>
          <w:szCs w:val="22"/>
        </w:rPr>
        <w:t>S</w:t>
      </w:r>
      <w:r w:rsidR="00934E8B">
        <w:rPr>
          <w:b/>
          <w:sz w:val="22"/>
          <w:szCs w:val="22"/>
        </w:rPr>
        <w:t>enate Finance</w:t>
      </w:r>
      <w:r w:rsidR="00F4332B">
        <w:rPr>
          <w:b/>
          <w:sz w:val="22"/>
          <w:szCs w:val="22"/>
        </w:rPr>
        <w:t xml:space="preserve"> </w:t>
      </w:r>
      <w:r w:rsidRPr="00394132">
        <w:rPr>
          <w:b/>
          <w:sz w:val="22"/>
          <w:szCs w:val="22"/>
        </w:rPr>
        <w:t>C</w:t>
      </w:r>
      <w:r w:rsidR="00F4332B">
        <w:rPr>
          <w:b/>
          <w:sz w:val="22"/>
          <w:szCs w:val="22"/>
        </w:rPr>
        <w:t>ommittee</w:t>
      </w:r>
      <w:r w:rsidRPr="00394132">
        <w:rPr>
          <w:b/>
          <w:sz w:val="22"/>
          <w:szCs w:val="22"/>
        </w:rPr>
        <w:t xml:space="preserve"> Fairbanks Meeting Take-Away</w:t>
      </w:r>
    </w:p>
    <w:p w:rsidR="00394132" w:rsidRPr="00394132" w:rsidRDefault="00394132" w:rsidP="00394132">
      <w:pPr>
        <w:spacing w:after="120"/>
        <w:ind w:left="1440" w:hanging="90"/>
        <w:rPr>
          <w:b/>
          <w:sz w:val="22"/>
          <w:szCs w:val="22"/>
        </w:rPr>
      </w:pPr>
      <w:r w:rsidRPr="00394132">
        <w:rPr>
          <w:b/>
          <w:sz w:val="22"/>
          <w:szCs w:val="22"/>
        </w:rPr>
        <w:t xml:space="preserve">  A</w:t>
      </w:r>
      <w:r w:rsidR="00F4332B">
        <w:rPr>
          <w:b/>
          <w:sz w:val="22"/>
          <w:szCs w:val="22"/>
        </w:rPr>
        <w:t xml:space="preserve">laska </w:t>
      </w:r>
      <w:r w:rsidRPr="00394132">
        <w:rPr>
          <w:b/>
          <w:sz w:val="22"/>
          <w:szCs w:val="22"/>
        </w:rPr>
        <w:t>P</w:t>
      </w:r>
      <w:r w:rsidR="00F4332B">
        <w:rPr>
          <w:b/>
          <w:sz w:val="22"/>
          <w:szCs w:val="22"/>
        </w:rPr>
        <w:t xml:space="preserve">ermanent </w:t>
      </w:r>
      <w:r w:rsidRPr="00394132">
        <w:rPr>
          <w:b/>
          <w:sz w:val="22"/>
          <w:szCs w:val="22"/>
        </w:rPr>
        <w:t>F</w:t>
      </w:r>
      <w:r w:rsidR="00F4332B">
        <w:rPr>
          <w:b/>
          <w:sz w:val="22"/>
          <w:szCs w:val="22"/>
        </w:rPr>
        <w:t xml:space="preserve">und </w:t>
      </w:r>
      <w:r w:rsidRPr="00394132">
        <w:rPr>
          <w:b/>
          <w:sz w:val="22"/>
          <w:szCs w:val="22"/>
        </w:rPr>
        <w:t>C</w:t>
      </w:r>
      <w:r w:rsidR="00F4332B">
        <w:rPr>
          <w:b/>
          <w:sz w:val="22"/>
          <w:szCs w:val="22"/>
        </w:rPr>
        <w:t>orporation</w:t>
      </w:r>
      <w:r w:rsidRPr="00394132">
        <w:rPr>
          <w:b/>
          <w:sz w:val="22"/>
          <w:szCs w:val="22"/>
        </w:rPr>
        <w:t xml:space="preserve"> Realized Loss Accounting</w:t>
      </w:r>
    </w:p>
    <w:p w:rsidR="00394132" w:rsidRPr="00394132" w:rsidRDefault="00394132" w:rsidP="00394132">
      <w:pPr>
        <w:spacing w:after="120"/>
        <w:ind w:left="1440"/>
        <w:rPr>
          <w:b/>
          <w:sz w:val="22"/>
          <w:szCs w:val="22"/>
        </w:rPr>
      </w:pPr>
      <w:r w:rsidRPr="00394132">
        <w:rPr>
          <w:b/>
          <w:sz w:val="22"/>
          <w:szCs w:val="22"/>
        </w:rPr>
        <w:t xml:space="preserve"> Fiscal Note System / Capital Budget System</w:t>
      </w:r>
    </w:p>
    <w:p w:rsidR="00394132" w:rsidRPr="00394132" w:rsidRDefault="00394132" w:rsidP="00394132">
      <w:pPr>
        <w:spacing w:after="120"/>
        <w:rPr>
          <w:b/>
          <w:sz w:val="22"/>
          <w:szCs w:val="22"/>
        </w:rPr>
      </w:pPr>
      <w:r w:rsidRPr="00394132">
        <w:rPr>
          <w:b/>
          <w:color w:val="1F497D"/>
          <w:sz w:val="22"/>
          <w:szCs w:val="22"/>
        </w:rPr>
        <w:tab/>
      </w:r>
      <w:r w:rsidRPr="00394132">
        <w:rPr>
          <w:b/>
          <w:color w:val="1F497D"/>
          <w:sz w:val="22"/>
          <w:szCs w:val="22"/>
        </w:rPr>
        <w:tab/>
      </w:r>
      <w:r w:rsidRPr="00394132">
        <w:rPr>
          <w:b/>
          <w:sz w:val="22"/>
          <w:szCs w:val="22"/>
        </w:rPr>
        <w:t>Subcommittee</w:t>
      </w:r>
      <w:r w:rsidR="00F4332B">
        <w:rPr>
          <w:b/>
          <w:sz w:val="22"/>
          <w:szCs w:val="22"/>
        </w:rPr>
        <w:t xml:space="preserve"> Management</w:t>
      </w:r>
      <w:r w:rsidRPr="00394132">
        <w:rPr>
          <w:b/>
          <w:sz w:val="22"/>
          <w:szCs w:val="22"/>
        </w:rPr>
        <w:t xml:space="preserve"> Worksheet </w:t>
      </w:r>
    </w:p>
    <w:p w:rsidR="00394132" w:rsidRPr="00394132" w:rsidRDefault="00394132" w:rsidP="00394132">
      <w:pPr>
        <w:spacing w:after="120"/>
        <w:rPr>
          <w:b/>
          <w:sz w:val="16"/>
          <w:szCs w:val="16"/>
        </w:rPr>
      </w:pPr>
    </w:p>
    <w:p w:rsidR="00394132" w:rsidRPr="00394132" w:rsidRDefault="00394132" w:rsidP="00394132">
      <w:pPr>
        <w:spacing w:after="120"/>
        <w:rPr>
          <w:b/>
          <w:sz w:val="22"/>
          <w:szCs w:val="22"/>
        </w:rPr>
      </w:pPr>
      <w:r w:rsidRPr="00394132">
        <w:rPr>
          <w:b/>
          <w:sz w:val="22"/>
          <w:szCs w:val="22"/>
        </w:rPr>
        <w:t>1:00 – 2:30</w:t>
      </w:r>
      <w:r w:rsidRPr="00394132">
        <w:rPr>
          <w:b/>
          <w:color w:val="1F497D"/>
          <w:sz w:val="22"/>
          <w:szCs w:val="22"/>
        </w:rPr>
        <w:tab/>
      </w:r>
      <w:r w:rsidRPr="00394132">
        <w:rPr>
          <w:b/>
          <w:sz w:val="22"/>
          <w:szCs w:val="22"/>
        </w:rPr>
        <w:t>Alaska Geographic Differential Study</w:t>
      </w:r>
      <w:r w:rsidRPr="00394132">
        <w:rPr>
          <w:b/>
          <w:sz w:val="22"/>
          <w:szCs w:val="22"/>
        </w:rPr>
        <w:tab/>
      </w:r>
      <w:r w:rsidR="00F4332B">
        <w:rPr>
          <w:b/>
          <w:sz w:val="22"/>
          <w:szCs w:val="22"/>
        </w:rPr>
        <w:t xml:space="preserve"> - 2008</w:t>
      </w:r>
    </w:p>
    <w:p w:rsidR="00394132" w:rsidRPr="00394132" w:rsidRDefault="00394132" w:rsidP="00394132">
      <w:pPr>
        <w:spacing w:after="120"/>
        <w:ind w:firstLine="720"/>
        <w:rPr>
          <w:b/>
          <w:sz w:val="22"/>
          <w:szCs w:val="22"/>
        </w:rPr>
      </w:pPr>
      <w:r w:rsidRPr="00394132">
        <w:rPr>
          <w:b/>
          <w:sz w:val="22"/>
          <w:szCs w:val="22"/>
        </w:rPr>
        <w:tab/>
        <w:t xml:space="preserve">Commissioner </w:t>
      </w:r>
      <w:r w:rsidR="00F4332B">
        <w:rPr>
          <w:b/>
          <w:sz w:val="22"/>
          <w:szCs w:val="22"/>
        </w:rPr>
        <w:t xml:space="preserve">Annette </w:t>
      </w:r>
      <w:r w:rsidRPr="00394132">
        <w:rPr>
          <w:b/>
          <w:sz w:val="22"/>
          <w:szCs w:val="22"/>
        </w:rPr>
        <w:t>Kreitzer, Department of Administration</w:t>
      </w:r>
    </w:p>
    <w:p w:rsidR="00394132" w:rsidRPr="00394132" w:rsidRDefault="00394132" w:rsidP="00394132">
      <w:pPr>
        <w:spacing w:after="120"/>
        <w:ind w:firstLine="720"/>
        <w:rPr>
          <w:b/>
          <w:sz w:val="22"/>
          <w:szCs w:val="22"/>
        </w:rPr>
      </w:pPr>
      <w:r w:rsidRPr="00394132">
        <w:rPr>
          <w:b/>
          <w:sz w:val="22"/>
          <w:szCs w:val="22"/>
        </w:rPr>
        <w:tab/>
        <w:t>Chris Christensen, Alaska Court System</w:t>
      </w:r>
    </w:p>
    <w:p w:rsidR="00394132" w:rsidRPr="00394132" w:rsidRDefault="00394132" w:rsidP="00394132">
      <w:pPr>
        <w:spacing w:after="120"/>
        <w:rPr>
          <w:b/>
          <w:sz w:val="16"/>
          <w:szCs w:val="16"/>
        </w:rPr>
      </w:pPr>
    </w:p>
    <w:p w:rsidR="00394132" w:rsidRPr="00394132" w:rsidRDefault="00394132" w:rsidP="00394132">
      <w:pPr>
        <w:spacing w:after="120"/>
        <w:rPr>
          <w:b/>
          <w:sz w:val="22"/>
          <w:szCs w:val="22"/>
        </w:rPr>
      </w:pPr>
      <w:r w:rsidRPr="00394132">
        <w:rPr>
          <w:b/>
          <w:sz w:val="22"/>
          <w:szCs w:val="22"/>
        </w:rPr>
        <w:t>2:30 –4:30</w:t>
      </w:r>
      <w:r w:rsidRPr="00394132">
        <w:rPr>
          <w:b/>
          <w:color w:val="1F497D"/>
          <w:sz w:val="22"/>
          <w:szCs w:val="22"/>
        </w:rPr>
        <w:tab/>
      </w:r>
      <w:r w:rsidRPr="00394132">
        <w:rPr>
          <w:b/>
          <w:sz w:val="22"/>
          <w:szCs w:val="22"/>
        </w:rPr>
        <w:t>Attorney General Sullivan, Department of Law</w:t>
      </w:r>
    </w:p>
    <w:p w:rsidR="00394132" w:rsidRPr="00394132" w:rsidRDefault="00394132" w:rsidP="00394132">
      <w:pPr>
        <w:spacing w:after="120"/>
        <w:rPr>
          <w:b/>
          <w:sz w:val="22"/>
          <w:szCs w:val="22"/>
        </w:rPr>
      </w:pPr>
      <w:r w:rsidRPr="00394132">
        <w:rPr>
          <w:b/>
          <w:sz w:val="22"/>
          <w:szCs w:val="22"/>
        </w:rPr>
        <w:tab/>
      </w:r>
      <w:r w:rsidRPr="00394132">
        <w:rPr>
          <w:b/>
          <w:sz w:val="22"/>
          <w:szCs w:val="22"/>
        </w:rPr>
        <w:tab/>
        <w:t xml:space="preserve">Briefings on </w:t>
      </w:r>
      <w:r w:rsidR="000928F4">
        <w:rPr>
          <w:b/>
          <w:sz w:val="22"/>
          <w:szCs w:val="22"/>
        </w:rPr>
        <w:t xml:space="preserve">State </w:t>
      </w:r>
      <w:r w:rsidRPr="00394132">
        <w:rPr>
          <w:b/>
          <w:sz w:val="22"/>
          <w:szCs w:val="22"/>
        </w:rPr>
        <w:t>Legal Issues</w:t>
      </w:r>
      <w:r w:rsidR="00731D76">
        <w:rPr>
          <w:b/>
          <w:sz w:val="22"/>
          <w:szCs w:val="22"/>
        </w:rPr>
        <w:t>, including</w:t>
      </w:r>
      <w:r w:rsidRPr="00394132">
        <w:rPr>
          <w:b/>
          <w:sz w:val="22"/>
          <w:szCs w:val="22"/>
        </w:rPr>
        <w:t xml:space="preserve">: </w:t>
      </w:r>
    </w:p>
    <w:p w:rsidR="00394132" w:rsidRPr="00394132" w:rsidRDefault="00394132" w:rsidP="00394132">
      <w:pPr>
        <w:spacing w:after="120"/>
        <w:rPr>
          <w:b/>
          <w:sz w:val="22"/>
          <w:szCs w:val="22"/>
        </w:rPr>
      </w:pPr>
      <w:r w:rsidRPr="00394132">
        <w:rPr>
          <w:b/>
          <w:sz w:val="22"/>
          <w:szCs w:val="22"/>
        </w:rPr>
        <w:tab/>
      </w:r>
      <w:r w:rsidRPr="00394132">
        <w:rPr>
          <w:b/>
          <w:sz w:val="22"/>
          <w:szCs w:val="22"/>
        </w:rPr>
        <w:tab/>
        <w:t>Carlson Case, Mercer Lawsuit, APFC/AFPD Realized Losses, Head Tax</w:t>
      </w:r>
    </w:p>
    <w:p w:rsidR="00394132" w:rsidRPr="00394132" w:rsidRDefault="00394132" w:rsidP="00394132">
      <w:pPr>
        <w:spacing w:after="120"/>
        <w:rPr>
          <w:b/>
          <w:sz w:val="22"/>
          <w:szCs w:val="22"/>
        </w:rPr>
      </w:pPr>
      <w:r w:rsidRPr="00394132">
        <w:rPr>
          <w:b/>
          <w:sz w:val="22"/>
          <w:szCs w:val="22"/>
        </w:rPr>
        <w:tab/>
      </w:r>
      <w:r w:rsidRPr="00394132">
        <w:rPr>
          <w:b/>
          <w:sz w:val="22"/>
          <w:szCs w:val="22"/>
        </w:rPr>
        <w:tab/>
        <w:t xml:space="preserve">DOL Attorneys: Mike Barnhill, Chris </w:t>
      </w:r>
      <w:proofErr w:type="spellStart"/>
      <w:r w:rsidRPr="00394132">
        <w:rPr>
          <w:b/>
          <w:sz w:val="22"/>
          <w:szCs w:val="22"/>
        </w:rPr>
        <w:t>Poag</w:t>
      </w:r>
      <w:proofErr w:type="spellEnd"/>
      <w:r w:rsidRPr="00394132">
        <w:rPr>
          <w:b/>
          <w:sz w:val="22"/>
          <w:szCs w:val="22"/>
        </w:rPr>
        <w:t>, Lance Nelson</w:t>
      </w:r>
    </w:p>
    <w:p w:rsidR="009D6D5F" w:rsidRPr="00394132" w:rsidRDefault="00394132" w:rsidP="00394132">
      <w:pPr>
        <w:spacing w:after="120"/>
        <w:rPr>
          <w:sz w:val="22"/>
          <w:szCs w:val="22"/>
        </w:rPr>
      </w:pPr>
      <w:r w:rsidRPr="00394132">
        <w:rPr>
          <w:b/>
          <w:sz w:val="22"/>
          <w:szCs w:val="22"/>
        </w:rPr>
        <w:tab/>
      </w:r>
      <w:r w:rsidRPr="00394132">
        <w:rPr>
          <w:b/>
          <w:i/>
          <w:sz w:val="22"/>
          <w:szCs w:val="22"/>
        </w:rPr>
        <w:tab/>
      </w:r>
      <w:proofErr w:type="gramStart"/>
      <w:r w:rsidR="00F4332B">
        <w:rPr>
          <w:b/>
          <w:i/>
          <w:sz w:val="22"/>
          <w:szCs w:val="22"/>
        </w:rPr>
        <w:t>May</w:t>
      </w:r>
      <w:r w:rsidR="00F4332B" w:rsidRPr="00394132">
        <w:rPr>
          <w:b/>
          <w:i/>
          <w:sz w:val="22"/>
          <w:szCs w:val="22"/>
        </w:rPr>
        <w:t xml:space="preserve"> </w:t>
      </w:r>
      <w:r w:rsidRPr="00394132">
        <w:rPr>
          <w:b/>
          <w:i/>
          <w:sz w:val="22"/>
          <w:szCs w:val="22"/>
        </w:rPr>
        <w:t>be conducted in Executive Session as</w:t>
      </w:r>
      <w:r w:rsidR="00F4332B" w:rsidRPr="00394132">
        <w:rPr>
          <w:b/>
          <w:i/>
          <w:sz w:val="22"/>
          <w:szCs w:val="22"/>
        </w:rPr>
        <w:t xml:space="preserve"> </w:t>
      </w:r>
      <w:r w:rsidRPr="00394132">
        <w:rPr>
          <w:b/>
          <w:i/>
          <w:sz w:val="22"/>
          <w:szCs w:val="22"/>
        </w:rPr>
        <w:t>necessary.</w:t>
      </w:r>
      <w:proofErr w:type="gramEnd"/>
      <w:r w:rsidRPr="00394132">
        <w:rPr>
          <w:b/>
          <w:i/>
          <w:sz w:val="22"/>
          <w:szCs w:val="22"/>
        </w:rPr>
        <w:t xml:space="preserve"> </w:t>
      </w:r>
      <w:r w:rsidR="00CA4145" w:rsidRPr="00394132">
        <w:rPr>
          <w:sz w:val="22"/>
          <w:szCs w:val="22"/>
        </w:rPr>
        <w:tab/>
      </w:r>
    </w:p>
    <w:sectPr w:rsidR="009D6D5F" w:rsidRPr="00394132" w:rsidSect="00CA4145">
      <w:footerReference w:type="default" r:id="rId7"/>
      <w:headerReference w:type="first" r:id="rId8"/>
      <w:pgSz w:w="12240" w:h="15840" w:code="1"/>
      <w:pgMar w:top="1440" w:right="1440" w:bottom="432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BC0" w:rsidRDefault="00331BC0">
      <w:r>
        <w:separator/>
      </w:r>
    </w:p>
  </w:endnote>
  <w:endnote w:type="continuationSeparator" w:id="0">
    <w:p w:rsidR="00331BC0" w:rsidRDefault="00331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EE" w:rsidRDefault="00610664">
    <w:pPr>
      <w:pStyle w:val="Footer"/>
      <w:ind w:left="5760" w:firstLine="4320"/>
      <w:jc w:val="center"/>
      <w:rPr>
        <w:b/>
        <w:color w:val="808080"/>
      </w:rPr>
    </w:pPr>
    <w:r>
      <w:rPr>
        <w:b/>
        <w:color w:val="808080"/>
      </w:rPr>
      <w:fldChar w:fldCharType="begin"/>
    </w:r>
    <w:r w:rsidR="00E509EE">
      <w:rPr>
        <w:b/>
        <w:color w:val="808080"/>
      </w:rPr>
      <w:instrText xml:space="preserve"> DATE </w:instrText>
    </w:r>
    <w:r>
      <w:rPr>
        <w:b/>
        <w:color w:val="808080"/>
      </w:rPr>
      <w:fldChar w:fldCharType="separate"/>
    </w:r>
    <w:r w:rsidR="00741D2C">
      <w:rPr>
        <w:b/>
        <w:noProof/>
        <w:color w:val="808080"/>
      </w:rPr>
      <w:t>10/28/2009</w:t>
    </w:r>
    <w:r>
      <w:rPr>
        <w:b/>
        <w:color w:val="80808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BC0" w:rsidRDefault="00331BC0">
      <w:r>
        <w:separator/>
      </w:r>
    </w:p>
  </w:footnote>
  <w:footnote w:type="continuationSeparator" w:id="0">
    <w:p w:rsidR="00331BC0" w:rsidRDefault="00331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6B" w:rsidRPr="00EA777A" w:rsidRDefault="00D3336A" w:rsidP="00A76280">
    <w:pPr>
      <w:pStyle w:val="Heading3"/>
      <w:rPr>
        <w:rFonts w:ascii="Garamond" w:hAnsi="Garamond"/>
        <w:smallCaps/>
        <w:sz w:val="44"/>
        <w:szCs w:val="44"/>
      </w:rPr>
    </w:pPr>
    <w:r>
      <w:rPr>
        <w:rFonts w:ascii="Garamond" w:hAnsi="Garamond"/>
        <w:smallCaps/>
        <w:noProof/>
        <w:sz w:val="44"/>
        <w:szCs w:val="44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page">
            <wp:posOffset>3337560</wp:posOffset>
          </wp:positionH>
          <wp:positionV relativeFrom="page">
            <wp:posOffset>1145540</wp:posOffset>
          </wp:positionV>
          <wp:extent cx="1097280" cy="1096010"/>
          <wp:effectExtent l="19050" t="0" r="7620" b="0"/>
          <wp:wrapSquare wrapText="bothSides"/>
          <wp:docPr id="1" name="Picture 1" descr="E:\Graphics Docs\TIFF\goodseal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Graphics Docs\TIFF\goodseal2.t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6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martTag w:uri="urn:schemas-microsoft-com:office:smarttags" w:element="State">
      <w:smartTag w:uri="urn:schemas-microsoft-com:office:smarttags" w:element="place">
        <w:r w:rsidR="00A76280" w:rsidRPr="00EA777A">
          <w:rPr>
            <w:rFonts w:ascii="Garamond" w:hAnsi="Garamond"/>
            <w:smallCaps/>
            <w:sz w:val="44"/>
            <w:szCs w:val="44"/>
          </w:rPr>
          <w:t>Alaska</w:t>
        </w:r>
      </w:smartTag>
    </w:smartTag>
    <w:r w:rsidR="00A76280" w:rsidRPr="00EA777A">
      <w:rPr>
        <w:rFonts w:ascii="Garamond" w:hAnsi="Garamond"/>
        <w:smallCaps/>
        <w:sz w:val="44"/>
        <w:szCs w:val="44"/>
      </w:rPr>
      <w:t xml:space="preserve"> State Legislature</w:t>
    </w:r>
  </w:p>
  <w:p w:rsidR="00A76280" w:rsidRPr="00EA777A" w:rsidRDefault="00A76280" w:rsidP="00A76280">
    <w:pPr>
      <w:pStyle w:val="Heading3"/>
      <w:rPr>
        <w:rFonts w:ascii="Garamond" w:hAnsi="Garamond"/>
        <w:smallCaps/>
        <w:sz w:val="44"/>
        <w:szCs w:val="44"/>
      </w:rPr>
    </w:pPr>
    <w:r w:rsidRPr="00EA777A">
      <w:rPr>
        <w:rFonts w:ascii="Garamond" w:hAnsi="Garamond"/>
        <w:smallCaps/>
        <w:sz w:val="44"/>
        <w:szCs w:val="44"/>
      </w:rPr>
      <w:t>House Finance Committee</w:t>
    </w:r>
  </w:p>
  <w:p w:rsidR="00A76280" w:rsidRPr="00EA777A" w:rsidRDefault="00A76280" w:rsidP="007D4297">
    <w:pPr>
      <w:tabs>
        <w:tab w:val="center" w:pos="1440"/>
        <w:tab w:val="center" w:pos="9360"/>
      </w:tabs>
      <w:rPr>
        <w:rFonts w:ascii="Arial" w:hAnsi="Arial" w:cs="Arial"/>
      </w:rPr>
    </w:pPr>
  </w:p>
  <w:p w:rsidR="001A066B" w:rsidRPr="00EA777A" w:rsidRDefault="00A76280" w:rsidP="00CA4145">
    <w:pPr>
      <w:pStyle w:val="Heading3"/>
      <w:tabs>
        <w:tab w:val="center" w:pos="720"/>
        <w:tab w:val="left" w:pos="3240"/>
        <w:tab w:val="center" w:pos="8640"/>
      </w:tabs>
      <w:ind w:left="-720" w:right="-720"/>
      <w:jc w:val="left"/>
      <w:rPr>
        <w:rFonts w:cs="Arial"/>
        <w:b w:val="0"/>
        <w:sz w:val="18"/>
        <w:szCs w:val="18"/>
      </w:rPr>
    </w:pPr>
    <w:r w:rsidRPr="00EA777A">
      <w:rPr>
        <w:rFonts w:cs="Arial"/>
        <w:b w:val="0"/>
        <w:sz w:val="32"/>
        <w:szCs w:val="32"/>
      </w:rPr>
      <w:tab/>
    </w:r>
    <w:r w:rsidRPr="00EA777A">
      <w:rPr>
        <w:rFonts w:cs="Arial"/>
        <w:b w:val="0"/>
        <w:sz w:val="18"/>
        <w:szCs w:val="18"/>
      </w:rPr>
      <w:t>Representative Mike Hawker</w:t>
    </w:r>
    <w:r w:rsidRPr="00EA777A">
      <w:rPr>
        <w:rFonts w:cs="Arial"/>
        <w:b w:val="0"/>
        <w:sz w:val="18"/>
        <w:szCs w:val="18"/>
      </w:rPr>
      <w:tab/>
    </w:r>
    <w:r w:rsidR="00D013FD" w:rsidRPr="00EA777A">
      <w:rPr>
        <w:rFonts w:cs="Arial"/>
        <w:b w:val="0"/>
        <w:sz w:val="18"/>
        <w:szCs w:val="18"/>
      </w:rPr>
      <w:tab/>
    </w:r>
    <w:r w:rsidRPr="00EA777A">
      <w:rPr>
        <w:rFonts w:cs="Arial"/>
        <w:b w:val="0"/>
        <w:sz w:val="18"/>
        <w:szCs w:val="18"/>
      </w:rPr>
      <w:t xml:space="preserve">Representative Bill </w:t>
    </w:r>
    <w:proofErr w:type="spellStart"/>
    <w:r w:rsidRPr="00EA777A">
      <w:rPr>
        <w:rFonts w:cs="Arial"/>
        <w:b w:val="0"/>
        <w:sz w:val="18"/>
        <w:szCs w:val="18"/>
      </w:rPr>
      <w:t>Stoltze</w:t>
    </w:r>
    <w:proofErr w:type="spellEnd"/>
  </w:p>
  <w:p w:rsidR="00A76280" w:rsidRPr="00EA777A" w:rsidRDefault="00A76280" w:rsidP="00CA4145">
    <w:pPr>
      <w:tabs>
        <w:tab w:val="center" w:pos="720"/>
        <w:tab w:val="center" w:pos="8640"/>
      </w:tabs>
      <w:ind w:left="-720" w:right="-720"/>
      <w:rPr>
        <w:rFonts w:ascii="Arial" w:hAnsi="Arial" w:cs="Arial"/>
        <w:sz w:val="18"/>
        <w:szCs w:val="18"/>
      </w:rPr>
    </w:pPr>
    <w:r w:rsidRPr="00EA777A">
      <w:rPr>
        <w:rFonts w:ascii="Arial" w:hAnsi="Arial" w:cs="Arial"/>
        <w:sz w:val="18"/>
        <w:szCs w:val="18"/>
      </w:rPr>
      <w:tab/>
      <w:t>Co-Chairman</w:t>
    </w:r>
    <w:r w:rsidRPr="00EA777A">
      <w:rPr>
        <w:rFonts w:ascii="Arial" w:hAnsi="Arial" w:cs="Arial"/>
        <w:sz w:val="18"/>
        <w:szCs w:val="18"/>
      </w:rPr>
      <w:tab/>
      <w:t>Co-Chairman</w:t>
    </w:r>
  </w:p>
  <w:p w:rsidR="00A76280" w:rsidRPr="00EA777A" w:rsidRDefault="00A76280" w:rsidP="00CA4145">
    <w:pPr>
      <w:tabs>
        <w:tab w:val="center" w:pos="720"/>
        <w:tab w:val="center" w:pos="8640"/>
      </w:tabs>
      <w:ind w:left="-720" w:right="-720"/>
      <w:rPr>
        <w:rFonts w:ascii="Arial" w:hAnsi="Arial" w:cs="Arial"/>
        <w:sz w:val="16"/>
        <w:szCs w:val="16"/>
      </w:rPr>
    </w:pPr>
    <w:r w:rsidRPr="00EA777A">
      <w:rPr>
        <w:rFonts w:ascii="Arial" w:hAnsi="Arial" w:cs="Arial"/>
        <w:sz w:val="18"/>
        <w:szCs w:val="18"/>
      </w:rPr>
      <w:tab/>
    </w:r>
    <w:r w:rsidRPr="00EA777A">
      <w:rPr>
        <w:rFonts w:ascii="Arial" w:hAnsi="Arial" w:cs="Arial"/>
        <w:sz w:val="16"/>
        <w:szCs w:val="16"/>
      </w:rPr>
      <w:t>(907) 465-4949</w:t>
    </w:r>
    <w:r w:rsidRPr="00EA777A">
      <w:rPr>
        <w:rFonts w:ascii="Arial" w:hAnsi="Arial" w:cs="Arial"/>
        <w:sz w:val="16"/>
        <w:szCs w:val="16"/>
      </w:rPr>
      <w:tab/>
      <w:t>(907) 465-4958</w:t>
    </w:r>
  </w:p>
  <w:p w:rsidR="00A76280" w:rsidRPr="00EA777A" w:rsidRDefault="00A76280" w:rsidP="00CA4145">
    <w:pPr>
      <w:tabs>
        <w:tab w:val="center" w:pos="720"/>
        <w:tab w:val="center" w:pos="8640"/>
      </w:tabs>
      <w:ind w:left="-720" w:right="-720"/>
      <w:rPr>
        <w:rFonts w:ascii="Arial" w:hAnsi="Arial" w:cs="Arial"/>
        <w:sz w:val="16"/>
        <w:szCs w:val="16"/>
      </w:rPr>
    </w:pPr>
    <w:r w:rsidRPr="00EA777A">
      <w:rPr>
        <w:rFonts w:ascii="Arial" w:hAnsi="Arial" w:cs="Arial"/>
        <w:sz w:val="16"/>
        <w:szCs w:val="16"/>
      </w:rPr>
      <w:tab/>
      <w:t>Fax: (907) 465-4979</w:t>
    </w:r>
    <w:r w:rsidRPr="00EA777A">
      <w:rPr>
        <w:rFonts w:ascii="Arial" w:hAnsi="Arial" w:cs="Arial"/>
        <w:sz w:val="16"/>
        <w:szCs w:val="16"/>
      </w:rPr>
      <w:tab/>
      <w:t>Fax: 465-4928</w:t>
    </w:r>
  </w:p>
  <w:p w:rsidR="00A76280" w:rsidRPr="00396F84" w:rsidRDefault="00A76280" w:rsidP="00CA4145">
    <w:pPr>
      <w:tabs>
        <w:tab w:val="center" w:pos="720"/>
        <w:tab w:val="center" w:pos="8640"/>
      </w:tabs>
      <w:ind w:left="-720" w:right="-720"/>
      <w:rPr>
        <w:rFonts w:ascii="Arial" w:hAnsi="Arial" w:cs="Arial"/>
        <w:sz w:val="16"/>
        <w:szCs w:val="16"/>
      </w:rPr>
    </w:pPr>
    <w:r w:rsidRPr="00EA777A">
      <w:rPr>
        <w:rFonts w:ascii="Arial" w:hAnsi="Arial" w:cs="Arial"/>
        <w:sz w:val="16"/>
        <w:szCs w:val="16"/>
      </w:rPr>
      <w:tab/>
    </w:r>
    <w:r w:rsidR="00396F84" w:rsidRPr="00396F84">
      <w:rPr>
        <w:rFonts w:ascii="Arial" w:hAnsi="Arial" w:cs="Arial"/>
        <w:sz w:val="16"/>
        <w:szCs w:val="16"/>
      </w:rPr>
      <w:t>Rep</w:t>
    </w:r>
    <w:r w:rsidR="00396F84">
      <w:rPr>
        <w:rFonts w:ascii="Arial" w:hAnsi="Arial" w:cs="Arial"/>
        <w:sz w:val="16"/>
        <w:szCs w:val="16"/>
      </w:rPr>
      <w:t>.</w:t>
    </w:r>
    <w:r w:rsidR="00396F84" w:rsidRPr="00396F84">
      <w:rPr>
        <w:rFonts w:ascii="Arial" w:hAnsi="Arial" w:cs="Arial"/>
        <w:sz w:val="16"/>
        <w:szCs w:val="16"/>
      </w:rPr>
      <w:t>Mike</w:t>
    </w:r>
    <w:r w:rsidR="00396F84">
      <w:rPr>
        <w:rFonts w:ascii="Arial" w:hAnsi="Arial" w:cs="Arial"/>
        <w:sz w:val="16"/>
        <w:szCs w:val="16"/>
      </w:rPr>
      <w:t>.</w:t>
    </w:r>
    <w:r w:rsidR="00396F84" w:rsidRPr="00396F84">
      <w:rPr>
        <w:rFonts w:ascii="Arial" w:hAnsi="Arial" w:cs="Arial"/>
        <w:sz w:val="16"/>
        <w:szCs w:val="16"/>
      </w:rPr>
      <w:t>Hawker@legis.state.ak.us</w:t>
    </w:r>
    <w:r w:rsidRPr="00EA777A">
      <w:rPr>
        <w:rFonts w:ascii="Arial" w:hAnsi="Arial" w:cs="Arial"/>
        <w:sz w:val="16"/>
        <w:szCs w:val="16"/>
      </w:rPr>
      <w:tab/>
    </w:r>
    <w:r w:rsidR="00396F84" w:rsidRPr="00396F84">
      <w:rPr>
        <w:rFonts w:ascii="Arial" w:hAnsi="Arial" w:cs="Arial"/>
        <w:sz w:val="16"/>
        <w:szCs w:val="16"/>
      </w:rPr>
      <w:t>Rep</w:t>
    </w:r>
    <w:r w:rsidR="00396F84">
      <w:rPr>
        <w:rFonts w:ascii="Arial" w:hAnsi="Arial" w:cs="Arial"/>
        <w:sz w:val="16"/>
        <w:szCs w:val="16"/>
      </w:rPr>
      <w:t>.</w:t>
    </w:r>
    <w:r w:rsidR="00396F84" w:rsidRPr="00396F84">
      <w:rPr>
        <w:rFonts w:ascii="Arial" w:hAnsi="Arial" w:cs="Arial"/>
        <w:sz w:val="16"/>
        <w:szCs w:val="16"/>
      </w:rPr>
      <w:t>Bill</w:t>
    </w:r>
    <w:r w:rsidR="00396F84">
      <w:rPr>
        <w:rFonts w:ascii="Arial" w:hAnsi="Arial" w:cs="Arial"/>
        <w:sz w:val="16"/>
        <w:szCs w:val="16"/>
      </w:rPr>
      <w:t>.</w:t>
    </w:r>
    <w:r w:rsidR="00396F84" w:rsidRPr="00396F84">
      <w:rPr>
        <w:rFonts w:ascii="Arial" w:hAnsi="Arial" w:cs="Arial"/>
        <w:sz w:val="16"/>
        <w:szCs w:val="16"/>
      </w:rPr>
      <w:t>Stoltze@legis.state.ak.us</w:t>
    </w:r>
  </w:p>
  <w:p w:rsidR="00A76280" w:rsidRPr="00EA777A" w:rsidRDefault="00610664" w:rsidP="00CA4145">
    <w:pPr>
      <w:tabs>
        <w:tab w:val="center" w:pos="720"/>
        <w:tab w:val="center" w:pos="8640"/>
      </w:tabs>
      <w:ind w:left="-720" w:right="-72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line id="_x0000_s2051" style="position:absolute;left:0;text-align:left;z-index:251658752;mso-position-horizontal-relative:page;mso-position-vertical-relative:page" from="468pt,146.9pt" to="540pt,146.9pt" strokeweight="1pt">
          <w10:wrap type="square" anchorx="page" anchory="page"/>
          <w10:anchorlock/>
        </v:line>
      </w:pict>
    </w:r>
    <w:r>
      <w:rPr>
        <w:rFonts w:ascii="Arial" w:hAnsi="Arial" w:cs="Arial"/>
        <w:noProof/>
        <w:sz w:val="16"/>
        <w:szCs w:val="16"/>
      </w:rPr>
      <w:pict>
        <v:line id="_x0000_s2050" style="position:absolute;left:0;text-align:left;z-index:251657728;mso-position-horizontal-relative:page;mso-position-vertical-relative:page" from="1in,146.9pt" to="2in,146.9pt" strokeweight="1pt">
          <w10:wrap type="square" anchorx="page" anchory="page"/>
          <w10:anchorlock/>
        </v:line>
      </w:pict>
    </w:r>
  </w:p>
  <w:p w:rsidR="007D4297" w:rsidRPr="00EA777A" w:rsidRDefault="007D4297" w:rsidP="00CA4145">
    <w:pPr>
      <w:tabs>
        <w:tab w:val="center" w:pos="720"/>
        <w:tab w:val="center" w:pos="8640"/>
      </w:tabs>
      <w:spacing w:before="120"/>
      <w:ind w:left="-720" w:right="-720"/>
      <w:rPr>
        <w:rFonts w:ascii="Arial" w:hAnsi="Arial" w:cs="Arial"/>
        <w:sz w:val="16"/>
        <w:szCs w:val="16"/>
      </w:rPr>
    </w:pPr>
    <w:r w:rsidRPr="00EA777A">
      <w:rPr>
        <w:rFonts w:ascii="Arial" w:hAnsi="Arial" w:cs="Arial"/>
        <w:sz w:val="16"/>
        <w:szCs w:val="16"/>
      </w:rPr>
      <w:tab/>
      <w:t>716 W. 4</w:t>
    </w:r>
    <w:r w:rsidRPr="00EA777A">
      <w:rPr>
        <w:rFonts w:ascii="Arial" w:hAnsi="Arial" w:cs="Arial"/>
        <w:sz w:val="16"/>
        <w:szCs w:val="16"/>
        <w:vertAlign w:val="superscript"/>
      </w:rPr>
      <w:t>th</w:t>
    </w:r>
    <w:r w:rsidRPr="00EA777A">
      <w:rPr>
        <w:rFonts w:ascii="Arial" w:hAnsi="Arial" w:cs="Arial"/>
        <w:sz w:val="16"/>
        <w:szCs w:val="16"/>
      </w:rPr>
      <w:t xml:space="preserve"> Avenue</w:t>
    </w:r>
    <w:r w:rsidRPr="00EA777A">
      <w:rPr>
        <w:rFonts w:ascii="Arial" w:hAnsi="Arial" w:cs="Arial"/>
        <w:sz w:val="16"/>
        <w:szCs w:val="16"/>
      </w:rPr>
      <w:tab/>
      <w:t>600 E. Railroad Avenue</w:t>
    </w:r>
  </w:p>
  <w:p w:rsidR="007D4297" w:rsidRPr="00EA777A" w:rsidRDefault="007D4297" w:rsidP="00CA4145">
    <w:pPr>
      <w:tabs>
        <w:tab w:val="center" w:pos="720"/>
        <w:tab w:val="center" w:pos="8640"/>
      </w:tabs>
      <w:ind w:left="-720" w:right="-720"/>
      <w:rPr>
        <w:rFonts w:ascii="Arial" w:hAnsi="Arial" w:cs="Arial"/>
        <w:sz w:val="16"/>
        <w:szCs w:val="16"/>
      </w:rPr>
    </w:pPr>
    <w:r w:rsidRPr="00EA777A">
      <w:rPr>
        <w:rFonts w:ascii="Arial" w:hAnsi="Arial" w:cs="Arial"/>
        <w:sz w:val="16"/>
        <w:szCs w:val="16"/>
      </w:rPr>
      <w:tab/>
    </w:r>
    <w:smartTag w:uri="urn:schemas-microsoft-com:office:smarttags" w:element="City">
      <w:r w:rsidRPr="00EA777A">
        <w:rPr>
          <w:rFonts w:ascii="Arial" w:hAnsi="Arial" w:cs="Arial"/>
          <w:sz w:val="16"/>
          <w:szCs w:val="16"/>
        </w:rPr>
        <w:t>Anchorage</w:t>
      </w:r>
    </w:smartTag>
    <w:r w:rsidRPr="00EA777A">
      <w:rPr>
        <w:rFonts w:ascii="Arial" w:hAnsi="Arial" w:cs="Arial"/>
        <w:sz w:val="16"/>
        <w:szCs w:val="16"/>
      </w:rPr>
      <w:t xml:space="preserve">, </w:t>
    </w:r>
    <w:smartTag w:uri="urn:schemas-microsoft-com:office:smarttags" w:element="State">
      <w:r w:rsidRPr="00EA777A">
        <w:rPr>
          <w:rFonts w:ascii="Arial" w:hAnsi="Arial" w:cs="Arial"/>
          <w:sz w:val="16"/>
          <w:szCs w:val="16"/>
        </w:rPr>
        <w:t>Alaska</w:t>
      </w:r>
    </w:smartTag>
    <w:r w:rsidRPr="00EA777A">
      <w:rPr>
        <w:rFonts w:ascii="Arial" w:hAnsi="Arial" w:cs="Arial"/>
        <w:sz w:val="16"/>
        <w:szCs w:val="16"/>
      </w:rPr>
      <w:t xml:space="preserve"> </w:t>
    </w:r>
    <w:smartTag w:uri="urn:schemas-microsoft-com:office:smarttags" w:element="PostalCode">
      <w:r w:rsidRPr="00EA777A">
        <w:rPr>
          <w:rFonts w:ascii="Arial" w:hAnsi="Arial" w:cs="Arial"/>
          <w:sz w:val="16"/>
          <w:szCs w:val="16"/>
        </w:rPr>
        <w:t>99501</w:t>
      </w:r>
    </w:smartTag>
    <w:r w:rsidRPr="00EA777A">
      <w:rPr>
        <w:rFonts w:ascii="Arial" w:hAnsi="Arial" w:cs="Arial"/>
        <w:sz w:val="16"/>
        <w:szCs w:val="16"/>
      </w:rPr>
      <w:tab/>
    </w:r>
    <w:smartTag w:uri="urn:schemas-microsoft-com:office:smarttags" w:element="place">
      <w:smartTag w:uri="urn:schemas-microsoft-com:office:smarttags" w:element="City">
        <w:r w:rsidRPr="00EA777A">
          <w:rPr>
            <w:rFonts w:ascii="Arial" w:hAnsi="Arial" w:cs="Arial"/>
            <w:sz w:val="16"/>
            <w:szCs w:val="16"/>
          </w:rPr>
          <w:t>Wasilla</w:t>
        </w:r>
      </w:smartTag>
      <w:r w:rsidRPr="00EA777A"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State">
        <w:r w:rsidRPr="00EA777A">
          <w:rPr>
            <w:rFonts w:ascii="Arial" w:hAnsi="Arial" w:cs="Arial"/>
            <w:sz w:val="16"/>
            <w:szCs w:val="16"/>
          </w:rPr>
          <w:t>Alaska</w:t>
        </w:r>
      </w:smartTag>
      <w:r w:rsidRPr="00EA777A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ostalCode">
        <w:r w:rsidRPr="00EA777A">
          <w:rPr>
            <w:rFonts w:ascii="Arial" w:hAnsi="Arial" w:cs="Arial"/>
            <w:sz w:val="16"/>
            <w:szCs w:val="16"/>
          </w:rPr>
          <w:t>99654</w:t>
        </w:r>
      </w:smartTag>
    </w:smartTag>
  </w:p>
  <w:p w:rsidR="000058A5" w:rsidRPr="00EA777A" w:rsidRDefault="000058A5" w:rsidP="00A76280">
    <w:pPr>
      <w:rPr>
        <w:color w:val="000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A17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6D43F2"/>
    <w:multiLevelType w:val="hybridMultilevel"/>
    <w:tmpl w:val="D6E48A4C"/>
    <w:lvl w:ilvl="0" w:tplc="7682B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822697"/>
    <w:multiLevelType w:val="hybridMultilevel"/>
    <w:tmpl w:val="DF6A7284"/>
    <w:lvl w:ilvl="0" w:tplc="B4BE6310">
      <w:start w:val="1"/>
      <w:numFmt w:val="decimal"/>
      <w:lvlText w:val="%1."/>
      <w:lvlJc w:val="left"/>
      <w:pPr>
        <w:tabs>
          <w:tab w:val="num" w:pos="3594"/>
        </w:tabs>
        <w:ind w:left="359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04"/>
        </w:tabs>
        <w:ind w:left="41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24"/>
        </w:tabs>
        <w:ind w:left="48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44"/>
        </w:tabs>
        <w:ind w:left="55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64"/>
        </w:tabs>
        <w:ind w:left="62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84"/>
        </w:tabs>
        <w:ind w:left="69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04"/>
        </w:tabs>
        <w:ind w:left="77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24"/>
        </w:tabs>
        <w:ind w:left="84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44"/>
        </w:tabs>
        <w:ind w:left="914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1D09"/>
    <w:rsid w:val="0000284F"/>
    <w:rsid w:val="000057D0"/>
    <w:rsid w:val="000058A5"/>
    <w:rsid w:val="00046615"/>
    <w:rsid w:val="000468F4"/>
    <w:rsid w:val="00085DD3"/>
    <w:rsid w:val="000928F4"/>
    <w:rsid w:val="000A5991"/>
    <w:rsid w:val="000D61A3"/>
    <w:rsid w:val="00104AD3"/>
    <w:rsid w:val="00111490"/>
    <w:rsid w:val="0011205B"/>
    <w:rsid w:val="00155530"/>
    <w:rsid w:val="001A066B"/>
    <w:rsid w:val="001C3A95"/>
    <w:rsid w:val="00241FD2"/>
    <w:rsid w:val="00266AA6"/>
    <w:rsid w:val="002A1DF2"/>
    <w:rsid w:val="002A5245"/>
    <w:rsid w:val="002E0BFC"/>
    <w:rsid w:val="002F1511"/>
    <w:rsid w:val="00306D44"/>
    <w:rsid w:val="00322644"/>
    <w:rsid w:val="00331BC0"/>
    <w:rsid w:val="00363953"/>
    <w:rsid w:val="00394132"/>
    <w:rsid w:val="00396F84"/>
    <w:rsid w:val="003B5DEC"/>
    <w:rsid w:val="00432625"/>
    <w:rsid w:val="00442E0D"/>
    <w:rsid w:val="005B3809"/>
    <w:rsid w:val="005B6AB5"/>
    <w:rsid w:val="005D71DA"/>
    <w:rsid w:val="005F6CCC"/>
    <w:rsid w:val="00610664"/>
    <w:rsid w:val="0062197F"/>
    <w:rsid w:val="0063544A"/>
    <w:rsid w:val="00654EB4"/>
    <w:rsid w:val="00681BC0"/>
    <w:rsid w:val="006A543F"/>
    <w:rsid w:val="006B3DB4"/>
    <w:rsid w:val="006B71F9"/>
    <w:rsid w:val="006C33F8"/>
    <w:rsid w:val="006E41C2"/>
    <w:rsid w:val="006F24F6"/>
    <w:rsid w:val="006F3DB5"/>
    <w:rsid w:val="00731D76"/>
    <w:rsid w:val="00741D2C"/>
    <w:rsid w:val="00745504"/>
    <w:rsid w:val="00797493"/>
    <w:rsid w:val="007D4297"/>
    <w:rsid w:val="007F231C"/>
    <w:rsid w:val="00815B4E"/>
    <w:rsid w:val="008404D4"/>
    <w:rsid w:val="0086182C"/>
    <w:rsid w:val="00877AAB"/>
    <w:rsid w:val="008921DE"/>
    <w:rsid w:val="008A0AC8"/>
    <w:rsid w:val="008E19D5"/>
    <w:rsid w:val="008E4E9F"/>
    <w:rsid w:val="008F2271"/>
    <w:rsid w:val="0090521A"/>
    <w:rsid w:val="00934971"/>
    <w:rsid w:val="00934E8B"/>
    <w:rsid w:val="009455C1"/>
    <w:rsid w:val="009722E9"/>
    <w:rsid w:val="009764DC"/>
    <w:rsid w:val="0099088B"/>
    <w:rsid w:val="0099310B"/>
    <w:rsid w:val="009A29DE"/>
    <w:rsid w:val="009A38FC"/>
    <w:rsid w:val="009A6319"/>
    <w:rsid w:val="009D6D5F"/>
    <w:rsid w:val="00A13231"/>
    <w:rsid w:val="00A2536B"/>
    <w:rsid w:val="00A44C18"/>
    <w:rsid w:val="00A76280"/>
    <w:rsid w:val="00A76ED2"/>
    <w:rsid w:val="00A820F2"/>
    <w:rsid w:val="00A9088C"/>
    <w:rsid w:val="00AA44C0"/>
    <w:rsid w:val="00AA5B8B"/>
    <w:rsid w:val="00AD3B60"/>
    <w:rsid w:val="00B02D5E"/>
    <w:rsid w:val="00B12C7C"/>
    <w:rsid w:val="00B67C08"/>
    <w:rsid w:val="00BB220C"/>
    <w:rsid w:val="00BD0390"/>
    <w:rsid w:val="00BE637E"/>
    <w:rsid w:val="00BE683E"/>
    <w:rsid w:val="00C250A6"/>
    <w:rsid w:val="00C562A4"/>
    <w:rsid w:val="00C83054"/>
    <w:rsid w:val="00C97334"/>
    <w:rsid w:val="00CA0132"/>
    <w:rsid w:val="00CA4145"/>
    <w:rsid w:val="00CC0598"/>
    <w:rsid w:val="00CD1A6F"/>
    <w:rsid w:val="00CE4C04"/>
    <w:rsid w:val="00CE7BBE"/>
    <w:rsid w:val="00D013FD"/>
    <w:rsid w:val="00D03D95"/>
    <w:rsid w:val="00D114E4"/>
    <w:rsid w:val="00D1403D"/>
    <w:rsid w:val="00D3336A"/>
    <w:rsid w:val="00D67694"/>
    <w:rsid w:val="00D741B5"/>
    <w:rsid w:val="00D75766"/>
    <w:rsid w:val="00D8307F"/>
    <w:rsid w:val="00DC01F1"/>
    <w:rsid w:val="00E06126"/>
    <w:rsid w:val="00E2519F"/>
    <w:rsid w:val="00E25485"/>
    <w:rsid w:val="00E4436A"/>
    <w:rsid w:val="00E461C8"/>
    <w:rsid w:val="00E509EE"/>
    <w:rsid w:val="00EA777A"/>
    <w:rsid w:val="00EB4BB4"/>
    <w:rsid w:val="00EC4E38"/>
    <w:rsid w:val="00ED65A4"/>
    <w:rsid w:val="00F01D09"/>
    <w:rsid w:val="00F10001"/>
    <w:rsid w:val="00F27F42"/>
    <w:rsid w:val="00F422A8"/>
    <w:rsid w:val="00F4332B"/>
    <w:rsid w:val="00F4453B"/>
    <w:rsid w:val="00F62931"/>
    <w:rsid w:val="00F9651A"/>
    <w:rsid w:val="00FA7480"/>
    <w:rsid w:val="00FC2CFF"/>
    <w:rsid w:val="00FD35D2"/>
    <w:rsid w:val="00FD6BFC"/>
    <w:rsid w:val="00FF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310B"/>
  </w:style>
  <w:style w:type="paragraph" w:styleId="Heading1">
    <w:name w:val="heading 1"/>
    <w:basedOn w:val="Normal"/>
    <w:next w:val="Normal"/>
    <w:qFormat/>
    <w:rsid w:val="00610664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610664"/>
    <w:pPr>
      <w:keepNext/>
      <w:ind w:left="3024" w:right="1008" w:firstLine="72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10664"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610664"/>
    <w:pPr>
      <w:keepNext/>
      <w:ind w:left="1008" w:right="1008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610664"/>
    <w:pPr>
      <w:keepNext/>
      <w:ind w:left="1008" w:right="1008"/>
      <w:jc w:val="center"/>
      <w:outlineLvl w:val="4"/>
    </w:pPr>
    <w:rPr>
      <w:rFonts w:ascii="Arial" w:hAnsi="Arial"/>
      <w:b/>
      <w:sz w:val="24"/>
      <w:u w:val="single"/>
    </w:rPr>
  </w:style>
  <w:style w:type="paragraph" w:styleId="Heading6">
    <w:name w:val="heading 6"/>
    <w:basedOn w:val="Normal"/>
    <w:next w:val="Normal"/>
    <w:qFormat/>
    <w:rsid w:val="00610664"/>
    <w:pPr>
      <w:keepNext/>
      <w:jc w:val="center"/>
      <w:outlineLvl w:val="5"/>
    </w:pPr>
    <w:rPr>
      <w:rFonts w:ascii="Garamond" w:hAnsi="Garamond"/>
      <w:b/>
      <w:sz w:val="22"/>
    </w:rPr>
  </w:style>
  <w:style w:type="paragraph" w:styleId="Heading7">
    <w:name w:val="heading 7"/>
    <w:basedOn w:val="Normal"/>
    <w:next w:val="Normal"/>
    <w:qFormat/>
    <w:rsid w:val="00610664"/>
    <w:pPr>
      <w:keepNext/>
      <w:spacing w:line="360" w:lineRule="auto"/>
      <w:ind w:left="405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610664"/>
    <w:pPr>
      <w:keepNext/>
      <w:tabs>
        <w:tab w:val="left" w:pos="810"/>
      </w:tabs>
      <w:spacing w:after="120"/>
      <w:ind w:left="2970"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610664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1066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10664"/>
    <w:pPr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rsid w:val="00610664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610664"/>
    <w:pPr>
      <w:ind w:left="3024" w:right="1008"/>
    </w:pPr>
    <w:rPr>
      <w:sz w:val="24"/>
    </w:rPr>
  </w:style>
  <w:style w:type="paragraph" w:styleId="BodyText2">
    <w:name w:val="Body Text 2"/>
    <w:basedOn w:val="Normal"/>
    <w:rsid w:val="00610664"/>
    <w:pPr>
      <w:jc w:val="center"/>
    </w:pPr>
    <w:rPr>
      <w:rFonts w:ascii="Garamond" w:hAnsi="Garamond"/>
      <w:b/>
      <w:sz w:val="22"/>
    </w:rPr>
  </w:style>
  <w:style w:type="paragraph" w:styleId="BalloonText">
    <w:name w:val="Balloon Text"/>
    <w:basedOn w:val="Normal"/>
    <w:semiHidden/>
    <w:rsid w:val="002F15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63953"/>
    <w:rPr>
      <w:color w:val="0000FF"/>
      <w:u w:val="single"/>
    </w:rPr>
  </w:style>
  <w:style w:type="paragraph" w:styleId="Title">
    <w:name w:val="Title"/>
    <w:basedOn w:val="Normal"/>
    <w:qFormat/>
    <w:rsid w:val="0099310B"/>
    <w:pPr>
      <w:tabs>
        <w:tab w:val="left" w:pos="1080"/>
      </w:tabs>
      <w:jc w:val="center"/>
    </w:pPr>
    <w:rPr>
      <w:rFonts w:ascii="Arial" w:hAnsi="Arial"/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E:\Graphics%20Docs\TIFF\goodseal2.tif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hscluc\My%20Documents\Forms\Letterhead-W&amp;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Letterhead-W&amp;M.dot</Template>
  <TotalTime>1</TotalTime>
  <Pages>1</Pages>
  <Words>164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State of Alaska</Company>
  <LinksUpToDate>false</LinksUpToDate>
  <CharactersWithSpaces>1271</CharactersWithSpaces>
  <SharedDoc>false</SharedDoc>
  <HLinks>
    <vt:vector size="6" baseType="variant">
      <vt:variant>
        <vt:i4>41</vt:i4>
      </vt:variant>
      <vt:variant>
        <vt:i4>-1</vt:i4>
      </vt:variant>
      <vt:variant>
        <vt:i4>2049</vt:i4>
      </vt:variant>
      <vt:variant>
        <vt:i4>1</vt:i4>
      </vt:variant>
      <vt:variant>
        <vt:lpwstr>E:\Graphics Docs\TIFF\goodseal2.tif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LAA</dc:creator>
  <cp:keywords/>
  <cp:lastModifiedBy>lhfcltc</cp:lastModifiedBy>
  <cp:revision>2</cp:revision>
  <cp:lastPrinted>2009-01-06T19:15:00Z</cp:lastPrinted>
  <dcterms:created xsi:type="dcterms:W3CDTF">2009-10-28T23:20:00Z</dcterms:created>
  <dcterms:modified xsi:type="dcterms:W3CDTF">2009-10-28T23:20:00Z</dcterms:modified>
</cp:coreProperties>
</file>