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A673B" w14:textId="77777777" w:rsidR="00C72B9A" w:rsidRDefault="00C656C1">
      <w:pPr>
        <w:rPr>
          <w:rFonts w:ascii="Times New Roman" w:hAnsi="Times New Roman" w:cs="Times New Roman"/>
          <w:sz w:val="24"/>
          <w:szCs w:val="24"/>
        </w:rPr>
      </w:pPr>
      <w:r>
        <w:rPr>
          <w:rFonts w:ascii="Times New Roman" w:hAnsi="Times New Roman" w:cs="Times New Roman"/>
          <w:sz w:val="24"/>
          <w:szCs w:val="24"/>
        </w:rPr>
        <w:t>Good afternoon</w:t>
      </w:r>
      <w:r w:rsidR="007B7817">
        <w:rPr>
          <w:rFonts w:ascii="Times New Roman" w:hAnsi="Times New Roman" w:cs="Times New Roman"/>
          <w:sz w:val="24"/>
          <w:szCs w:val="24"/>
        </w:rPr>
        <w:t>,</w:t>
      </w:r>
      <w:r>
        <w:rPr>
          <w:rFonts w:ascii="Times New Roman" w:hAnsi="Times New Roman" w:cs="Times New Roman"/>
          <w:sz w:val="24"/>
          <w:szCs w:val="24"/>
        </w:rPr>
        <w:t xml:space="preserve"> </w:t>
      </w:r>
    </w:p>
    <w:p w14:paraId="23DAFE1F" w14:textId="50B716FF" w:rsidR="00103E6D" w:rsidRPr="0018591A" w:rsidRDefault="00520529">
      <w:pPr>
        <w:rPr>
          <w:rFonts w:ascii="Times New Roman" w:hAnsi="Times New Roman" w:cs="Times New Roman"/>
          <w:sz w:val="24"/>
          <w:szCs w:val="24"/>
        </w:rPr>
      </w:pPr>
      <w:r>
        <w:rPr>
          <w:rFonts w:ascii="Times New Roman" w:hAnsi="Times New Roman" w:cs="Times New Roman"/>
          <w:sz w:val="24"/>
          <w:szCs w:val="24"/>
        </w:rPr>
        <w:t>Mr. Chairman</w:t>
      </w:r>
      <w:r w:rsidR="006946E7" w:rsidRPr="0018591A">
        <w:rPr>
          <w:rFonts w:ascii="Times New Roman" w:hAnsi="Times New Roman" w:cs="Times New Roman"/>
          <w:sz w:val="24"/>
          <w:szCs w:val="24"/>
        </w:rPr>
        <w:t xml:space="preserve"> and members of the </w:t>
      </w:r>
      <w:r w:rsidR="00F641DA" w:rsidRPr="0018591A">
        <w:rPr>
          <w:rFonts w:ascii="Times New Roman" w:hAnsi="Times New Roman" w:cs="Times New Roman"/>
          <w:sz w:val="24"/>
          <w:szCs w:val="24"/>
        </w:rPr>
        <w:t>Senate</w:t>
      </w:r>
      <w:r w:rsidR="00F02AB9" w:rsidRPr="0018591A">
        <w:rPr>
          <w:rFonts w:ascii="Times New Roman" w:hAnsi="Times New Roman" w:cs="Times New Roman"/>
          <w:sz w:val="24"/>
          <w:szCs w:val="24"/>
        </w:rPr>
        <w:t xml:space="preserve"> </w:t>
      </w:r>
      <w:r w:rsidR="0076751B">
        <w:rPr>
          <w:rFonts w:ascii="Times New Roman" w:hAnsi="Times New Roman" w:cs="Times New Roman"/>
          <w:sz w:val="24"/>
          <w:szCs w:val="24"/>
        </w:rPr>
        <w:t>Finance Co</w:t>
      </w:r>
      <w:r w:rsidR="006946E7" w:rsidRPr="0018591A">
        <w:rPr>
          <w:rFonts w:ascii="Times New Roman" w:hAnsi="Times New Roman" w:cs="Times New Roman"/>
          <w:sz w:val="24"/>
          <w:szCs w:val="24"/>
        </w:rPr>
        <w:t>mmittee,</w:t>
      </w:r>
      <w:r w:rsidR="00650483" w:rsidRPr="0018591A">
        <w:rPr>
          <w:rFonts w:ascii="Times New Roman" w:hAnsi="Times New Roman" w:cs="Times New Roman"/>
          <w:sz w:val="24"/>
          <w:szCs w:val="24"/>
        </w:rPr>
        <w:t xml:space="preserve"> for the record</w:t>
      </w:r>
      <w:r w:rsidR="006946E7" w:rsidRPr="0018591A">
        <w:rPr>
          <w:rFonts w:ascii="Times New Roman" w:hAnsi="Times New Roman" w:cs="Times New Roman"/>
          <w:sz w:val="24"/>
          <w:szCs w:val="24"/>
        </w:rPr>
        <w:t xml:space="preserve"> my name is </w:t>
      </w:r>
      <w:r w:rsidR="00650483" w:rsidRPr="0018591A">
        <w:rPr>
          <w:rFonts w:ascii="Times New Roman" w:hAnsi="Times New Roman" w:cs="Times New Roman"/>
          <w:sz w:val="24"/>
          <w:szCs w:val="24"/>
        </w:rPr>
        <w:t>Abby Fredrick</w:t>
      </w:r>
      <w:r w:rsidR="006946E7" w:rsidRPr="0018591A">
        <w:rPr>
          <w:rFonts w:ascii="Times New Roman" w:hAnsi="Times New Roman" w:cs="Times New Roman"/>
          <w:sz w:val="24"/>
          <w:szCs w:val="24"/>
        </w:rPr>
        <w:t xml:space="preserve">, I </w:t>
      </w:r>
      <w:r w:rsidR="002D65E7">
        <w:rPr>
          <w:rFonts w:ascii="Times New Roman" w:hAnsi="Times New Roman" w:cs="Times New Roman"/>
          <w:sz w:val="24"/>
          <w:szCs w:val="24"/>
        </w:rPr>
        <w:t>live in</w:t>
      </w:r>
      <w:r w:rsidR="006946E7" w:rsidRPr="0018591A">
        <w:rPr>
          <w:rFonts w:ascii="Times New Roman" w:hAnsi="Times New Roman" w:cs="Times New Roman"/>
          <w:sz w:val="24"/>
          <w:szCs w:val="24"/>
        </w:rPr>
        <w:t xml:space="preserve"> </w:t>
      </w:r>
      <w:r w:rsidR="00650483" w:rsidRPr="0018591A">
        <w:rPr>
          <w:rFonts w:ascii="Times New Roman" w:hAnsi="Times New Roman" w:cs="Times New Roman"/>
          <w:sz w:val="24"/>
          <w:szCs w:val="24"/>
        </w:rPr>
        <w:t>Juneau</w:t>
      </w:r>
      <w:r w:rsidR="008D5286" w:rsidRPr="0018591A">
        <w:rPr>
          <w:rFonts w:ascii="Times New Roman" w:hAnsi="Times New Roman" w:cs="Times New Roman"/>
          <w:sz w:val="24"/>
          <w:szCs w:val="24"/>
        </w:rPr>
        <w:t>, Alaska</w:t>
      </w:r>
      <w:r w:rsidR="006946E7" w:rsidRPr="0018591A">
        <w:rPr>
          <w:rFonts w:ascii="Times New Roman" w:hAnsi="Times New Roman" w:cs="Times New Roman"/>
          <w:sz w:val="24"/>
          <w:szCs w:val="24"/>
        </w:rPr>
        <w:t xml:space="preserve"> and am representing </w:t>
      </w:r>
      <w:r w:rsidR="00650483" w:rsidRPr="0018591A">
        <w:rPr>
          <w:rFonts w:ascii="Times New Roman" w:hAnsi="Times New Roman" w:cs="Times New Roman"/>
          <w:sz w:val="24"/>
          <w:szCs w:val="24"/>
        </w:rPr>
        <w:t>Silver Bay Seafoods</w:t>
      </w:r>
      <w:r w:rsidR="002D65E7">
        <w:rPr>
          <w:rFonts w:ascii="Times New Roman" w:hAnsi="Times New Roman" w:cs="Times New Roman"/>
          <w:sz w:val="24"/>
          <w:szCs w:val="24"/>
        </w:rPr>
        <w:t xml:space="preserve"> </w:t>
      </w:r>
      <w:r w:rsidR="00BB273D" w:rsidRPr="0018591A">
        <w:rPr>
          <w:rFonts w:ascii="Times New Roman" w:hAnsi="Times New Roman" w:cs="Times New Roman"/>
          <w:sz w:val="24"/>
          <w:szCs w:val="24"/>
        </w:rPr>
        <w:t>as Director of Communications</w:t>
      </w:r>
      <w:r w:rsidR="00650483" w:rsidRPr="0018591A">
        <w:rPr>
          <w:rFonts w:ascii="Times New Roman" w:hAnsi="Times New Roman" w:cs="Times New Roman"/>
          <w:sz w:val="24"/>
          <w:szCs w:val="24"/>
        </w:rPr>
        <w:t>.</w:t>
      </w:r>
    </w:p>
    <w:p w14:paraId="444AE55B" w14:textId="425CFF1E" w:rsidR="00F00253" w:rsidRPr="0018591A" w:rsidRDefault="00F00253" w:rsidP="00F00253">
      <w:pPr>
        <w:rPr>
          <w:rFonts w:ascii="Times New Roman" w:hAnsi="Times New Roman" w:cs="Times New Roman"/>
          <w:sz w:val="24"/>
          <w:szCs w:val="24"/>
        </w:rPr>
      </w:pPr>
      <w:r w:rsidRPr="0018591A">
        <w:rPr>
          <w:rFonts w:ascii="Times New Roman" w:hAnsi="Times New Roman" w:cs="Times New Roman"/>
          <w:b/>
          <w:bCs/>
          <w:sz w:val="24"/>
          <w:szCs w:val="24"/>
        </w:rPr>
        <w:t>Silver Bay Seafoods supports SB-33, Seafood Product Development Tax Credit bill</w:t>
      </w:r>
      <w:r w:rsidRPr="0018591A">
        <w:rPr>
          <w:rFonts w:ascii="Times New Roman" w:hAnsi="Times New Roman" w:cs="Times New Roman"/>
          <w:sz w:val="24"/>
          <w:szCs w:val="24"/>
        </w:rPr>
        <w:t xml:space="preserve"> and we thank Senator</w:t>
      </w:r>
      <w:r w:rsidR="009315A2">
        <w:rPr>
          <w:rFonts w:ascii="Times New Roman" w:hAnsi="Times New Roman" w:cs="Times New Roman"/>
          <w:sz w:val="24"/>
          <w:szCs w:val="24"/>
        </w:rPr>
        <w:t xml:space="preserve">s </w:t>
      </w:r>
      <w:r w:rsidRPr="0018591A">
        <w:rPr>
          <w:rFonts w:ascii="Times New Roman" w:hAnsi="Times New Roman" w:cs="Times New Roman"/>
          <w:sz w:val="24"/>
          <w:szCs w:val="24"/>
        </w:rPr>
        <w:t>Stevens and Kiehl for co-sponsoring this bill.</w:t>
      </w:r>
    </w:p>
    <w:p w14:paraId="178522FD" w14:textId="29C25296" w:rsidR="000B4320" w:rsidRPr="0018591A" w:rsidRDefault="000B4320">
      <w:pPr>
        <w:rPr>
          <w:rFonts w:ascii="Times New Roman" w:hAnsi="Times New Roman" w:cs="Times New Roman"/>
          <w:sz w:val="24"/>
          <w:szCs w:val="24"/>
        </w:rPr>
      </w:pPr>
      <w:r w:rsidRPr="0018591A">
        <w:rPr>
          <w:rFonts w:ascii="Times New Roman" w:hAnsi="Times New Roman" w:cs="Times New Roman"/>
          <w:sz w:val="24"/>
          <w:szCs w:val="24"/>
        </w:rPr>
        <w:t>Silver Bay is a primarily fishermen-owned processor</w:t>
      </w:r>
      <w:r w:rsidR="00CC5451">
        <w:rPr>
          <w:rFonts w:ascii="Times New Roman" w:hAnsi="Times New Roman" w:cs="Times New Roman"/>
          <w:sz w:val="24"/>
          <w:szCs w:val="24"/>
        </w:rPr>
        <w:t>. We process</w:t>
      </w:r>
      <w:r w:rsidRPr="0018591A">
        <w:rPr>
          <w:rFonts w:ascii="Times New Roman" w:hAnsi="Times New Roman" w:cs="Times New Roman"/>
          <w:sz w:val="24"/>
          <w:szCs w:val="24"/>
        </w:rPr>
        <w:t xml:space="preserve"> salmon, herring, Pacific Cod, pollock, rockfish, and other species. </w:t>
      </w:r>
    </w:p>
    <w:p w14:paraId="607BE569" w14:textId="618ADD55" w:rsidR="00247674" w:rsidRPr="0018591A" w:rsidRDefault="007E2ABC">
      <w:pPr>
        <w:rPr>
          <w:rFonts w:ascii="Times New Roman" w:hAnsi="Times New Roman" w:cs="Times New Roman"/>
          <w:b/>
          <w:bCs/>
          <w:sz w:val="24"/>
          <w:szCs w:val="24"/>
        </w:rPr>
      </w:pPr>
      <w:r>
        <w:rPr>
          <w:rFonts w:ascii="Times New Roman" w:hAnsi="Times New Roman" w:cs="Times New Roman"/>
          <w:sz w:val="24"/>
          <w:szCs w:val="24"/>
        </w:rPr>
        <w:t>Silver Bay and our</w:t>
      </w:r>
      <w:r w:rsidR="004D075F">
        <w:rPr>
          <w:rFonts w:ascii="Times New Roman" w:hAnsi="Times New Roman" w:cs="Times New Roman"/>
          <w:sz w:val="24"/>
          <w:szCs w:val="24"/>
        </w:rPr>
        <w:t xml:space="preserve"> Alaska fishermen partners </w:t>
      </w:r>
      <w:r w:rsidR="000B4320" w:rsidRPr="0018591A">
        <w:rPr>
          <w:rFonts w:ascii="Times New Roman" w:hAnsi="Times New Roman" w:cs="Times New Roman"/>
          <w:sz w:val="24"/>
          <w:szCs w:val="24"/>
        </w:rPr>
        <w:t xml:space="preserve">have </w:t>
      </w:r>
      <w:r w:rsidR="005A1CA8">
        <w:rPr>
          <w:rFonts w:ascii="Times New Roman" w:hAnsi="Times New Roman" w:cs="Times New Roman"/>
          <w:sz w:val="24"/>
          <w:szCs w:val="24"/>
        </w:rPr>
        <w:t xml:space="preserve">significantly </w:t>
      </w:r>
      <w:r w:rsidR="000B4320" w:rsidRPr="0018591A">
        <w:rPr>
          <w:rFonts w:ascii="Times New Roman" w:hAnsi="Times New Roman" w:cs="Times New Roman"/>
          <w:sz w:val="24"/>
          <w:szCs w:val="24"/>
        </w:rPr>
        <w:t>invested in processing facilities throughout Alaska</w:t>
      </w:r>
      <w:r w:rsidR="00BD104F">
        <w:rPr>
          <w:rFonts w:ascii="Times New Roman" w:hAnsi="Times New Roman" w:cs="Times New Roman"/>
          <w:sz w:val="24"/>
          <w:szCs w:val="24"/>
        </w:rPr>
        <w:t>.</w:t>
      </w:r>
      <w:r w:rsidR="000B4320" w:rsidRPr="0018591A">
        <w:rPr>
          <w:rFonts w:ascii="Times New Roman" w:hAnsi="Times New Roman" w:cs="Times New Roman"/>
          <w:sz w:val="24"/>
          <w:szCs w:val="24"/>
        </w:rPr>
        <w:t xml:space="preserve"> </w:t>
      </w:r>
      <w:r w:rsidR="00BD104F">
        <w:rPr>
          <w:rFonts w:ascii="Times New Roman" w:hAnsi="Times New Roman" w:cs="Times New Roman"/>
          <w:sz w:val="24"/>
          <w:szCs w:val="24"/>
        </w:rPr>
        <w:t xml:space="preserve">We </w:t>
      </w:r>
      <w:r w:rsidR="000B4320" w:rsidRPr="0018591A">
        <w:rPr>
          <w:rFonts w:ascii="Times New Roman" w:hAnsi="Times New Roman" w:cs="Times New Roman"/>
          <w:sz w:val="24"/>
          <w:szCs w:val="24"/>
        </w:rPr>
        <w:t>operat</w:t>
      </w:r>
      <w:r w:rsidR="00BD104F">
        <w:rPr>
          <w:rFonts w:ascii="Times New Roman" w:hAnsi="Times New Roman" w:cs="Times New Roman"/>
          <w:sz w:val="24"/>
          <w:szCs w:val="24"/>
        </w:rPr>
        <w:t xml:space="preserve">e </w:t>
      </w:r>
      <w:r w:rsidR="000B4320" w:rsidRPr="0018591A">
        <w:rPr>
          <w:rFonts w:ascii="Times New Roman" w:hAnsi="Times New Roman" w:cs="Times New Roman"/>
          <w:sz w:val="24"/>
          <w:szCs w:val="24"/>
        </w:rPr>
        <w:t>in several coastal communities, including Sitka, Craig, Valdez, Naknek, False Pass, and Kodiak.</w:t>
      </w:r>
      <w:r w:rsidR="00D35755">
        <w:rPr>
          <w:rFonts w:ascii="Times New Roman" w:hAnsi="Times New Roman" w:cs="Times New Roman"/>
          <w:sz w:val="24"/>
          <w:szCs w:val="24"/>
        </w:rPr>
        <w:t xml:space="preserve"> </w:t>
      </w:r>
      <w:r w:rsidR="00EC4C39">
        <w:rPr>
          <w:rFonts w:ascii="Times New Roman" w:hAnsi="Times New Roman" w:cs="Times New Roman"/>
          <w:sz w:val="24"/>
          <w:szCs w:val="24"/>
        </w:rPr>
        <w:t xml:space="preserve">We </w:t>
      </w:r>
      <w:r w:rsidR="00D35755">
        <w:rPr>
          <w:rFonts w:ascii="Times New Roman" w:hAnsi="Times New Roman" w:cs="Times New Roman"/>
          <w:sz w:val="24"/>
          <w:szCs w:val="24"/>
        </w:rPr>
        <w:t xml:space="preserve">serve fishermen </w:t>
      </w:r>
      <w:r w:rsidR="005718DF">
        <w:rPr>
          <w:rFonts w:ascii="Times New Roman" w:hAnsi="Times New Roman" w:cs="Times New Roman"/>
          <w:sz w:val="24"/>
          <w:szCs w:val="24"/>
        </w:rPr>
        <w:t>who reside in</w:t>
      </w:r>
      <w:r w:rsidR="00D35755">
        <w:rPr>
          <w:rFonts w:ascii="Times New Roman" w:hAnsi="Times New Roman" w:cs="Times New Roman"/>
          <w:sz w:val="24"/>
          <w:szCs w:val="24"/>
        </w:rPr>
        <w:t xml:space="preserve"> </w:t>
      </w:r>
      <w:r w:rsidR="00FA3CB8">
        <w:rPr>
          <w:rFonts w:ascii="Times New Roman" w:hAnsi="Times New Roman" w:cs="Times New Roman"/>
          <w:sz w:val="24"/>
          <w:szCs w:val="24"/>
        </w:rPr>
        <w:t>nearly every region of the state</w:t>
      </w:r>
      <w:r w:rsidR="00FE1581">
        <w:rPr>
          <w:rFonts w:ascii="Times New Roman" w:hAnsi="Times New Roman" w:cs="Times New Roman"/>
          <w:sz w:val="24"/>
          <w:szCs w:val="24"/>
        </w:rPr>
        <w:t xml:space="preserve">. </w:t>
      </w:r>
    </w:p>
    <w:p w14:paraId="729473FC" w14:textId="6649EE78" w:rsidR="009E3E78" w:rsidRPr="0018591A" w:rsidRDefault="00A77990" w:rsidP="009E3E78">
      <w:pPr>
        <w:rPr>
          <w:rFonts w:ascii="Times New Roman" w:hAnsi="Times New Roman" w:cs="Times New Roman"/>
          <w:sz w:val="24"/>
          <w:szCs w:val="24"/>
        </w:rPr>
      </w:pPr>
      <w:r>
        <w:rPr>
          <w:rFonts w:ascii="Times New Roman" w:hAnsi="Times New Roman" w:cs="Times New Roman"/>
          <w:sz w:val="24"/>
          <w:szCs w:val="24"/>
        </w:rPr>
        <w:t>Silver Bay Seafoo</w:t>
      </w:r>
      <w:r w:rsidR="00F347AF">
        <w:rPr>
          <w:rFonts w:ascii="Times New Roman" w:hAnsi="Times New Roman" w:cs="Times New Roman"/>
          <w:sz w:val="24"/>
          <w:szCs w:val="24"/>
        </w:rPr>
        <w:t>d</w:t>
      </w:r>
      <w:r>
        <w:rPr>
          <w:rFonts w:ascii="Times New Roman" w:hAnsi="Times New Roman" w:cs="Times New Roman"/>
          <w:sz w:val="24"/>
          <w:szCs w:val="24"/>
        </w:rPr>
        <w:t>s</w:t>
      </w:r>
      <w:r w:rsidR="009E3E78" w:rsidRPr="0018591A">
        <w:rPr>
          <w:rFonts w:ascii="Times New Roman" w:hAnsi="Times New Roman" w:cs="Times New Roman"/>
          <w:sz w:val="24"/>
          <w:szCs w:val="24"/>
        </w:rPr>
        <w:t xml:space="preserve"> </w:t>
      </w:r>
      <w:r w:rsidR="00BA1052">
        <w:rPr>
          <w:rFonts w:ascii="Times New Roman" w:hAnsi="Times New Roman" w:cs="Times New Roman"/>
          <w:sz w:val="24"/>
          <w:szCs w:val="24"/>
        </w:rPr>
        <w:t xml:space="preserve">has </w:t>
      </w:r>
      <w:r w:rsidR="009E3E78" w:rsidRPr="0018591A">
        <w:rPr>
          <w:rFonts w:ascii="Times New Roman" w:hAnsi="Times New Roman" w:cs="Times New Roman"/>
          <w:sz w:val="24"/>
          <w:szCs w:val="24"/>
        </w:rPr>
        <w:t xml:space="preserve">been able to </w:t>
      </w:r>
      <w:r w:rsidR="00AB77D5">
        <w:rPr>
          <w:rFonts w:ascii="Times New Roman" w:hAnsi="Times New Roman" w:cs="Times New Roman"/>
          <w:sz w:val="24"/>
          <w:szCs w:val="24"/>
        </w:rPr>
        <w:t>utilize</w:t>
      </w:r>
      <w:r w:rsidR="009E3E78" w:rsidRPr="0018591A">
        <w:rPr>
          <w:rFonts w:ascii="Times New Roman" w:hAnsi="Times New Roman" w:cs="Times New Roman"/>
          <w:sz w:val="24"/>
          <w:szCs w:val="24"/>
        </w:rPr>
        <w:t xml:space="preserve"> past versions of th</w:t>
      </w:r>
      <w:r w:rsidR="00636484">
        <w:rPr>
          <w:rFonts w:ascii="Times New Roman" w:hAnsi="Times New Roman" w:cs="Times New Roman"/>
          <w:sz w:val="24"/>
          <w:szCs w:val="24"/>
        </w:rPr>
        <w:t>e</w:t>
      </w:r>
      <w:r w:rsidR="006131E4">
        <w:rPr>
          <w:rFonts w:ascii="Times New Roman" w:hAnsi="Times New Roman" w:cs="Times New Roman"/>
          <w:sz w:val="24"/>
          <w:szCs w:val="24"/>
        </w:rPr>
        <w:t xml:space="preserve"> program </w:t>
      </w:r>
      <w:r w:rsidR="00825EFE">
        <w:rPr>
          <w:rFonts w:ascii="Times New Roman" w:hAnsi="Times New Roman" w:cs="Times New Roman"/>
          <w:sz w:val="24"/>
          <w:szCs w:val="24"/>
        </w:rPr>
        <w:t>Sb33</w:t>
      </w:r>
      <w:r w:rsidR="009E3E78" w:rsidRPr="0018591A">
        <w:rPr>
          <w:rFonts w:ascii="Times New Roman" w:hAnsi="Times New Roman" w:cs="Times New Roman"/>
          <w:sz w:val="24"/>
          <w:szCs w:val="24"/>
        </w:rPr>
        <w:t xml:space="preserve"> </w:t>
      </w:r>
      <w:r w:rsidR="006131E4">
        <w:rPr>
          <w:rFonts w:ascii="Times New Roman" w:hAnsi="Times New Roman" w:cs="Times New Roman"/>
          <w:sz w:val="24"/>
          <w:szCs w:val="24"/>
        </w:rPr>
        <w:t>seeks to extend and expand. This tax credit program has</w:t>
      </w:r>
      <w:r w:rsidR="009E3E78" w:rsidRPr="0018591A">
        <w:rPr>
          <w:rFonts w:ascii="Times New Roman" w:hAnsi="Times New Roman" w:cs="Times New Roman"/>
          <w:sz w:val="24"/>
          <w:szCs w:val="24"/>
        </w:rPr>
        <w:t xml:space="preserve"> encouraged </w:t>
      </w:r>
      <w:r w:rsidR="00C1696C">
        <w:rPr>
          <w:rFonts w:ascii="Times New Roman" w:hAnsi="Times New Roman" w:cs="Times New Roman"/>
          <w:sz w:val="24"/>
          <w:szCs w:val="24"/>
        </w:rPr>
        <w:t xml:space="preserve">our </w:t>
      </w:r>
      <w:r w:rsidR="009E3E78" w:rsidRPr="0018591A">
        <w:rPr>
          <w:rFonts w:ascii="Times New Roman" w:hAnsi="Times New Roman" w:cs="Times New Roman"/>
          <w:sz w:val="24"/>
          <w:szCs w:val="24"/>
        </w:rPr>
        <w:t xml:space="preserve">investment in additional equipment and infrastructure to produce more value-added </w:t>
      </w:r>
      <w:r w:rsidR="000479B5">
        <w:rPr>
          <w:rFonts w:ascii="Times New Roman" w:hAnsi="Times New Roman" w:cs="Times New Roman"/>
          <w:sz w:val="24"/>
          <w:szCs w:val="24"/>
        </w:rPr>
        <w:t xml:space="preserve">salmon </w:t>
      </w:r>
      <w:r w:rsidR="009E3E78" w:rsidRPr="0018591A">
        <w:rPr>
          <w:rFonts w:ascii="Times New Roman" w:hAnsi="Times New Roman" w:cs="Times New Roman"/>
          <w:sz w:val="24"/>
          <w:szCs w:val="24"/>
        </w:rPr>
        <w:t xml:space="preserve">products in Alaska. </w:t>
      </w:r>
      <w:r w:rsidR="002D7DDF">
        <w:rPr>
          <w:rFonts w:ascii="Times New Roman" w:hAnsi="Times New Roman" w:cs="Times New Roman"/>
          <w:sz w:val="24"/>
          <w:szCs w:val="24"/>
        </w:rPr>
        <w:t>We see advantages to including cod and pollock, as well.</w:t>
      </w:r>
      <w:r w:rsidR="00B54BA6">
        <w:rPr>
          <w:rFonts w:ascii="Times New Roman" w:hAnsi="Times New Roman" w:cs="Times New Roman"/>
          <w:sz w:val="24"/>
          <w:szCs w:val="24"/>
        </w:rPr>
        <w:t xml:space="preserve"> </w:t>
      </w:r>
      <w:r w:rsidR="00CA6378" w:rsidRPr="00B54BA6">
        <w:rPr>
          <w:rFonts w:ascii="Times New Roman" w:hAnsi="Times New Roman" w:cs="Times New Roman"/>
          <w:sz w:val="24"/>
          <w:szCs w:val="24"/>
        </w:rPr>
        <w:t>According to the Alaska Seafood Marketing Institutes</w:t>
      </w:r>
      <w:r w:rsidR="00CB1994">
        <w:rPr>
          <w:rFonts w:ascii="Times New Roman" w:hAnsi="Times New Roman" w:cs="Times New Roman"/>
          <w:sz w:val="24"/>
          <w:szCs w:val="24"/>
        </w:rPr>
        <w:t>’</w:t>
      </w:r>
      <w:r w:rsidR="00CA6378" w:rsidRPr="00B54BA6">
        <w:rPr>
          <w:rFonts w:ascii="Times New Roman" w:hAnsi="Times New Roman" w:cs="Times New Roman"/>
          <w:sz w:val="24"/>
          <w:szCs w:val="24"/>
        </w:rPr>
        <w:t xml:space="preserve"> 2022 Report on the Economic Value of Alaska’s Seafood Industry – pollock is Alaska’s highest volume species</w:t>
      </w:r>
      <w:r w:rsidR="00B54BA6" w:rsidRPr="00B54BA6">
        <w:rPr>
          <w:rFonts w:ascii="Times New Roman" w:hAnsi="Times New Roman" w:cs="Times New Roman"/>
          <w:sz w:val="24"/>
          <w:szCs w:val="24"/>
        </w:rPr>
        <w:t xml:space="preserve">. Any </w:t>
      </w:r>
      <w:r w:rsidR="005955A9">
        <w:rPr>
          <w:rFonts w:ascii="Times New Roman" w:hAnsi="Times New Roman" w:cs="Times New Roman"/>
          <w:sz w:val="24"/>
          <w:szCs w:val="24"/>
        </w:rPr>
        <w:t xml:space="preserve">additional </w:t>
      </w:r>
      <w:r w:rsidR="00B54BA6" w:rsidRPr="00B54BA6">
        <w:rPr>
          <w:rFonts w:ascii="Times New Roman" w:hAnsi="Times New Roman" w:cs="Times New Roman"/>
          <w:sz w:val="24"/>
          <w:szCs w:val="24"/>
        </w:rPr>
        <w:t xml:space="preserve">increased value in this area </w:t>
      </w:r>
      <w:r w:rsidR="005955A9">
        <w:rPr>
          <w:rFonts w:ascii="Times New Roman" w:hAnsi="Times New Roman" w:cs="Times New Roman"/>
          <w:sz w:val="24"/>
          <w:szCs w:val="24"/>
        </w:rPr>
        <w:t>could have a significant benefit</w:t>
      </w:r>
      <w:r w:rsidR="00B54BA6" w:rsidRPr="00B54BA6">
        <w:rPr>
          <w:rFonts w:ascii="Times New Roman" w:hAnsi="Times New Roman" w:cs="Times New Roman"/>
          <w:sz w:val="24"/>
          <w:szCs w:val="24"/>
        </w:rPr>
        <w:t>.</w:t>
      </w:r>
    </w:p>
    <w:p w14:paraId="3F795BBF" w14:textId="44AC6769" w:rsidR="00030DDD" w:rsidRDefault="00576F18" w:rsidP="009E3E78">
      <w:pPr>
        <w:rPr>
          <w:rFonts w:ascii="Times New Roman" w:hAnsi="Times New Roman" w:cs="Times New Roman"/>
          <w:sz w:val="24"/>
          <w:szCs w:val="24"/>
        </w:rPr>
      </w:pPr>
      <w:r>
        <w:rPr>
          <w:rFonts w:ascii="Times New Roman" w:hAnsi="Times New Roman" w:cs="Times New Roman"/>
          <w:sz w:val="24"/>
          <w:szCs w:val="24"/>
        </w:rPr>
        <w:t xml:space="preserve">Because this isn’t a new tax credit program, </w:t>
      </w:r>
      <w:r w:rsidR="00150CA1">
        <w:rPr>
          <w:rFonts w:ascii="Times New Roman" w:hAnsi="Times New Roman" w:cs="Times New Roman"/>
          <w:sz w:val="24"/>
          <w:szCs w:val="24"/>
        </w:rPr>
        <w:t xml:space="preserve">we are able to evaluate its effectiveness and benefits shared by all. </w:t>
      </w:r>
      <w:r w:rsidR="00D43019">
        <w:rPr>
          <w:rFonts w:ascii="Times New Roman" w:hAnsi="Times New Roman" w:cs="Times New Roman"/>
          <w:sz w:val="24"/>
          <w:szCs w:val="24"/>
        </w:rPr>
        <w:t>Per an analysis conducted by McKinley Research Group</w:t>
      </w:r>
      <w:r w:rsidR="006229E6">
        <w:rPr>
          <w:rFonts w:ascii="Times New Roman" w:hAnsi="Times New Roman" w:cs="Times New Roman"/>
          <w:sz w:val="24"/>
          <w:szCs w:val="24"/>
        </w:rPr>
        <w:t xml:space="preserve"> </w:t>
      </w:r>
      <w:r w:rsidR="00C97E85">
        <w:rPr>
          <w:rFonts w:ascii="Times New Roman" w:hAnsi="Times New Roman" w:cs="Times New Roman"/>
          <w:sz w:val="24"/>
          <w:szCs w:val="24"/>
        </w:rPr>
        <w:t xml:space="preserve">in </w:t>
      </w:r>
      <w:r w:rsidR="006229E6">
        <w:rPr>
          <w:rFonts w:ascii="Times New Roman" w:hAnsi="Times New Roman" w:cs="Times New Roman"/>
          <w:sz w:val="24"/>
          <w:szCs w:val="24"/>
        </w:rPr>
        <w:t>March 2021, t</w:t>
      </w:r>
      <w:r w:rsidR="002A3933" w:rsidRPr="002A3933">
        <w:rPr>
          <w:rFonts w:ascii="Times New Roman" w:hAnsi="Times New Roman" w:cs="Times New Roman"/>
          <w:sz w:val="24"/>
          <w:szCs w:val="24"/>
        </w:rPr>
        <w:t>he</w:t>
      </w:r>
      <w:r w:rsidR="00AB627F">
        <w:rPr>
          <w:rFonts w:ascii="Times New Roman" w:hAnsi="Times New Roman" w:cs="Times New Roman"/>
          <w:sz w:val="24"/>
          <w:szCs w:val="24"/>
        </w:rPr>
        <w:t xml:space="preserve"> Seafood Product Development</w:t>
      </w:r>
      <w:r w:rsidR="002A3933" w:rsidRPr="002A3933">
        <w:rPr>
          <w:rFonts w:ascii="Times New Roman" w:hAnsi="Times New Roman" w:cs="Times New Roman"/>
          <w:sz w:val="24"/>
          <w:szCs w:val="24"/>
        </w:rPr>
        <w:t xml:space="preserve"> </w:t>
      </w:r>
      <w:r w:rsidR="00AB627F">
        <w:rPr>
          <w:rFonts w:ascii="Times New Roman" w:hAnsi="Times New Roman" w:cs="Times New Roman"/>
          <w:sz w:val="24"/>
          <w:szCs w:val="24"/>
        </w:rPr>
        <w:t>T</w:t>
      </w:r>
      <w:r w:rsidR="002A3933" w:rsidRPr="002A3933">
        <w:rPr>
          <w:rFonts w:ascii="Times New Roman" w:hAnsi="Times New Roman" w:cs="Times New Roman"/>
          <w:sz w:val="24"/>
          <w:szCs w:val="24"/>
        </w:rPr>
        <w:t xml:space="preserve">ax credit has directly contributed to the generation of an </w:t>
      </w:r>
      <w:r w:rsidR="002A3933" w:rsidRPr="002038D0">
        <w:rPr>
          <w:rFonts w:ascii="Times New Roman" w:hAnsi="Times New Roman" w:cs="Times New Roman"/>
          <w:sz w:val="24"/>
          <w:szCs w:val="24"/>
          <w:u w:val="single"/>
        </w:rPr>
        <w:t>additional</w:t>
      </w:r>
      <w:r w:rsidR="002A3933" w:rsidRPr="002A3933">
        <w:rPr>
          <w:rFonts w:ascii="Times New Roman" w:hAnsi="Times New Roman" w:cs="Times New Roman"/>
          <w:sz w:val="24"/>
          <w:szCs w:val="24"/>
        </w:rPr>
        <w:t xml:space="preserve"> $114.4 million in new revenue to the State of Alaska general fund due to product form changes and the resulting increase in product value.</w:t>
      </w:r>
      <w:r w:rsidR="002A3933">
        <w:t xml:space="preserve"> </w:t>
      </w:r>
    </w:p>
    <w:p w14:paraId="20DBFED5" w14:textId="1004FEE0" w:rsidR="00636484" w:rsidRDefault="00636484" w:rsidP="00636484">
      <w:pPr>
        <w:rPr>
          <w:rFonts w:ascii="Times New Roman" w:hAnsi="Times New Roman" w:cs="Times New Roman"/>
          <w:sz w:val="24"/>
          <w:szCs w:val="24"/>
        </w:rPr>
      </w:pPr>
      <w:r>
        <w:rPr>
          <w:rFonts w:ascii="Times New Roman" w:hAnsi="Times New Roman" w:cs="Times New Roman"/>
          <w:sz w:val="24"/>
          <w:szCs w:val="24"/>
        </w:rPr>
        <w:t xml:space="preserve">This tax credit program has </w:t>
      </w:r>
      <w:r w:rsidRPr="0018591A">
        <w:rPr>
          <w:rFonts w:ascii="Times New Roman" w:hAnsi="Times New Roman" w:cs="Times New Roman"/>
          <w:sz w:val="24"/>
          <w:szCs w:val="24"/>
        </w:rPr>
        <w:t>provide</w:t>
      </w:r>
      <w:r>
        <w:rPr>
          <w:rFonts w:ascii="Times New Roman" w:hAnsi="Times New Roman" w:cs="Times New Roman"/>
          <w:sz w:val="24"/>
          <w:szCs w:val="24"/>
        </w:rPr>
        <w:t>d a</w:t>
      </w:r>
      <w:r w:rsidRPr="0018591A">
        <w:rPr>
          <w:rFonts w:ascii="Times New Roman" w:hAnsi="Times New Roman" w:cs="Times New Roman"/>
          <w:sz w:val="24"/>
          <w:szCs w:val="24"/>
        </w:rPr>
        <w:t xml:space="preserve"> significant return on investment to Alaska</w:t>
      </w:r>
      <w:r w:rsidR="0032383C">
        <w:rPr>
          <w:rFonts w:ascii="Times New Roman" w:hAnsi="Times New Roman" w:cs="Times New Roman"/>
          <w:sz w:val="24"/>
          <w:szCs w:val="24"/>
        </w:rPr>
        <w:t>.</w:t>
      </w:r>
    </w:p>
    <w:p w14:paraId="26F3959B" w14:textId="29BA5CEF" w:rsidR="00F70F8A" w:rsidRDefault="00D069ED" w:rsidP="009E3E78">
      <w:pPr>
        <w:rPr>
          <w:rFonts w:ascii="Times New Roman" w:hAnsi="Times New Roman" w:cs="Times New Roman"/>
          <w:sz w:val="24"/>
          <w:szCs w:val="24"/>
        </w:rPr>
      </w:pPr>
      <w:r>
        <w:rPr>
          <w:rFonts w:ascii="Times New Roman" w:hAnsi="Times New Roman" w:cs="Times New Roman"/>
          <w:sz w:val="24"/>
          <w:szCs w:val="24"/>
        </w:rPr>
        <w:t>In addition to long-term benefits for the State</w:t>
      </w:r>
      <w:r w:rsidR="00CB66A4">
        <w:rPr>
          <w:rFonts w:ascii="Times New Roman" w:hAnsi="Times New Roman" w:cs="Times New Roman"/>
          <w:sz w:val="24"/>
          <w:szCs w:val="24"/>
        </w:rPr>
        <w:t xml:space="preserve"> and coastal communities</w:t>
      </w:r>
      <w:r>
        <w:rPr>
          <w:rFonts w:ascii="Times New Roman" w:hAnsi="Times New Roman" w:cs="Times New Roman"/>
          <w:sz w:val="24"/>
          <w:szCs w:val="24"/>
        </w:rPr>
        <w:t>, maximizing value and full utilization of our fish resource benefits harvesters.</w:t>
      </w:r>
      <w:r w:rsidR="00DF057F">
        <w:rPr>
          <w:rFonts w:ascii="Times New Roman" w:hAnsi="Times New Roman" w:cs="Times New Roman"/>
          <w:sz w:val="24"/>
          <w:szCs w:val="24"/>
        </w:rPr>
        <w:t xml:space="preserve"> </w:t>
      </w:r>
      <w:proofErr w:type="gramStart"/>
      <w:r w:rsidR="0021177C" w:rsidRPr="00B20636">
        <w:rPr>
          <w:rFonts w:ascii="Times New Roman" w:hAnsi="Times New Roman" w:cs="Times New Roman"/>
          <w:sz w:val="24"/>
          <w:szCs w:val="24"/>
        </w:rPr>
        <w:t>As a fishermen</w:t>
      </w:r>
      <w:r w:rsidR="006933C8" w:rsidRPr="00B20636">
        <w:rPr>
          <w:rFonts w:ascii="Times New Roman" w:hAnsi="Times New Roman" w:cs="Times New Roman"/>
          <w:sz w:val="24"/>
          <w:szCs w:val="24"/>
        </w:rPr>
        <w:t>-owned company, the price</w:t>
      </w:r>
      <w:proofErr w:type="gramEnd"/>
      <w:r w:rsidR="00D534CE" w:rsidRPr="00B20636">
        <w:rPr>
          <w:rFonts w:ascii="Times New Roman" w:hAnsi="Times New Roman" w:cs="Times New Roman"/>
          <w:sz w:val="24"/>
          <w:szCs w:val="24"/>
        </w:rPr>
        <w:t xml:space="preserve"> paid to fishermen is a </w:t>
      </w:r>
      <w:r w:rsidR="007F46A6" w:rsidRPr="00B20636">
        <w:rPr>
          <w:rFonts w:ascii="Times New Roman" w:hAnsi="Times New Roman" w:cs="Times New Roman"/>
          <w:sz w:val="24"/>
          <w:szCs w:val="24"/>
        </w:rPr>
        <w:t xml:space="preserve">point of </w:t>
      </w:r>
      <w:r w:rsidR="009931A6" w:rsidRPr="00B20636">
        <w:rPr>
          <w:rFonts w:ascii="Times New Roman" w:hAnsi="Times New Roman" w:cs="Times New Roman"/>
          <w:sz w:val="24"/>
          <w:szCs w:val="24"/>
        </w:rPr>
        <w:t>focus</w:t>
      </w:r>
      <w:r w:rsidR="00D534CE" w:rsidRPr="00B20636">
        <w:rPr>
          <w:rFonts w:ascii="Times New Roman" w:hAnsi="Times New Roman" w:cs="Times New Roman"/>
          <w:sz w:val="24"/>
          <w:szCs w:val="24"/>
        </w:rPr>
        <w:t xml:space="preserve">. And </w:t>
      </w:r>
      <w:r w:rsidR="00DB38C2" w:rsidRPr="00B20636">
        <w:rPr>
          <w:rFonts w:ascii="Times New Roman" w:hAnsi="Times New Roman" w:cs="Times New Roman"/>
          <w:sz w:val="24"/>
          <w:szCs w:val="24"/>
        </w:rPr>
        <w:t>with the</w:t>
      </w:r>
      <w:r w:rsidR="00025CDD" w:rsidRPr="00B20636">
        <w:rPr>
          <w:rFonts w:ascii="Times New Roman" w:hAnsi="Times New Roman" w:cs="Times New Roman"/>
          <w:sz w:val="24"/>
          <w:szCs w:val="24"/>
        </w:rPr>
        <w:t xml:space="preserve"> correlation between 1</w:t>
      </w:r>
      <w:r w:rsidR="00025CDD" w:rsidRPr="00B20636">
        <w:rPr>
          <w:rFonts w:ascii="Times New Roman" w:hAnsi="Times New Roman" w:cs="Times New Roman"/>
          <w:sz w:val="24"/>
          <w:szCs w:val="24"/>
          <w:vertAlign w:val="superscript"/>
        </w:rPr>
        <w:t>st</w:t>
      </w:r>
      <w:r w:rsidR="00025CDD" w:rsidRPr="00B20636">
        <w:rPr>
          <w:rFonts w:ascii="Times New Roman" w:hAnsi="Times New Roman" w:cs="Times New Roman"/>
          <w:sz w:val="24"/>
          <w:szCs w:val="24"/>
        </w:rPr>
        <w:t xml:space="preserve"> wholesale value of fish </w:t>
      </w:r>
      <w:r w:rsidR="00C80069" w:rsidRPr="00B20636">
        <w:rPr>
          <w:rFonts w:ascii="Times New Roman" w:hAnsi="Times New Roman" w:cs="Times New Roman"/>
          <w:sz w:val="24"/>
          <w:szCs w:val="24"/>
        </w:rPr>
        <w:t>after pro</w:t>
      </w:r>
      <w:r w:rsidR="00513302" w:rsidRPr="00B20636">
        <w:rPr>
          <w:rFonts w:ascii="Times New Roman" w:hAnsi="Times New Roman" w:cs="Times New Roman"/>
          <w:sz w:val="24"/>
          <w:szCs w:val="24"/>
        </w:rPr>
        <w:t>c</w:t>
      </w:r>
      <w:r w:rsidR="00C80069" w:rsidRPr="00B20636">
        <w:rPr>
          <w:rFonts w:ascii="Times New Roman" w:hAnsi="Times New Roman" w:cs="Times New Roman"/>
          <w:sz w:val="24"/>
          <w:szCs w:val="24"/>
        </w:rPr>
        <w:t xml:space="preserve">essing </w:t>
      </w:r>
      <w:r w:rsidR="00025CDD" w:rsidRPr="00B20636">
        <w:rPr>
          <w:rFonts w:ascii="Times New Roman" w:hAnsi="Times New Roman" w:cs="Times New Roman"/>
          <w:sz w:val="24"/>
          <w:szCs w:val="24"/>
        </w:rPr>
        <w:t xml:space="preserve">and </w:t>
      </w:r>
      <w:proofErr w:type="spellStart"/>
      <w:r w:rsidR="00025CDD" w:rsidRPr="00B20636">
        <w:rPr>
          <w:rFonts w:ascii="Times New Roman" w:hAnsi="Times New Roman" w:cs="Times New Roman"/>
          <w:sz w:val="24"/>
          <w:szCs w:val="24"/>
        </w:rPr>
        <w:t>exvessel</w:t>
      </w:r>
      <w:proofErr w:type="spellEnd"/>
      <w:r w:rsidR="00025CDD" w:rsidRPr="00B20636">
        <w:rPr>
          <w:rFonts w:ascii="Times New Roman" w:hAnsi="Times New Roman" w:cs="Times New Roman"/>
          <w:sz w:val="24"/>
          <w:szCs w:val="24"/>
        </w:rPr>
        <w:t xml:space="preserve"> price</w:t>
      </w:r>
      <w:r w:rsidR="00C80069" w:rsidRPr="00B20636">
        <w:rPr>
          <w:rFonts w:ascii="Times New Roman" w:hAnsi="Times New Roman" w:cs="Times New Roman"/>
          <w:sz w:val="24"/>
          <w:szCs w:val="24"/>
        </w:rPr>
        <w:t xml:space="preserve"> paid to fishermen at the dock</w:t>
      </w:r>
      <w:r w:rsidR="007F46A6" w:rsidRPr="00B20636">
        <w:rPr>
          <w:rFonts w:ascii="Times New Roman" w:hAnsi="Times New Roman" w:cs="Times New Roman"/>
          <w:sz w:val="24"/>
          <w:szCs w:val="24"/>
        </w:rPr>
        <w:t xml:space="preserve"> – expanding product forms is one area where</w:t>
      </w:r>
      <w:r w:rsidR="00063E24">
        <w:rPr>
          <w:rFonts w:ascii="Times New Roman" w:hAnsi="Times New Roman" w:cs="Times New Roman"/>
          <w:sz w:val="24"/>
          <w:szCs w:val="24"/>
        </w:rPr>
        <w:t>,</w:t>
      </w:r>
      <w:r w:rsidR="007F46A6" w:rsidRPr="00B20636">
        <w:rPr>
          <w:rFonts w:ascii="Times New Roman" w:hAnsi="Times New Roman" w:cs="Times New Roman"/>
          <w:sz w:val="24"/>
          <w:szCs w:val="24"/>
        </w:rPr>
        <w:t xml:space="preserve"> as an industry</w:t>
      </w:r>
      <w:r w:rsidR="00063E24">
        <w:rPr>
          <w:rFonts w:ascii="Times New Roman" w:hAnsi="Times New Roman" w:cs="Times New Roman"/>
          <w:sz w:val="24"/>
          <w:szCs w:val="24"/>
        </w:rPr>
        <w:t>,</w:t>
      </w:r>
      <w:r w:rsidR="007F46A6" w:rsidRPr="00B20636">
        <w:rPr>
          <w:rFonts w:ascii="Times New Roman" w:hAnsi="Times New Roman" w:cs="Times New Roman"/>
          <w:sz w:val="24"/>
          <w:szCs w:val="24"/>
        </w:rPr>
        <w:t xml:space="preserve"> we can </w:t>
      </w:r>
      <w:r w:rsidR="00B20636" w:rsidRPr="00B20636">
        <w:rPr>
          <w:rFonts w:ascii="Times New Roman" w:hAnsi="Times New Roman" w:cs="Times New Roman"/>
          <w:sz w:val="24"/>
          <w:szCs w:val="24"/>
        </w:rPr>
        <w:t>make advancements</w:t>
      </w:r>
      <w:r w:rsidR="00025CDD" w:rsidRPr="00B20636">
        <w:rPr>
          <w:rFonts w:ascii="Times New Roman" w:hAnsi="Times New Roman" w:cs="Times New Roman"/>
          <w:sz w:val="24"/>
          <w:szCs w:val="24"/>
        </w:rPr>
        <w:t>.</w:t>
      </w:r>
      <w:r w:rsidR="00513302">
        <w:rPr>
          <w:rFonts w:ascii="Times New Roman" w:hAnsi="Times New Roman" w:cs="Times New Roman"/>
          <w:sz w:val="24"/>
          <w:szCs w:val="24"/>
        </w:rPr>
        <w:t xml:space="preserve"> </w:t>
      </w:r>
      <w:r w:rsidR="00DF057F">
        <w:rPr>
          <w:rFonts w:ascii="Times New Roman" w:hAnsi="Times New Roman" w:cs="Times New Roman"/>
          <w:sz w:val="24"/>
          <w:szCs w:val="24"/>
        </w:rPr>
        <w:t xml:space="preserve"> </w:t>
      </w:r>
    </w:p>
    <w:p w14:paraId="46FBFF1A" w14:textId="3BC75C7A" w:rsidR="009E3E78" w:rsidRPr="0018591A" w:rsidRDefault="009E3E78" w:rsidP="009E3E78">
      <w:pPr>
        <w:rPr>
          <w:rFonts w:ascii="Times New Roman" w:hAnsi="Times New Roman" w:cs="Times New Roman"/>
          <w:sz w:val="24"/>
          <w:szCs w:val="24"/>
        </w:rPr>
      </w:pPr>
      <w:r w:rsidRPr="0018591A">
        <w:rPr>
          <w:rFonts w:ascii="Times New Roman" w:hAnsi="Times New Roman" w:cs="Times New Roman"/>
          <w:sz w:val="24"/>
          <w:szCs w:val="24"/>
        </w:rPr>
        <w:t>By expanding this to other species, some of which have experienced market impacts from the pandemic, this promotes continued investment in fisheries and encourages businesses to find innovative and adaptive ways to thrive in a time</w:t>
      </w:r>
      <w:r w:rsidR="00E556EC">
        <w:rPr>
          <w:rFonts w:ascii="Times New Roman" w:hAnsi="Times New Roman" w:cs="Times New Roman"/>
          <w:sz w:val="24"/>
          <w:szCs w:val="24"/>
        </w:rPr>
        <w:t xml:space="preserve"> </w:t>
      </w:r>
      <w:r w:rsidR="009738DD">
        <w:rPr>
          <w:rFonts w:ascii="Times New Roman" w:hAnsi="Times New Roman" w:cs="Times New Roman"/>
          <w:sz w:val="24"/>
          <w:szCs w:val="24"/>
        </w:rPr>
        <w:t>of changing consumer demands</w:t>
      </w:r>
      <w:r w:rsidR="00AC1D34">
        <w:rPr>
          <w:rFonts w:ascii="Times New Roman" w:hAnsi="Times New Roman" w:cs="Times New Roman"/>
          <w:sz w:val="24"/>
          <w:szCs w:val="24"/>
        </w:rPr>
        <w:t>.</w:t>
      </w:r>
      <w:r w:rsidR="006D12FA">
        <w:rPr>
          <w:rFonts w:ascii="Times New Roman" w:hAnsi="Times New Roman" w:cs="Times New Roman"/>
          <w:sz w:val="24"/>
          <w:szCs w:val="24"/>
        </w:rPr>
        <w:t xml:space="preserve"> </w:t>
      </w:r>
    </w:p>
    <w:p w14:paraId="1E07082F" w14:textId="0BA6B29B" w:rsidR="00B060E3" w:rsidRPr="0018591A" w:rsidRDefault="00736709" w:rsidP="009E3E78">
      <w:pPr>
        <w:rPr>
          <w:rFonts w:ascii="Times New Roman" w:hAnsi="Times New Roman" w:cs="Times New Roman"/>
          <w:sz w:val="24"/>
          <w:szCs w:val="24"/>
        </w:rPr>
      </w:pPr>
      <w:r>
        <w:rPr>
          <w:rFonts w:ascii="Times New Roman" w:hAnsi="Times New Roman" w:cs="Times New Roman"/>
          <w:sz w:val="24"/>
          <w:szCs w:val="24"/>
        </w:rPr>
        <w:t>I want to thank the Co-</w:t>
      </w:r>
      <w:r w:rsidR="00B060E3" w:rsidRPr="0018591A">
        <w:rPr>
          <w:rFonts w:ascii="Times New Roman" w:hAnsi="Times New Roman" w:cs="Times New Roman"/>
          <w:sz w:val="24"/>
          <w:szCs w:val="24"/>
        </w:rPr>
        <w:t>Chair</w:t>
      </w:r>
      <w:r>
        <w:rPr>
          <w:rFonts w:ascii="Times New Roman" w:hAnsi="Times New Roman" w:cs="Times New Roman"/>
          <w:sz w:val="24"/>
          <w:szCs w:val="24"/>
        </w:rPr>
        <w:t>s</w:t>
      </w:r>
      <w:r w:rsidR="00B060E3" w:rsidRPr="0018591A">
        <w:rPr>
          <w:rFonts w:ascii="Times New Roman" w:hAnsi="Times New Roman" w:cs="Times New Roman"/>
          <w:sz w:val="24"/>
          <w:szCs w:val="24"/>
        </w:rPr>
        <w:t xml:space="preserve"> for </w:t>
      </w:r>
      <w:r w:rsidR="00AD09BE" w:rsidRPr="0018591A">
        <w:rPr>
          <w:rFonts w:ascii="Times New Roman" w:hAnsi="Times New Roman" w:cs="Times New Roman"/>
          <w:sz w:val="24"/>
          <w:szCs w:val="24"/>
        </w:rPr>
        <w:t>providing an opportunity for</w:t>
      </w:r>
      <w:r w:rsidR="007C272A">
        <w:rPr>
          <w:rFonts w:ascii="Times New Roman" w:hAnsi="Times New Roman" w:cs="Times New Roman"/>
          <w:sz w:val="24"/>
          <w:szCs w:val="24"/>
        </w:rPr>
        <w:t xml:space="preserve"> public</w:t>
      </w:r>
      <w:r w:rsidR="00AD09BE" w:rsidRPr="0018591A">
        <w:rPr>
          <w:rFonts w:ascii="Times New Roman" w:hAnsi="Times New Roman" w:cs="Times New Roman"/>
          <w:sz w:val="24"/>
          <w:szCs w:val="24"/>
        </w:rPr>
        <w:t xml:space="preserve"> testimony on SB-33, we appreciate the</w:t>
      </w:r>
      <w:r w:rsidR="00A95F17" w:rsidRPr="0018591A">
        <w:rPr>
          <w:rFonts w:ascii="Times New Roman" w:hAnsi="Times New Roman" w:cs="Times New Roman"/>
          <w:sz w:val="24"/>
          <w:szCs w:val="24"/>
        </w:rPr>
        <w:t xml:space="preserve"> </w:t>
      </w:r>
      <w:r w:rsidR="00DC09CB">
        <w:rPr>
          <w:rFonts w:ascii="Times New Roman" w:hAnsi="Times New Roman" w:cs="Times New Roman"/>
          <w:sz w:val="24"/>
          <w:szCs w:val="24"/>
        </w:rPr>
        <w:t>committee</w:t>
      </w:r>
      <w:r w:rsidR="00A96544">
        <w:rPr>
          <w:rFonts w:ascii="Times New Roman" w:hAnsi="Times New Roman" w:cs="Times New Roman"/>
          <w:sz w:val="24"/>
          <w:szCs w:val="24"/>
        </w:rPr>
        <w:t>’</w:t>
      </w:r>
      <w:r w:rsidR="00DC09CB">
        <w:rPr>
          <w:rFonts w:ascii="Times New Roman" w:hAnsi="Times New Roman" w:cs="Times New Roman"/>
          <w:sz w:val="24"/>
          <w:szCs w:val="24"/>
        </w:rPr>
        <w:t xml:space="preserve">s </w:t>
      </w:r>
      <w:r w:rsidR="00A95F17" w:rsidRPr="0018591A">
        <w:rPr>
          <w:rFonts w:ascii="Times New Roman" w:hAnsi="Times New Roman" w:cs="Times New Roman"/>
          <w:sz w:val="24"/>
          <w:szCs w:val="24"/>
        </w:rPr>
        <w:t>time a</w:t>
      </w:r>
      <w:r w:rsidR="0018591A" w:rsidRPr="0018591A">
        <w:rPr>
          <w:rFonts w:ascii="Times New Roman" w:hAnsi="Times New Roman" w:cs="Times New Roman"/>
          <w:sz w:val="24"/>
          <w:szCs w:val="24"/>
        </w:rPr>
        <w:t xml:space="preserve">nd </w:t>
      </w:r>
      <w:r w:rsidR="00D6051A">
        <w:rPr>
          <w:rFonts w:ascii="Times New Roman" w:hAnsi="Times New Roman" w:cs="Times New Roman"/>
          <w:sz w:val="24"/>
          <w:szCs w:val="24"/>
        </w:rPr>
        <w:t xml:space="preserve">ask committee </w:t>
      </w:r>
      <w:r w:rsidR="00BE6C7E">
        <w:rPr>
          <w:rFonts w:ascii="Times New Roman" w:hAnsi="Times New Roman" w:cs="Times New Roman"/>
          <w:sz w:val="24"/>
          <w:szCs w:val="24"/>
        </w:rPr>
        <w:t xml:space="preserve">members to consider </w:t>
      </w:r>
      <w:r w:rsidR="00D6051A">
        <w:rPr>
          <w:rFonts w:ascii="Times New Roman" w:hAnsi="Times New Roman" w:cs="Times New Roman"/>
          <w:sz w:val="24"/>
          <w:szCs w:val="24"/>
        </w:rPr>
        <w:t>vot</w:t>
      </w:r>
      <w:r w:rsidR="00BE6C7E">
        <w:rPr>
          <w:rFonts w:ascii="Times New Roman" w:hAnsi="Times New Roman" w:cs="Times New Roman"/>
          <w:sz w:val="24"/>
          <w:szCs w:val="24"/>
        </w:rPr>
        <w:t>ing</w:t>
      </w:r>
      <w:r w:rsidR="00D6051A">
        <w:rPr>
          <w:rFonts w:ascii="Times New Roman" w:hAnsi="Times New Roman" w:cs="Times New Roman"/>
          <w:sz w:val="24"/>
          <w:szCs w:val="24"/>
        </w:rPr>
        <w:t xml:space="preserve"> in support of this</w:t>
      </w:r>
      <w:r w:rsidR="0018591A" w:rsidRPr="0018591A">
        <w:rPr>
          <w:rFonts w:ascii="Times New Roman" w:hAnsi="Times New Roman" w:cs="Times New Roman"/>
          <w:sz w:val="24"/>
          <w:szCs w:val="24"/>
        </w:rPr>
        <w:t xml:space="preserve"> bill.</w:t>
      </w:r>
    </w:p>
    <w:p w14:paraId="39BCDA7F" w14:textId="6CE15A27" w:rsidR="005B3DB9" w:rsidRDefault="005B3DB9">
      <w:pPr>
        <w:rPr>
          <w:rFonts w:ascii="Times New Roman" w:hAnsi="Times New Roman" w:cs="Times New Roman"/>
          <w:sz w:val="24"/>
          <w:szCs w:val="24"/>
        </w:rPr>
      </w:pPr>
    </w:p>
    <w:p w14:paraId="1C4C8414" w14:textId="77777777" w:rsidR="00707619" w:rsidRDefault="00707619">
      <w:pPr>
        <w:rPr>
          <w:rFonts w:ascii="Times New Roman" w:hAnsi="Times New Roman" w:cs="Times New Roman"/>
          <w:sz w:val="24"/>
          <w:szCs w:val="24"/>
        </w:rPr>
      </w:pPr>
    </w:p>
    <w:sectPr w:rsidR="00707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6D"/>
    <w:rsid w:val="00025CDD"/>
    <w:rsid w:val="00030DDD"/>
    <w:rsid w:val="000354A5"/>
    <w:rsid w:val="000479B5"/>
    <w:rsid w:val="00063E24"/>
    <w:rsid w:val="00082237"/>
    <w:rsid w:val="000B4320"/>
    <w:rsid w:val="000D7833"/>
    <w:rsid w:val="00103E6D"/>
    <w:rsid w:val="00106AA3"/>
    <w:rsid w:val="00112503"/>
    <w:rsid w:val="0014712B"/>
    <w:rsid w:val="00150CA1"/>
    <w:rsid w:val="00152B25"/>
    <w:rsid w:val="001801C3"/>
    <w:rsid w:val="0018591A"/>
    <w:rsid w:val="001A3DFE"/>
    <w:rsid w:val="001D6A15"/>
    <w:rsid w:val="001D6BB5"/>
    <w:rsid w:val="002038D0"/>
    <w:rsid w:val="0021177C"/>
    <w:rsid w:val="00232560"/>
    <w:rsid w:val="00247674"/>
    <w:rsid w:val="00247D48"/>
    <w:rsid w:val="00250374"/>
    <w:rsid w:val="002A3933"/>
    <w:rsid w:val="002C0DF2"/>
    <w:rsid w:val="002D65E7"/>
    <w:rsid w:val="002D7DDF"/>
    <w:rsid w:val="003047D0"/>
    <w:rsid w:val="00320FCD"/>
    <w:rsid w:val="0032383C"/>
    <w:rsid w:val="0037548D"/>
    <w:rsid w:val="0038771A"/>
    <w:rsid w:val="00393B29"/>
    <w:rsid w:val="003B027E"/>
    <w:rsid w:val="003C4EB1"/>
    <w:rsid w:val="004171EA"/>
    <w:rsid w:val="00460592"/>
    <w:rsid w:val="0046378F"/>
    <w:rsid w:val="00467429"/>
    <w:rsid w:val="00482E56"/>
    <w:rsid w:val="004D075F"/>
    <w:rsid w:val="004D13E7"/>
    <w:rsid w:val="004F4062"/>
    <w:rsid w:val="00513302"/>
    <w:rsid w:val="00516BB0"/>
    <w:rsid w:val="00520529"/>
    <w:rsid w:val="005718DF"/>
    <w:rsid w:val="00576F18"/>
    <w:rsid w:val="005955A9"/>
    <w:rsid w:val="00597465"/>
    <w:rsid w:val="005A1CA8"/>
    <w:rsid w:val="005B2F90"/>
    <w:rsid w:val="005B3DB9"/>
    <w:rsid w:val="006131E4"/>
    <w:rsid w:val="006229E6"/>
    <w:rsid w:val="00636484"/>
    <w:rsid w:val="00650483"/>
    <w:rsid w:val="0065073F"/>
    <w:rsid w:val="00683EAC"/>
    <w:rsid w:val="006933C8"/>
    <w:rsid w:val="006946E7"/>
    <w:rsid w:val="006977FF"/>
    <w:rsid w:val="006D12FA"/>
    <w:rsid w:val="006F0DCA"/>
    <w:rsid w:val="00707619"/>
    <w:rsid w:val="00721662"/>
    <w:rsid w:val="00736709"/>
    <w:rsid w:val="0076751B"/>
    <w:rsid w:val="007B7817"/>
    <w:rsid w:val="007B7937"/>
    <w:rsid w:val="007C272A"/>
    <w:rsid w:val="007E2ABC"/>
    <w:rsid w:val="007E3AB3"/>
    <w:rsid w:val="007F46A6"/>
    <w:rsid w:val="00821884"/>
    <w:rsid w:val="00825EFE"/>
    <w:rsid w:val="00884038"/>
    <w:rsid w:val="008A22AA"/>
    <w:rsid w:val="008A5A61"/>
    <w:rsid w:val="008D5286"/>
    <w:rsid w:val="009315A2"/>
    <w:rsid w:val="00945436"/>
    <w:rsid w:val="00957357"/>
    <w:rsid w:val="009738DD"/>
    <w:rsid w:val="009931A6"/>
    <w:rsid w:val="009A35B0"/>
    <w:rsid w:val="009D0EDD"/>
    <w:rsid w:val="009E3641"/>
    <w:rsid w:val="009E3E78"/>
    <w:rsid w:val="00A316FB"/>
    <w:rsid w:val="00A62A86"/>
    <w:rsid w:val="00A77990"/>
    <w:rsid w:val="00A95F17"/>
    <w:rsid w:val="00A96544"/>
    <w:rsid w:val="00AA163E"/>
    <w:rsid w:val="00AB627F"/>
    <w:rsid w:val="00AB77D5"/>
    <w:rsid w:val="00AC1D34"/>
    <w:rsid w:val="00AC2BD2"/>
    <w:rsid w:val="00AD09BE"/>
    <w:rsid w:val="00B060E3"/>
    <w:rsid w:val="00B20636"/>
    <w:rsid w:val="00B23A5D"/>
    <w:rsid w:val="00B311C6"/>
    <w:rsid w:val="00B37C46"/>
    <w:rsid w:val="00B43791"/>
    <w:rsid w:val="00B4516E"/>
    <w:rsid w:val="00B54505"/>
    <w:rsid w:val="00B54BA6"/>
    <w:rsid w:val="00B56B82"/>
    <w:rsid w:val="00B71414"/>
    <w:rsid w:val="00B96043"/>
    <w:rsid w:val="00BA1052"/>
    <w:rsid w:val="00BB273D"/>
    <w:rsid w:val="00BD104F"/>
    <w:rsid w:val="00BE6C7E"/>
    <w:rsid w:val="00C1696C"/>
    <w:rsid w:val="00C656C1"/>
    <w:rsid w:val="00C72B9A"/>
    <w:rsid w:val="00C80069"/>
    <w:rsid w:val="00C83B67"/>
    <w:rsid w:val="00C95CB1"/>
    <w:rsid w:val="00C97E85"/>
    <w:rsid w:val="00CA6378"/>
    <w:rsid w:val="00CB1994"/>
    <w:rsid w:val="00CB66A4"/>
    <w:rsid w:val="00CC5451"/>
    <w:rsid w:val="00CD2F66"/>
    <w:rsid w:val="00CE3F3F"/>
    <w:rsid w:val="00CF0B07"/>
    <w:rsid w:val="00D069ED"/>
    <w:rsid w:val="00D076E9"/>
    <w:rsid w:val="00D0794F"/>
    <w:rsid w:val="00D35755"/>
    <w:rsid w:val="00D43019"/>
    <w:rsid w:val="00D534CE"/>
    <w:rsid w:val="00D6051A"/>
    <w:rsid w:val="00D930B8"/>
    <w:rsid w:val="00DA2FC7"/>
    <w:rsid w:val="00DB38C2"/>
    <w:rsid w:val="00DC09CB"/>
    <w:rsid w:val="00DD3107"/>
    <w:rsid w:val="00DF057F"/>
    <w:rsid w:val="00E059DA"/>
    <w:rsid w:val="00E13235"/>
    <w:rsid w:val="00E17E6E"/>
    <w:rsid w:val="00E50197"/>
    <w:rsid w:val="00E556EC"/>
    <w:rsid w:val="00EC4C39"/>
    <w:rsid w:val="00F00253"/>
    <w:rsid w:val="00F02AB9"/>
    <w:rsid w:val="00F347AF"/>
    <w:rsid w:val="00F641DA"/>
    <w:rsid w:val="00F70F8A"/>
    <w:rsid w:val="00FA3CB8"/>
    <w:rsid w:val="00FE1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C0F0B"/>
  <w15:chartTrackingRefBased/>
  <w15:docId w15:val="{33017271-AD22-472A-85D3-C107909E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2349</Characters>
  <Application>Microsoft Office Word</Application>
  <DocSecurity>4</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Fredrick</dc:creator>
  <cp:keywords/>
  <dc:description/>
  <cp:lastModifiedBy>Doniece Gott</cp:lastModifiedBy>
  <cp:revision>2</cp:revision>
  <cp:lastPrinted>2022-01-27T21:46:00Z</cp:lastPrinted>
  <dcterms:created xsi:type="dcterms:W3CDTF">2022-01-27T21:46:00Z</dcterms:created>
  <dcterms:modified xsi:type="dcterms:W3CDTF">2022-01-27T21:46:00Z</dcterms:modified>
</cp:coreProperties>
</file>