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15B4" w14:textId="77777777" w:rsidR="003A3E1B" w:rsidRPr="003A3E1B" w:rsidRDefault="003A3E1B" w:rsidP="003A3E1B">
      <w:pPr>
        <w:rPr>
          <w:rFonts w:ascii="Broadway" w:eastAsia="Times New Roman" w:hAnsi="Broadway" w:cs="Arial"/>
          <w:color w:val="000000"/>
          <w:sz w:val="36"/>
          <w:szCs w:val="36"/>
        </w:rPr>
      </w:pPr>
      <w:r w:rsidRPr="003A3E1B">
        <w:rPr>
          <w:rFonts w:ascii="Broadway" w:eastAsia="Times New Roman" w:hAnsi="Broadway" w:cs="Arial"/>
          <w:color w:val="000000"/>
          <w:sz w:val="36"/>
          <w:szCs w:val="36"/>
        </w:rPr>
        <w:t>Delaware State University</w:t>
      </w:r>
    </w:p>
    <w:p w14:paraId="76328DC4" w14:textId="77777777" w:rsidR="003A3E1B" w:rsidRPr="003A3E1B" w:rsidRDefault="003A3E1B" w:rsidP="003A3E1B">
      <w:pPr>
        <w:shd w:val="clear" w:color="auto" w:fill="ED1C24"/>
        <w:rPr>
          <w:rFonts w:ascii="Arial" w:eastAsia="Times New Roman" w:hAnsi="Arial" w:cs="Arial"/>
          <w:color w:val="000000"/>
          <w:sz w:val="23"/>
          <w:szCs w:val="23"/>
        </w:rPr>
      </w:pPr>
      <w:r w:rsidRPr="003A3E1B">
        <w:rPr>
          <w:rFonts w:ascii="Arial" w:eastAsia="Times New Roman" w:hAnsi="Arial" w:cs="Arial"/>
          <w:noProof/>
          <w:color w:val="00549A"/>
          <w:sz w:val="23"/>
          <w:szCs w:val="23"/>
        </w:rPr>
        <w:drawing>
          <wp:inline distT="0" distB="0" distL="0" distR="0" wp14:anchorId="3563F2AC" wp14:editId="56616E86">
            <wp:extent cx="3868420" cy="1200785"/>
            <wp:effectExtent l="0" t="0" r="0" b="0"/>
            <wp:docPr id="38" name="Picture 38" descr="Home">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ome">
                      <a:hlinkClick r:id="rId5" tooltip="&quot;Ho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8420" cy="1200785"/>
                    </a:xfrm>
                    <a:prstGeom prst="rect">
                      <a:avLst/>
                    </a:prstGeom>
                    <a:noFill/>
                    <a:ln>
                      <a:noFill/>
                    </a:ln>
                  </pic:spPr>
                </pic:pic>
              </a:graphicData>
            </a:graphic>
          </wp:inline>
        </w:drawing>
      </w:r>
    </w:p>
    <w:p w14:paraId="00FECD6B" w14:textId="4E0CA7A6" w:rsidR="003A3E1B" w:rsidRDefault="003A3E1B" w:rsidP="003A3E1B">
      <w:pPr>
        <w:jc w:val="center"/>
        <w:rPr>
          <w:rFonts w:ascii="Arial" w:eastAsia="Times New Roman" w:hAnsi="Arial" w:cs="Arial"/>
          <w:color w:val="000000"/>
          <w:sz w:val="23"/>
          <w:szCs w:val="23"/>
        </w:rPr>
      </w:pPr>
      <w:r w:rsidRPr="003A3E1B">
        <w:rPr>
          <w:rFonts w:ascii="Arial" w:eastAsia="Times New Roman" w:hAnsi="Arial" w:cs="Arial"/>
          <w:noProof/>
          <w:color w:val="000000"/>
          <w:sz w:val="23"/>
          <w:szCs w:val="23"/>
        </w:rPr>
        <w:drawing>
          <wp:inline distT="0" distB="0" distL="0" distR="0" wp14:anchorId="72D9F3CD" wp14:editId="5B37359E">
            <wp:extent cx="3235569" cy="2150193"/>
            <wp:effectExtent l="0" t="0" r="3175" b="2540"/>
            <wp:docPr id="39" name="Picture 39" descr="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ackgroun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5214" cy="2169894"/>
                    </a:xfrm>
                    <a:prstGeom prst="rect">
                      <a:avLst/>
                    </a:prstGeom>
                    <a:noFill/>
                    <a:ln>
                      <a:noFill/>
                    </a:ln>
                  </pic:spPr>
                </pic:pic>
              </a:graphicData>
            </a:graphic>
          </wp:inline>
        </w:drawing>
      </w:r>
    </w:p>
    <w:p w14:paraId="56885F86" w14:textId="77777777" w:rsidR="003A3E1B" w:rsidRPr="003A3E1B" w:rsidRDefault="003A3E1B" w:rsidP="003A3E1B">
      <w:pPr>
        <w:rPr>
          <w:rFonts w:ascii="Arial" w:eastAsia="Times New Roman" w:hAnsi="Arial" w:cs="Arial"/>
          <w:color w:val="000000"/>
          <w:sz w:val="23"/>
          <w:szCs w:val="23"/>
        </w:rPr>
      </w:pPr>
    </w:p>
    <w:p w14:paraId="7F08AE39" w14:textId="6A77AD46" w:rsidR="003A3E1B" w:rsidRPr="003A3E1B" w:rsidRDefault="003A3E1B" w:rsidP="003A3E1B">
      <w:pPr>
        <w:jc w:val="center"/>
        <w:rPr>
          <w:rFonts w:ascii="Arial" w:eastAsia="Times New Roman" w:hAnsi="Arial" w:cs="Arial"/>
          <w:color w:val="000000"/>
          <w:sz w:val="23"/>
          <w:szCs w:val="23"/>
        </w:rPr>
      </w:pPr>
      <w:r w:rsidRPr="003A3E1B">
        <w:rPr>
          <w:rFonts w:ascii="&amp;quot" w:eastAsia="Times New Roman" w:hAnsi="&amp;quot" w:cs="Arial"/>
          <w:b/>
          <w:bCs/>
          <w:caps/>
          <w:color w:val="00549A"/>
          <w:sz w:val="66"/>
          <w:szCs w:val="66"/>
        </w:rPr>
        <w:t>Making the Dream of College Attainable</w:t>
      </w:r>
    </w:p>
    <w:p w14:paraId="0B10AEEE" w14:textId="77777777" w:rsidR="003A3E1B" w:rsidRPr="003A3E1B" w:rsidRDefault="003A3E1B" w:rsidP="003A3E1B">
      <w:pPr>
        <w:spacing w:line="450" w:lineRule="atLeast"/>
        <w:rPr>
          <w:rFonts w:ascii="Arial" w:eastAsia="Times New Roman" w:hAnsi="Arial" w:cs="Arial"/>
          <w:color w:val="000000"/>
          <w:sz w:val="30"/>
          <w:szCs w:val="30"/>
        </w:rPr>
      </w:pPr>
      <w:r w:rsidRPr="003A3E1B">
        <w:rPr>
          <w:rFonts w:ascii="Arial" w:eastAsia="Times New Roman" w:hAnsi="Arial" w:cs="Arial"/>
          <w:color w:val="000000"/>
          <w:sz w:val="30"/>
          <w:szCs w:val="30"/>
        </w:rPr>
        <w:t>Those who enroll in the program can earn up to 60 college credits for free while in high school, giving them a head start to complete a college education in 2 to 3 years.</w:t>
      </w:r>
    </w:p>
    <w:p w14:paraId="1A139B6F" w14:textId="77777777" w:rsidR="003A3E1B" w:rsidRPr="003A3E1B" w:rsidRDefault="003A3E1B" w:rsidP="003A3E1B">
      <w:pPr>
        <w:rPr>
          <w:rFonts w:eastAsia="Times New Roman"/>
          <w:color w:val="00549A"/>
          <w:sz w:val="23"/>
          <w:szCs w:val="23"/>
        </w:rPr>
      </w:pPr>
      <w:r w:rsidRPr="003A3E1B">
        <w:rPr>
          <w:rFonts w:ascii="Arial" w:eastAsia="Times New Roman" w:hAnsi="Arial" w:cs="Arial"/>
          <w:color w:val="000000"/>
          <w:sz w:val="23"/>
          <w:szCs w:val="23"/>
        </w:rPr>
        <w:fldChar w:fldCharType="begin"/>
      </w:r>
      <w:r w:rsidRPr="003A3E1B">
        <w:rPr>
          <w:rFonts w:ascii="Arial" w:eastAsia="Times New Roman" w:hAnsi="Arial" w:cs="Arial"/>
          <w:color w:val="000000"/>
          <w:sz w:val="23"/>
          <w:szCs w:val="23"/>
        </w:rPr>
        <w:instrText xml:space="preserve"> HYPERLINK "https://echs.desu.edu/about/board-directors" </w:instrText>
      </w:r>
      <w:r w:rsidRPr="003A3E1B">
        <w:rPr>
          <w:rFonts w:ascii="Arial" w:eastAsia="Times New Roman" w:hAnsi="Arial" w:cs="Arial"/>
          <w:color w:val="000000"/>
          <w:sz w:val="23"/>
          <w:szCs w:val="23"/>
        </w:rPr>
        <w:fldChar w:fldCharType="separate"/>
      </w:r>
    </w:p>
    <w:p w14:paraId="7D3EA2EC" w14:textId="77777777" w:rsidR="003A3E1B" w:rsidRPr="003A3E1B" w:rsidRDefault="003A3E1B" w:rsidP="003A3E1B">
      <w:pPr>
        <w:jc w:val="center"/>
        <w:rPr>
          <w:rFonts w:eastAsia="Times New Roman"/>
        </w:rPr>
      </w:pPr>
      <w:r w:rsidRPr="003A3E1B">
        <w:rPr>
          <w:rFonts w:ascii="Arial" w:eastAsia="Times New Roman" w:hAnsi="Arial" w:cs="Arial"/>
          <w:noProof/>
          <w:color w:val="00549A"/>
          <w:sz w:val="23"/>
          <w:szCs w:val="23"/>
        </w:rPr>
        <w:drawing>
          <wp:inline distT="0" distB="0" distL="0" distR="0" wp14:anchorId="6F515322" wp14:editId="17065699">
            <wp:extent cx="2573291" cy="2054887"/>
            <wp:effectExtent l="0" t="0" r="0" b="2540"/>
            <wp:docPr id="43" name="Picture 43" descr="board of director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oard of director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94" cy="2079085"/>
                    </a:xfrm>
                    <a:prstGeom prst="rect">
                      <a:avLst/>
                    </a:prstGeom>
                    <a:noFill/>
                    <a:ln>
                      <a:noFill/>
                    </a:ln>
                  </pic:spPr>
                </pic:pic>
              </a:graphicData>
            </a:graphic>
          </wp:inline>
        </w:drawing>
      </w:r>
      <w:bookmarkStart w:id="0" w:name="_GoBack"/>
      <w:bookmarkEnd w:id="0"/>
    </w:p>
    <w:p w14:paraId="66FD4160" w14:textId="77777777" w:rsidR="003A3E1B" w:rsidRPr="003A3E1B" w:rsidRDefault="003A3E1B" w:rsidP="003A3E1B">
      <w:pPr>
        <w:spacing w:line="374" w:lineRule="atLeast"/>
        <w:jc w:val="center"/>
        <w:rPr>
          <w:rFonts w:ascii="Arial" w:eastAsia="Times New Roman" w:hAnsi="Arial" w:cs="Arial"/>
          <w:color w:val="FFFFFF"/>
          <w:sz w:val="30"/>
          <w:szCs w:val="30"/>
        </w:rPr>
      </w:pPr>
      <w:r w:rsidRPr="003A3E1B">
        <w:rPr>
          <w:rFonts w:ascii="Arial" w:eastAsia="Times New Roman" w:hAnsi="Arial" w:cs="Arial"/>
          <w:color w:val="FFFFFF"/>
          <w:sz w:val="30"/>
          <w:szCs w:val="30"/>
        </w:rPr>
        <w:lastRenderedPageBreak/>
        <w:t xml:space="preserve">The Board of Directors of the Early College High School at Delaware State University will meet on the fourth Thursday of each month. </w:t>
      </w:r>
    </w:p>
    <w:p w14:paraId="1CC1F3A4" w14:textId="77777777" w:rsidR="003A3E1B" w:rsidRPr="003A3E1B" w:rsidRDefault="003A3E1B" w:rsidP="003A3E1B">
      <w:pPr>
        <w:shd w:val="clear" w:color="auto" w:fill="024574"/>
        <w:spacing w:line="434" w:lineRule="atLeast"/>
        <w:jc w:val="center"/>
        <w:outlineLvl w:val="2"/>
        <w:rPr>
          <w:rFonts w:ascii="&amp;quot" w:eastAsia="Times New Roman" w:hAnsi="&amp;quot" w:cs="Arial"/>
          <w:caps/>
          <w:color w:val="FFFFFF"/>
          <w:sz w:val="36"/>
          <w:szCs w:val="36"/>
        </w:rPr>
      </w:pPr>
      <w:r w:rsidRPr="003A3E1B">
        <w:rPr>
          <w:rFonts w:ascii="&amp;quot" w:eastAsia="Times New Roman" w:hAnsi="&amp;quot" w:cs="Arial"/>
          <w:caps/>
          <w:color w:val="FFFFFF"/>
          <w:sz w:val="36"/>
          <w:szCs w:val="36"/>
        </w:rPr>
        <w:t xml:space="preserve">Board of Directors </w:t>
      </w:r>
    </w:p>
    <w:p w14:paraId="57ACA668" w14:textId="36919BD3" w:rsidR="003A3E1B" w:rsidRDefault="003A3E1B" w:rsidP="003A3E1B">
      <w:pPr>
        <w:rPr>
          <w:rFonts w:ascii="Arial" w:eastAsia="Times New Roman" w:hAnsi="Arial" w:cs="Arial"/>
          <w:color w:val="000000"/>
          <w:sz w:val="23"/>
          <w:szCs w:val="23"/>
        </w:rPr>
      </w:pPr>
      <w:r w:rsidRPr="003A3E1B">
        <w:rPr>
          <w:rFonts w:ascii="Arial" w:eastAsia="Times New Roman" w:hAnsi="Arial" w:cs="Arial"/>
          <w:color w:val="000000"/>
          <w:sz w:val="23"/>
          <w:szCs w:val="23"/>
        </w:rPr>
        <w:fldChar w:fldCharType="end"/>
      </w:r>
    </w:p>
    <w:p w14:paraId="0B13AE18" w14:textId="77777777" w:rsidR="003A3E1B" w:rsidRPr="003A3E1B" w:rsidRDefault="003A3E1B" w:rsidP="003A3E1B">
      <w:pPr>
        <w:rPr>
          <w:rFonts w:ascii="Arial" w:eastAsia="Times New Roman" w:hAnsi="Arial" w:cs="Arial"/>
          <w:color w:val="000000"/>
          <w:sz w:val="23"/>
          <w:szCs w:val="23"/>
        </w:rPr>
      </w:pPr>
    </w:p>
    <w:p w14:paraId="1578B6BB" w14:textId="77777777" w:rsidR="003A3E1B" w:rsidRPr="003A3E1B" w:rsidRDefault="003A3E1B" w:rsidP="003A3E1B">
      <w:pPr>
        <w:rPr>
          <w:rFonts w:eastAsia="Times New Roman"/>
          <w:color w:val="00549A"/>
        </w:rPr>
      </w:pPr>
      <w:r w:rsidRPr="003A3E1B">
        <w:rPr>
          <w:rFonts w:ascii="Arial" w:eastAsia="Times New Roman" w:hAnsi="Arial" w:cs="Arial"/>
          <w:color w:val="000000"/>
          <w:sz w:val="23"/>
          <w:szCs w:val="23"/>
        </w:rPr>
        <w:fldChar w:fldCharType="begin"/>
      </w:r>
      <w:r w:rsidRPr="003A3E1B">
        <w:rPr>
          <w:rFonts w:ascii="Arial" w:eastAsia="Times New Roman" w:hAnsi="Arial" w:cs="Arial"/>
          <w:color w:val="000000"/>
          <w:sz w:val="23"/>
          <w:szCs w:val="23"/>
        </w:rPr>
        <w:instrText xml:space="preserve"> HYPERLINK "https://echs.desu.edu/students" </w:instrText>
      </w:r>
      <w:r w:rsidRPr="003A3E1B">
        <w:rPr>
          <w:rFonts w:ascii="Arial" w:eastAsia="Times New Roman" w:hAnsi="Arial" w:cs="Arial"/>
          <w:color w:val="000000"/>
          <w:sz w:val="23"/>
          <w:szCs w:val="23"/>
        </w:rPr>
        <w:fldChar w:fldCharType="separate"/>
      </w:r>
    </w:p>
    <w:p w14:paraId="5306DA55" w14:textId="77777777" w:rsidR="003A3E1B" w:rsidRPr="003A3E1B" w:rsidRDefault="003A3E1B" w:rsidP="003A3E1B">
      <w:pPr>
        <w:jc w:val="center"/>
        <w:rPr>
          <w:rFonts w:eastAsia="Times New Roman"/>
        </w:rPr>
      </w:pPr>
      <w:r w:rsidRPr="003A3E1B">
        <w:rPr>
          <w:rFonts w:ascii="Arial" w:eastAsia="Times New Roman" w:hAnsi="Arial" w:cs="Arial"/>
          <w:noProof/>
          <w:color w:val="00549A"/>
          <w:sz w:val="23"/>
          <w:szCs w:val="23"/>
        </w:rPr>
        <w:drawing>
          <wp:inline distT="0" distB="0" distL="0" distR="0" wp14:anchorId="7B8BDD2E" wp14:editId="3FB11902">
            <wp:extent cx="3315970" cy="2647950"/>
            <wp:effectExtent l="0" t="0" r="0" b="0"/>
            <wp:docPr id="44" name="Picture 44" descr="Students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tudents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970" cy="2647950"/>
                    </a:xfrm>
                    <a:prstGeom prst="rect">
                      <a:avLst/>
                    </a:prstGeom>
                    <a:noFill/>
                    <a:ln>
                      <a:noFill/>
                    </a:ln>
                  </pic:spPr>
                </pic:pic>
              </a:graphicData>
            </a:graphic>
          </wp:inline>
        </w:drawing>
      </w:r>
    </w:p>
    <w:p w14:paraId="48F2C3C6" w14:textId="77777777" w:rsidR="003A3E1B" w:rsidRPr="003A3E1B" w:rsidRDefault="003A3E1B" w:rsidP="003A3E1B">
      <w:pPr>
        <w:spacing w:line="374" w:lineRule="atLeast"/>
        <w:jc w:val="center"/>
        <w:rPr>
          <w:rFonts w:ascii="Arial" w:eastAsia="Times New Roman" w:hAnsi="Arial" w:cs="Arial"/>
          <w:color w:val="FFFFFF"/>
          <w:sz w:val="30"/>
          <w:szCs w:val="30"/>
        </w:rPr>
      </w:pPr>
      <w:r w:rsidRPr="003A3E1B">
        <w:rPr>
          <w:rFonts w:ascii="Arial" w:eastAsia="Times New Roman" w:hAnsi="Arial" w:cs="Arial"/>
          <w:color w:val="FFFFFF"/>
          <w:sz w:val="30"/>
          <w:szCs w:val="30"/>
        </w:rPr>
        <w:t xml:space="preserve">Here’s your chance to dream BIG dreams, save time and money and earn up to 60 college credits in high school. </w:t>
      </w:r>
    </w:p>
    <w:p w14:paraId="244D550E" w14:textId="77777777" w:rsidR="003A3E1B" w:rsidRPr="003A3E1B" w:rsidRDefault="003A3E1B" w:rsidP="003A3E1B">
      <w:pPr>
        <w:shd w:val="clear" w:color="auto" w:fill="024574"/>
        <w:spacing w:line="434" w:lineRule="atLeast"/>
        <w:jc w:val="center"/>
        <w:outlineLvl w:val="2"/>
        <w:rPr>
          <w:rFonts w:ascii="&amp;quot" w:eastAsia="Times New Roman" w:hAnsi="&amp;quot" w:cs="Arial"/>
          <w:caps/>
          <w:color w:val="FFFFFF"/>
          <w:sz w:val="36"/>
          <w:szCs w:val="36"/>
        </w:rPr>
      </w:pPr>
      <w:r w:rsidRPr="003A3E1B">
        <w:rPr>
          <w:rFonts w:ascii="&amp;quot" w:eastAsia="Times New Roman" w:hAnsi="&amp;quot" w:cs="Arial"/>
          <w:caps/>
          <w:color w:val="FFFFFF"/>
          <w:sz w:val="36"/>
          <w:szCs w:val="36"/>
        </w:rPr>
        <w:t xml:space="preserve">Students </w:t>
      </w:r>
    </w:p>
    <w:p w14:paraId="45C4B08F" w14:textId="77777777" w:rsidR="003A3E1B" w:rsidRPr="003A3E1B" w:rsidRDefault="003A3E1B" w:rsidP="003A3E1B">
      <w:pPr>
        <w:rPr>
          <w:rFonts w:ascii="Arial" w:eastAsia="Times New Roman" w:hAnsi="Arial" w:cs="Arial"/>
          <w:color w:val="000000"/>
          <w:sz w:val="23"/>
          <w:szCs w:val="23"/>
        </w:rPr>
      </w:pPr>
      <w:r w:rsidRPr="003A3E1B">
        <w:rPr>
          <w:rFonts w:ascii="Arial" w:eastAsia="Times New Roman" w:hAnsi="Arial" w:cs="Arial"/>
          <w:color w:val="000000"/>
          <w:sz w:val="23"/>
          <w:szCs w:val="23"/>
        </w:rPr>
        <w:fldChar w:fldCharType="end"/>
      </w:r>
    </w:p>
    <w:p w14:paraId="25B639D0" w14:textId="77777777" w:rsidR="003A3E1B" w:rsidRPr="003A3E1B" w:rsidRDefault="003A3E1B" w:rsidP="003A3E1B">
      <w:pPr>
        <w:rPr>
          <w:rFonts w:eastAsia="Times New Roman"/>
          <w:color w:val="00549A"/>
        </w:rPr>
      </w:pPr>
      <w:r w:rsidRPr="003A3E1B">
        <w:rPr>
          <w:rFonts w:ascii="Arial" w:eastAsia="Times New Roman" w:hAnsi="Arial" w:cs="Arial"/>
          <w:color w:val="000000"/>
          <w:sz w:val="23"/>
          <w:szCs w:val="23"/>
        </w:rPr>
        <w:fldChar w:fldCharType="begin"/>
      </w:r>
      <w:r w:rsidRPr="003A3E1B">
        <w:rPr>
          <w:rFonts w:ascii="Arial" w:eastAsia="Times New Roman" w:hAnsi="Arial" w:cs="Arial"/>
          <w:color w:val="000000"/>
          <w:sz w:val="23"/>
          <w:szCs w:val="23"/>
        </w:rPr>
        <w:instrText xml:space="preserve"> HYPERLINK "https://echs.desu.edu/parents" </w:instrText>
      </w:r>
      <w:r w:rsidRPr="003A3E1B">
        <w:rPr>
          <w:rFonts w:ascii="Arial" w:eastAsia="Times New Roman" w:hAnsi="Arial" w:cs="Arial"/>
          <w:color w:val="000000"/>
          <w:sz w:val="23"/>
          <w:szCs w:val="23"/>
        </w:rPr>
        <w:fldChar w:fldCharType="separate"/>
      </w:r>
    </w:p>
    <w:p w14:paraId="5AD4AE90" w14:textId="77777777" w:rsidR="003A3E1B" w:rsidRPr="003A3E1B" w:rsidRDefault="003A3E1B" w:rsidP="003A3E1B">
      <w:pPr>
        <w:jc w:val="center"/>
        <w:rPr>
          <w:rFonts w:eastAsia="Times New Roman"/>
        </w:rPr>
      </w:pPr>
      <w:r w:rsidRPr="003A3E1B">
        <w:rPr>
          <w:rFonts w:ascii="Arial" w:eastAsia="Times New Roman" w:hAnsi="Arial" w:cs="Arial"/>
          <w:noProof/>
          <w:color w:val="00549A"/>
          <w:sz w:val="23"/>
          <w:szCs w:val="23"/>
        </w:rPr>
        <w:drawing>
          <wp:inline distT="0" distB="0" distL="0" distR="0" wp14:anchorId="08193FC4" wp14:editId="4BAFF41B">
            <wp:extent cx="3315970" cy="2647950"/>
            <wp:effectExtent l="0" t="0" r="0" b="0"/>
            <wp:docPr id="45" name="Picture 45" descr="Parent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rent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5970" cy="2647950"/>
                    </a:xfrm>
                    <a:prstGeom prst="rect">
                      <a:avLst/>
                    </a:prstGeom>
                    <a:noFill/>
                    <a:ln>
                      <a:noFill/>
                    </a:ln>
                  </pic:spPr>
                </pic:pic>
              </a:graphicData>
            </a:graphic>
          </wp:inline>
        </w:drawing>
      </w:r>
    </w:p>
    <w:p w14:paraId="2C39A786" w14:textId="169A358F" w:rsidR="003A3E1B" w:rsidRPr="003A3E1B" w:rsidRDefault="003A3E1B" w:rsidP="003A3E1B">
      <w:pPr>
        <w:spacing w:line="374" w:lineRule="atLeast"/>
        <w:jc w:val="center"/>
        <w:rPr>
          <w:rFonts w:ascii="Arial" w:eastAsia="Times New Roman" w:hAnsi="Arial" w:cs="Arial"/>
          <w:color w:val="FFFFFF"/>
          <w:sz w:val="30"/>
          <w:szCs w:val="30"/>
        </w:rPr>
      </w:pPr>
      <w:r w:rsidRPr="003A3E1B">
        <w:rPr>
          <w:rFonts w:ascii="Arial" w:eastAsia="Times New Roman" w:hAnsi="Arial" w:cs="Arial"/>
          <w:color w:val="FFFFFF"/>
          <w:sz w:val="30"/>
          <w:szCs w:val="30"/>
        </w:rPr>
        <w:t xml:space="preserve">Early College High Schools provide the necessary support for first- </w:t>
      </w:r>
    </w:p>
    <w:p w14:paraId="3ADC9805" w14:textId="77777777" w:rsidR="003A3E1B" w:rsidRPr="003A3E1B" w:rsidRDefault="003A3E1B" w:rsidP="003A3E1B">
      <w:pPr>
        <w:shd w:val="clear" w:color="auto" w:fill="024574"/>
        <w:spacing w:line="434" w:lineRule="atLeast"/>
        <w:jc w:val="center"/>
        <w:outlineLvl w:val="2"/>
        <w:rPr>
          <w:rFonts w:ascii="&amp;quot" w:eastAsia="Times New Roman" w:hAnsi="&amp;quot" w:cs="Arial"/>
          <w:caps/>
          <w:color w:val="FFFFFF"/>
          <w:sz w:val="36"/>
          <w:szCs w:val="36"/>
        </w:rPr>
      </w:pPr>
      <w:r w:rsidRPr="003A3E1B">
        <w:rPr>
          <w:rFonts w:ascii="&amp;quot" w:eastAsia="Times New Roman" w:hAnsi="&amp;quot" w:cs="Arial"/>
          <w:caps/>
          <w:color w:val="FFFFFF"/>
          <w:sz w:val="36"/>
          <w:szCs w:val="36"/>
        </w:rPr>
        <w:t xml:space="preserve">Parents </w:t>
      </w:r>
    </w:p>
    <w:p w14:paraId="701B017C" w14:textId="35056DE4" w:rsidR="003A3E1B" w:rsidRPr="003A3E1B" w:rsidRDefault="003A3E1B" w:rsidP="003A3E1B">
      <w:pPr>
        <w:rPr>
          <w:rFonts w:ascii="&amp;quot" w:eastAsia="Times New Roman" w:hAnsi="&amp;quot" w:cs="Arial"/>
          <w:b/>
          <w:bCs/>
          <w:caps/>
          <w:color w:val="FFFFFF"/>
          <w:sz w:val="66"/>
          <w:szCs w:val="66"/>
        </w:rPr>
      </w:pPr>
      <w:r w:rsidRPr="003A3E1B">
        <w:rPr>
          <w:rFonts w:ascii="Arial" w:eastAsia="Times New Roman" w:hAnsi="Arial" w:cs="Arial"/>
          <w:color w:val="000000"/>
          <w:sz w:val="23"/>
          <w:szCs w:val="23"/>
        </w:rPr>
        <w:lastRenderedPageBreak/>
        <w:fldChar w:fldCharType="end"/>
      </w:r>
    </w:p>
    <w:p w14:paraId="5F210893" w14:textId="77777777" w:rsidR="003A3E1B" w:rsidRPr="003A3E1B" w:rsidRDefault="003A3E1B" w:rsidP="003A3E1B">
      <w:pPr>
        <w:jc w:val="center"/>
        <w:rPr>
          <w:rFonts w:ascii="Arial" w:eastAsia="Times New Roman" w:hAnsi="Arial" w:cs="Arial"/>
          <w:color w:val="000000"/>
          <w:sz w:val="23"/>
          <w:szCs w:val="23"/>
        </w:rPr>
      </w:pPr>
      <w:r w:rsidRPr="003A3E1B">
        <w:rPr>
          <w:rFonts w:ascii="Arial" w:eastAsia="Times New Roman" w:hAnsi="Arial" w:cs="Arial"/>
          <w:noProof/>
          <w:color w:val="000000"/>
          <w:sz w:val="23"/>
          <w:szCs w:val="23"/>
        </w:rPr>
        <w:drawing>
          <wp:inline distT="0" distB="0" distL="0" distR="0" wp14:anchorId="618EB20E" wp14:editId="4719DADC">
            <wp:extent cx="2893925" cy="2881746"/>
            <wp:effectExtent l="0" t="0" r="1905" b="0"/>
            <wp:docPr id="48" name="Picture 48" descr="E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CH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7507" cy="2905229"/>
                    </a:xfrm>
                    <a:prstGeom prst="rect">
                      <a:avLst/>
                    </a:prstGeom>
                    <a:noFill/>
                    <a:ln>
                      <a:noFill/>
                    </a:ln>
                  </pic:spPr>
                </pic:pic>
              </a:graphicData>
            </a:graphic>
          </wp:inline>
        </w:drawing>
      </w:r>
    </w:p>
    <w:p w14:paraId="1152DF93" w14:textId="77777777" w:rsidR="003A3E1B" w:rsidRPr="003A3E1B" w:rsidRDefault="003A3E1B" w:rsidP="003A3E1B">
      <w:pPr>
        <w:rPr>
          <w:rFonts w:ascii="Arial" w:eastAsia="Times New Roman" w:hAnsi="Arial" w:cs="Arial"/>
          <w:color w:val="000000"/>
          <w:sz w:val="23"/>
          <w:szCs w:val="23"/>
        </w:rPr>
      </w:pPr>
      <w:r w:rsidRPr="003A3E1B">
        <w:rPr>
          <w:rFonts w:ascii="Arial" w:eastAsia="Times New Roman" w:hAnsi="Arial" w:cs="Arial"/>
          <w:color w:val="000000"/>
          <w:sz w:val="23"/>
          <w:szCs w:val="23"/>
        </w:rPr>
        <w:t xml:space="preserve">The Early College High School at Delaware State University is an equal opportunity employer. It does not discriminate </w:t>
      </w:r>
      <w:proofErr w:type="gramStart"/>
      <w:r w:rsidRPr="003A3E1B">
        <w:rPr>
          <w:rFonts w:ascii="Arial" w:eastAsia="Times New Roman" w:hAnsi="Arial" w:cs="Arial"/>
          <w:color w:val="000000"/>
          <w:sz w:val="23"/>
          <w:szCs w:val="23"/>
        </w:rPr>
        <w:t>on the basis of</w:t>
      </w:r>
      <w:proofErr w:type="gramEnd"/>
      <w:r w:rsidRPr="003A3E1B">
        <w:rPr>
          <w:rFonts w:ascii="Arial" w:eastAsia="Times New Roman" w:hAnsi="Arial" w:cs="Arial"/>
          <w:color w:val="000000"/>
          <w:sz w:val="23"/>
          <w:szCs w:val="23"/>
        </w:rPr>
        <w:t xml:space="preserve"> race, color, religion, national origin, sex, sexual orientation, marital status, disability, age or Vietnam Era veteran’s status in employment or its programs and activities. The Early College High School will not discriminate against any student in the admissions process because of race, creed, color, sex, disability, national origin or because a student’s school district of residence has a per student local expenditure lower than another student seeking admission. Inquiries regarding compliance with this policy may be directed to the Director of the Early College High School at 302.678.ECHS(3247)</w:t>
      </w:r>
    </w:p>
    <w:p w14:paraId="477A544A" w14:textId="77777777" w:rsidR="001740F4" w:rsidRDefault="001740F4"/>
    <w:sectPr w:rsidR="001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1D74"/>
    <w:multiLevelType w:val="multilevel"/>
    <w:tmpl w:val="23AE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855E6"/>
    <w:multiLevelType w:val="multilevel"/>
    <w:tmpl w:val="49D6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C33D6"/>
    <w:multiLevelType w:val="multilevel"/>
    <w:tmpl w:val="C60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6575D"/>
    <w:multiLevelType w:val="multilevel"/>
    <w:tmpl w:val="88D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E531F"/>
    <w:multiLevelType w:val="multilevel"/>
    <w:tmpl w:val="496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51788"/>
    <w:multiLevelType w:val="multilevel"/>
    <w:tmpl w:val="C02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A5AAB"/>
    <w:multiLevelType w:val="multilevel"/>
    <w:tmpl w:val="4AD0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1B"/>
    <w:rsid w:val="001740F4"/>
    <w:rsid w:val="003A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20EA"/>
  <w15:chartTrackingRefBased/>
  <w15:docId w15:val="{5F6D0010-94F7-411B-A7E7-A398952A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851739">
      <w:bodyDiv w:val="1"/>
      <w:marLeft w:val="0"/>
      <w:marRight w:val="0"/>
      <w:marTop w:val="0"/>
      <w:marBottom w:val="0"/>
      <w:divBdr>
        <w:top w:val="none" w:sz="0" w:space="0" w:color="auto"/>
        <w:left w:val="none" w:sz="0" w:space="0" w:color="auto"/>
        <w:bottom w:val="none" w:sz="0" w:space="0" w:color="auto"/>
        <w:right w:val="none" w:sz="0" w:space="0" w:color="auto"/>
      </w:divBdr>
      <w:divsChild>
        <w:div w:id="1408383315">
          <w:marLeft w:val="5730"/>
          <w:marRight w:val="5730"/>
          <w:marTop w:val="0"/>
          <w:marBottom w:val="0"/>
          <w:divBdr>
            <w:top w:val="none" w:sz="0" w:space="0" w:color="auto"/>
            <w:left w:val="none" w:sz="0" w:space="0" w:color="auto"/>
            <w:bottom w:val="none" w:sz="0" w:space="0" w:color="auto"/>
            <w:right w:val="none" w:sz="0" w:space="0" w:color="auto"/>
          </w:divBdr>
          <w:divsChild>
            <w:div w:id="19363327">
              <w:marLeft w:val="0"/>
              <w:marRight w:val="0"/>
              <w:marTop w:val="0"/>
              <w:marBottom w:val="0"/>
              <w:divBdr>
                <w:top w:val="none" w:sz="0" w:space="0" w:color="auto"/>
                <w:left w:val="none" w:sz="0" w:space="0" w:color="auto"/>
                <w:bottom w:val="none" w:sz="0" w:space="0" w:color="auto"/>
                <w:right w:val="none" w:sz="0" w:space="0" w:color="auto"/>
              </w:divBdr>
              <w:divsChild>
                <w:div w:id="567035322">
                  <w:marLeft w:val="0"/>
                  <w:marRight w:val="0"/>
                  <w:marTop w:val="0"/>
                  <w:marBottom w:val="0"/>
                  <w:divBdr>
                    <w:top w:val="none" w:sz="0" w:space="0" w:color="auto"/>
                    <w:left w:val="none" w:sz="0" w:space="0" w:color="auto"/>
                    <w:bottom w:val="none" w:sz="0" w:space="0" w:color="auto"/>
                    <w:right w:val="none" w:sz="0" w:space="0" w:color="auto"/>
                  </w:divBdr>
                  <w:divsChild>
                    <w:div w:id="1334528773">
                      <w:marLeft w:val="0"/>
                      <w:marRight w:val="0"/>
                      <w:marTop w:val="0"/>
                      <w:marBottom w:val="0"/>
                      <w:divBdr>
                        <w:top w:val="none" w:sz="0" w:space="0" w:color="auto"/>
                        <w:left w:val="none" w:sz="0" w:space="0" w:color="auto"/>
                        <w:bottom w:val="none" w:sz="0" w:space="0" w:color="auto"/>
                        <w:right w:val="none" w:sz="0" w:space="0" w:color="auto"/>
                      </w:divBdr>
                      <w:divsChild>
                        <w:div w:id="4707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30631">
              <w:marLeft w:val="0"/>
              <w:marRight w:val="0"/>
              <w:marTop w:val="0"/>
              <w:marBottom w:val="0"/>
              <w:divBdr>
                <w:top w:val="none" w:sz="0" w:space="0" w:color="auto"/>
                <w:left w:val="none" w:sz="0" w:space="0" w:color="auto"/>
                <w:bottom w:val="none" w:sz="0" w:space="0" w:color="auto"/>
                <w:right w:val="none" w:sz="0" w:space="0" w:color="auto"/>
              </w:divBdr>
            </w:div>
            <w:div w:id="232593432">
              <w:marLeft w:val="0"/>
              <w:marRight w:val="0"/>
              <w:marTop w:val="0"/>
              <w:marBottom w:val="0"/>
              <w:divBdr>
                <w:top w:val="none" w:sz="0" w:space="0" w:color="auto"/>
                <w:left w:val="none" w:sz="0" w:space="0" w:color="auto"/>
                <w:bottom w:val="none" w:sz="0" w:space="0" w:color="auto"/>
                <w:right w:val="none" w:sz="0" w:space="0" w:color="auto"/>
              </w:divBdr>
              <w:divsChild>
                <w:div w:id="216867147">
                  <w:marLeft w:val="0"/>
                  <w:marRight w:val="0"/>
                  <w:marTop w:val="0"/>
                  <w:marBottom w:val="0"/>
                  <w:divBdr>
                    <w:top w:val="none" w:sz="0" w:space="0" w:color="auto"/>
                    <w:left w:val="none" w:sz="0" w:space="0" w:color="auto"/>
                    <w:bottom w:val="none" w:sz="0" w:space="0" w:color="auto"/>
                    <w:right w:val="none" w:sz="0" w:space="0" w:color="auto"/>
                  </w:divBdr>
                </w:div>
                <w:div w:id="1304045506">
                  <w:marLeft w:val="0"/>
                  <w:marRight w:val="74"/>
                  <w:marTop w:val="0"/>
                  <w:marBottom w:val="0"/>
                  <w:divBdr>
                    <w:top w:val="none" w:sz="0" w:space="0" w:color="auto"/>
                    <w:left w:val="none" w:sz="0" w:space="0" w:color="auto"/>
                    <w:bottom w:val="none" w:sz="0" w:space="0" w:color="auto"/>
                    <w:right w:val="none" w:sz="0" w:space="0" w:color="auto"/>
                  </w:divBdr>
                </w:div>
                <w:div w:id="173496723">
                  <w:marLeft w:val="0"/>
                  <w:marRight w:val="0"/>
                  <w:marTop w:val="0"/>
                  <w:marBottom w:val="0"/>
                  <w:divBdr>
                    <w:top w:val="none" w:sz="0" w:space="0" w:color="auto"/>
                    <w:left w:val="none" w:sz="0" w:space="0" w:color="auto"/>
                    <w:bottom w:val="none" w:sz="0" w:space="0" w:color="auto"/>
                    <w:right w:val="none" w:sz="0" w:space="0" w:color="auto"/>
                  </w:divBdr>
                  <w:divsChild>
                    <w:div w:id="1873030171">
                      <w:marLeft w:val="0"/>
                      <w:marRight w:val="0"/>
                      <w:marTop w:val="0"/>
                      <w:marBottom w:val="0"/>
                      <w:divBdr>
                        <w:top w:val="none" w:sz="0" w:space="0" w:color="auto"/>
                        <w:left w:val="none" w:sz="0" w:space="0" w:color="auto"/>
                        <w:bottom w:val="none" w:sz="0" w:space="0" w:color="auto"/>
                        <w:right w:val="none" w:sz="0" w:space="0" w:color="auto"/>
                      </w:divBdr>
                      <w:divsChild>
                        <w:div w:id="1211917689">
                          <w:marLeft w:val="0"/>
                          <w:marRight w:val="0"/>
                          <w:marTop w:val="0"/>
                          <w:marBottom w:val="0"/>
                          <w:divBdr>
                            <w:top w:val="none" w:sz="0" w:space="0" w:color="auto"/>
                            <w:left w:val="none" w:sz="0" w:space="0" w:color="auto"/>
                            <w:bottom w:val="none" w:sz="0" w:space="0" w:color="auto"/>
                            <w:right w:val="none" w:sz="0" w:space="0" w:color="auto"/>
                          </w:divBdr>
                          <w:divsChild>
                            <w:div w:id="11704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183864">
          <w:marLeft w:val="0"/>
          <w:marRight w:val="0"/>
          <w:marTop w:val="0"/>
          <w:marBottom w:val="0"/>
          <w:divBdr>
            <w:top w:val="none" w:sz="0" w:space="0" w:color="auto"/>
            <w:left w:val="none" w:sz="0" w:space="0" w:color="auto"/>
            <w:bottom w:val="none" w:sz="0" w:space="0" w:color="auto"/>
            <w:right w:val="none" w:sz="0" w:space="0" w:color="auto"/>
          </w:divBdr>
          <w:divsChild>
            <w:div w:id="1087002246">
              <w:marLeft w:val="0"/>
              <w:marRight w:val="0"/>
              <w:marTop w:val="0"/>
              <w:marBottom w:val="0"/>
              <w:divBdr>
                <w:top w:val="none" w:sz="0" w:space="0" w:color="auto"/>
                <w:left w:val="none" w:sz="0" w:space="0" w:color="auto"/>
                <w:bottom w:val="none" w:sz="0" w:space="0" w:color="auto"/>
                <w:right w:val="none" w:sz="0" w:space="0" w:color="auto"/>
              </w:divBdr>
              <w:divsChild>
                <w:div w:id="741485699">
                  <w:marLeft w:val="0"/>
                  <w:marRight w:val="0"/>
                  <w:marTop w:val="0"/>
                  <w:marBottom w:val="0"/>
                  <w:divBdr>
                    <w:top w:val="none" w:sz="0" w:space="0" w:color="auto"/>
                    <w:left w:val="none" w:sz="0" w:space="0" w:color="auto"/>
                    <w:bottom w:val="none" w:sz="0" w:space="0" w:color="auto"/>
                    <w:right w:val="none" w:sz="0" w:space="0" w:color="auto"/>
                  </w:divBdr>
                  <w:divsChild>
                    <w:div w:id="2004166049">
                      <w:marLeft w:val="0"/>
                      <w:marRight w:val="0"/>
                      <w:marTop w:val="0"/>
                      <w:marBottom w:val="1199"/>
                      <w:divBdr>
                        <w:top w:val="none" w:sz="0" w:space="0" w:color="auto"/>
                        <w:left w:val="none" w:sz="0" w:space="0" w:color="auto"/>
                        <w:bottom w:val="none" w:sz="0" w:space="0" w:color="auto"/>
                        <w:right w:val="none" w:sz="0" w:space="0" w:color="auto"/>
                      </w:divBdr>
                      <w:divsChild>
                        <w:div w:id="638993769">
                          <w:marLeft w:val="0"/>
                          <w:marRight w:val="0"/>
                          <w:marTop w:val="0"/>
                          <w:marBottom w:val="0"/>
                          <w:divBdr>
                            <w:top w:val="none" w:sz="0" w:space="0" w:color="auto"/>
                            <w:left w:val="none" w:sz="0" w:space="0" w:color="auto"/>
                            <w:bottom w:val="none" w:sz="0" w:space="0" w:color="auto"/>
                            <w:right w:val="none" w:sz="0" w:space="0" w:color="auto"/>
                          </w:divBdr>
                          <w:divsChild>
                            <w:div w:id="1332953120">
                              <w:marLeft w:val="0"/>
                              <w:marRight w:val="0"/>
                              <w:marTop w:val="0"/>
                              <w:marBottom w:val="0"/>
                              <w:divBdr>
                                <w:top w:val="none" w:sz="0" w:space="0" w:color="auto"/>
                                <w:left w:val="none" w:sz="0" w:space="0" w:color="auto"/>
                                <w:bottom w:val="none" w:sz="0" w:space="0" w:color="auto"/>
                                <w:right w:val="none" w:sz="0" w:space="0" w:color="auto"/>
                              </w:divBdr>
                            </w:div>
                            <w:div w:id="1185708000">
                              <w:marLeft w:val="0"/>
                              <w:marRight w:val="0"/>
                              <w:marTop w:val="0"/>
                              <w:marBottom w:val="0"/>
                              <w:divBdr>
                                <w:top w:val="none" w:sz="0" w:space="0" w:color="auto"/>
                                <w:left w:val="none" w:sz="0" w:space="0" w:color="auto"/>
                                <w:bottom w:val="none" w:sz="0" w:space="0" w:color="auto"/>
                                <w:right w:val="none" w:sz="0" w:space="0" w:color="auto"/>
                              </w:divBdr>
                              <w:divsChild>
                                <w:div w:id="398093234">
                                  <w:marLeft w:val="0"/>
                                  <w:marRight w:val="0"/>
                                  <w:marTop w:val="0"/>
                                  <w:marBottom w:val="0"/>
                                  <w:divBdr>
                                    <w:top w:val="none" w:sz="0" w:space="0" w:color="auto"/>
                                    <w:left w:val="none" w:sz="0" w:space="0" w:color="auto"/>
                                    <w:bottom w:val="none" w:sz="0" w:space="0" w:color="auto"/>
                                    <w:right w:val="none" w:sz="0" w:space="0" w:color="auto"/>
                                  </w:divBdr>
                                </w:div>
                                <w:div w:id="1429349387">
                                  <w:marLeft w:val="167"/>
                                  <w:marRight w:val="167"/>
                                  <w:marTop w:val="0"/>
                                  <w:marBottom w:val="0"/>
                                  <w:divBdr>
                                    <w:top w:val="none" w:sz="0" w:space="0" w:color="auto"/>
                                    <w:left w:val="none" w:sz="0" w:space="0" w:color="auto"/>
                                    <w:bottom w:val="none" w:sz="0" w:space="0" w:color="auto"/>
                                    <w:right w:val="none" w:sz="0" w:space="0" w:color="auto"/>
                                  </w:divBdr>
                                  <w:divsChild>
                                    <w:div w:id="1708066261">
                                      <w:marLeft w:val="0"/>
                                      <w:marRight w:val="0"/>
                                      <w:marTop w:val="0"/>
                                      <w:marBottom w:val="0"/>
                                      <w:divBdr>
                                        <w:top w:val="none" w:sz="0" w:space="0" w:color="auto"/>
                                        <w:left w:val="none" w:sz="0" w:space="0" w:color="auto"/>
                                        <w:bottom w:val="none" w:sz="0" w:space="0" w:color="auto"/>
                                        <w:right w:val="none" w:sz="0" w:space="0" w:color="auto"/>
                                      </w:divBdr>
                                      <w:divsChild>
                                        <w:div w:id="1034385776">
                                          <w:marLeft w:val="0"/>
                                          <w:marRight w:val="0"/>
                                          <w:marTop w:val="0"/>
                                          <w:marBottom w:val="0"/>
                                          <w:divBdr>
                                            <w:top w:val="none" w:sz="0" w:space="0" w:color="auto"/>
                                            <w:left w:val="none" w:sz="0" w:space="0" w:color="auto"/>
                                            <w:bottom w:val="none" w:sz="0" w:space="0" w:color="auto"/>
                                            <w:right w:val="none" w:sz="0" w:space="0" w:color="auto"/>
                                          </w:divBdr>
                                          <w:divsChild>
                                            <w:div w:id="1134564837">
                                              <w:marLeft w:val="0"/>
                                              <w:marRight w:val="270"/>
                                              <w:marTop w:val="0"/>
                                              <w:marBottom w:val="0"/>
                                              <w:divBdr>
                                                <w:top w:val="none" w:sz="0" w:space="0" w:color="auto"/>
                                                <w:left w:val="none" w:sz="0" w:space="0" w:color="auto"/>
                                                <w:bottom w:val="none" w:sz="0" w:space="0" w:color="auto"/>
                                                <w:right w:val="none" w:sz="0" w:space="0" w:color="auto"/>
                                              </w:divBdr>
                                            </w:div>
                                            <w:div w:id="315380550">
                                              <w:marLeft w:val="0"/>
                                              <w:marRight w:val="270"/>
                                              <w:marTop w:val="0"/>
                                              <w:marBottom w:val="0"/>
                                              <w:divBdr>
                                                <w:top w:val="none" w:sz="0" w:space="0" w:color="auto"/>
                                                <w:left w:val="none" w:sz="0" w:space="0" w:color="auto"/>
                                                <w:bottom w:val="none" w:sz="0" w:space="0" w:color="auto"/>
                                                <w:right w:val="none" w:sz="0" w:space="0" w:color="auto"/>
                                              </w:divBdr>
                                            </w:div>
                                            <w:div w:id="145602430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862">
                              <w:marLeft w:val="0"/>
                              <w:marRight w:val="0"/>
                              <w:marTop w:val="0"/>
                              <w:marBottom w:val="0"/>
                              <w:divBdr>
                                <w:top w:val="none" w:sz="0" w:space="0" w:color="auto"/>
                                <w:left w:val="none" w:sz="0" w:space="0" w:color="auto"/>
                                <w:bottom w:val="none" w:sz="0" w:space="0" w:color="auto"/>
                                <w:right w:val="none" w:sz="0" w:space="0" w:color="auto"/>
                              </w:divBdr>
                            </w:div>
                          </w:divsChild>
                        </w:div>
                        <w:div w:id="1498887975">
                          <w:marLeft w:val="0"/>
                          <w:marRight w:val="0"/>
                          <w:marTop w:val="0"/>
                          <w:marBottom w:val="0"/>
                          <w:divBdr>
                            <w:top w:val="none" w:sz="0" w:space="0" w:color="auto"/>
                            <w:left w:val="none" w:sz="0" w:space="0" w:color="auto"/>
                            <w:bottom w:val="none" w:sz="0" w:space="0" w:color="auto"/>
                            <w:right w:val="none" w:sz="0" w:space="0" w:color="auto"/>
                          </w:divBdr>
                          <w:divsChild>
                            <w:div w:id="2122675604">
                              <w:marLeft w:val="0"/>
                              <w:marRight w:val="0"/>
                              <w:marTop w:val="0"/>
                              <w:marBottom w:val="0"/>
                              <w:divBdr>
                                <w:top w:val="none" w:sz="0" w:space="0" w:color="auto"/>
                                <w:left w:val="none" w:sz="0" w:space="0" w:color="auto"/>
                                <w:bottom w:val="none" w:sz="0" w:space="0" w:color="auto"/>
                                <w:right w:val="none" w:sz="0" w:space="0" w:color="auto"/>
                              </w:divBdr>
                              <w:divsChild>
                                <w:div w:id="1951669841">
                                  <w:marLeft w:val="1575"/>
                                  <w:marRight w:val="1575"/>
                                  <w:marTop w:val="599"/>
                                  <w:marBottom w:val="599"/>
                                  <w:divBdr>
                                    <w:top w:val="none" w:sz="0" w:space="0" w:color="auto"/>
                                    <w:left w:val="none" w:sz="0" w:space="0" w:color="auto"/>
                                    <w:bottom w:val="none" w:sz="0" w:space="0" w:color="auto"/>
                                    <w:right w:val="none" w:sz="0" w:space="0" w:color="auto"/>
                                  </w:divBdr>
                                </w:div>
                                <w:div w:id="1935824268">
                                  <w:marLeft w:val="149"/>
                                  <w:marRight w:val="149"/>
                                  <w:marTop w:val="0"/>
                                  <w:marBottom w:val="0"/>
                                  <w:divBdr>
                                    <w:top w:val="none" w:sz="0" w:space="0" w:color="auto"/>
                                    <w:left w:val="none" w:sz="0" w:space="0" w:color="auto"/>
                                    <w:bottom w:val="none" w:sz="0" w:space="0" w:color="auto"/>
                                    <w:right w:val="none" w:sz="0" w:space="0" w:color="auto"/>
                                  </w:divBdr>
                                  <w:divsChild>
                                    <w:div w:id="1391078113">
                                      <w:marLeft w:val="146"/>
                                      <w:marRight w:val="146"/>
                                      <w:marTop w:val="0"/>
                                      <w:marBottom w:val="299"/>
                                      <w:divBdr>
                                        <w:top w:val="single" w:sz="18" w:space="0" w:color="009DDC"/>
                                        <w:left w:val="single" w:sz="18" w:space="0" w:color="009DDC"/>
                                        <w:bottom w:val="single" w:sz="18" w:space="0" w:color="009DDC"/>
                                        <w:right w:val="single" w:sz="18" w:space="0" w:color="009DDC"/>
                                      </w:divBdr>
                                      <w:divsChild>
                                        <w:div w:id="372123242">
                                          <w:marLeft w:val="0"/>
                                          <w:marRight w:val="0"/>
                                          <w:marTop w:val="0"/>
                                          <w:marBottom w:val="0"/>
                                          <w:divBdr>
                                            <w:top w:val="none" w:sz="0" w:space="0" w:color="auto"/>
                                            <w:left w:val="none" w:sz="0" w:space="0" w:color="auto"/>
                                            <w:bottom w:val="none" w:sz="0" w:space="0" w:color="auto"/>
                                            <w:right w:val="none" w:sz="0" w:space="0" w:color="auto"/>
                                          </w:divBdr>
                                        </w:div>
                                        <w:div w:id="734593953">
                                          <w:marLeft w:val="0"/>
                                          <w:marRight w:val="0"/>
                                          <w:marTop w:val="0"/>
                                          <w:marBottom w:val="0"/>
                                          <w:divBdr>
                                            <w:top w:val="none" w:sz="0" w:space="0" w:color="auto"/>
                                            <w:left w:val="none" w:sz="0" w:space="0" w:color="auto"/>
                                            <w:bottom w:val="none" w:sz="0" w:space="0" w:color="auto"/>
                                            <w:right w:val="none" w:sz="0" w:space="0" w:color="auto"/>
                                          </w:divBdr>
                                        </w:div>
                                      </w:divsChild>
                                    </w:div>
                                    <w:div w:id="742413106">
                                      <w:marLeft w:val="146"/>
                                      <w:marRight w:val="146"/>
                                      <w:marTop w:val="0"/>
                                      <w:marBottom w:val="299"/>
                                      <w:divBdr>
                                        <w:top w:val="single" w:sz="18" w:space="0" w:color="009DDC"/>
                                        <w:left w:val="single" w:sz="18" w:space="0" w:color="009DDC"/>
                                        <w:bottom w:val="single" w:sz="18" w:space="0" w:color="009DDC"/>
                                        <w:right w:val="single" w:sz="18" w:space="0" w:color="009DDC"/>
                                      </w:divBdr>
                                      <w:divsChild>
                                        <w:div w:id="390467694">
                                          <w:marLeft w:val="0"/>
                                          <w:marRight w:val="0"/>
                                          <w:marTop w:val="0"/>
                                          <w:marBottom w:val="0"/>
                                          <w:divBdr>
                                            <w:top w:val="none" w:sz="0" w:space="0" w:color="auto"/>
                                            <w:left w:val="none" w:sz="0" w:space="0" w:color="auto"/>
                                            <w:bottom w:val="none" w:sz="0" w:space="0" w:color="auto"/>
                                            <w:right w:val="none" w:sz="0" w:space="0" w:color="auto"/>
                                          </w:divBdr>
                                        </w:div>
                                        <w:div w:id="1709841935">
                                          <w:marLeft w:val="0"/>
                                          <w:marRight w:val="0"/>
                                          <w:marTop w:val="0"/>
                                          <w:marBottom w:val="0"/>
                                          <w:divBdr>
                                            <w:top w:val="none" w:sz="0" w:space="0" w:color="auto"/>
                                            <w:left w:val="none" w:sz="0" w:space="0" w:color="auto"/>
                                            <w:bottom w:val="none" w:sz="0" w:space="0" w:color="auto"/>
                                            <w:right w:val="none" w:sz="0" w:space="0" w:color="auto"/>
                                          </w:divBdr>
                                        </w:div>
                                      </w:divsChild>
                                    </w:div>
                                    <w:div w:id="387069395">
                                      <w:marLeft w:val="146"/>
                                      <w:marRight w:val="146"/>
                                      <w:marTop w:val="0"/>
                                      <w:marBottom w:val="299"/>
                                      <w:divBdr>
                                        <w:top w:val="single" w:sz="18" w:space="0" w:color="009DDC"/>
                                        <w:left w:val="single" w:sz="18" w:space="0" w:color="009DDC"/>
                                        <w:bottom w:val="single" w:sz="18" w:space="0" w:color="009DDC"/>
                                        <w:right w:val="single" w:sz="18" w:space="0" w:color="009DDC"/>
                                      </w:divBdr>
                                      <w:divsChild>
                                        <w:div w:id="600450255">
                                          <w:marLeft w:val="0"/>
                                          <w:marRight w:val="0"/>
                                          <w:marTop w:val="0"/>
                                          <w:marBottom w:val="0"/>
                                          <w:divBdr>
                                            <w:top w:val="none" w:sz="0" w:space="0" w:color="auto"/>
                                            <w:left w:val="none" w:sz="0" w:space="0" w:color="auto"/>
                                            <w:bottom w:val="none" w:sz="0" w:space="0" w:color="auto"/>
                                            <w:right w:val="none" w:sz="0" w:space="0" w:color="auto"/>
                                          </w:divBdr>
                                        </w:div>
                                        <w:div w:id="7542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014905">
                      <w:marLeft w:val="0"/>
                      <w:marRight w:val="0"/>
                      <w:marTop w:val="0"/>
                      <w:marBottom w:val="0"/>
                      <w:divBdr>
                        <w:top w:val="none" w:sz="0" w:space="0" w:color="auto"/>
                        <w:left w:val="none" w:sz="0" w:space="0" w:color="auto"/>
                        <w:bottom w:val="none" w:sz="0" w:space="0" w:color="auto"/>
                        <w:right w:val="none" w:sz="0" w:space="0" w:color="auto"/>
                      </w:divBdr>
                      <w:divsChild>
                        <w:div w:id="1752967473">
                          <w:marLeft w:val="21600"/>
                          <w:marRight w:val="21600"/>
                          <w:marTop w:val="0"/>
                          <w:marBottom w:val="0"/>
                          <w:divBdr>
                            <w:top w:val="none" w:sz="0" w:space="0" w:color="auto"/>
                            <w:left w:val="none" w:sz="0" w:space="0" w:color="auto"/>
                            <w:bottom w:val="none" w:sz="0" w:space="0" w:color="auto"/>
                            <w:right w:val="none" w:sz="0" w:space="0" w:color="auto"/>
                          </w:divBdr>
                          <w:divsChild>
                            <w:div w:id="7866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93236">
          <w:marLeft w:val="0"/>
          <w:marRight w:val="0"/>
          <w:marTop w:val="0"/>
          <w:marBottom w:val="0"/>
          <w:divBdr>
            <w:top w:val="none" w:sz="0" w:space="0" w:color="auto"/>
            <w:left w:val="none" w:sz="0" w:space="0" w:color="auto"/>
            <w:bottom w:val="none" w:sz="0" w:space="0" w:color="auto"/>
            <w:right w:val="none" w:sz="0" w:space="0" w:color="auto"/>
          </w:divBdr>
          <w:divsChild>
            <w:div w:id="219561308">
              <w:marLeft w:val="0"/>
              <w:marRight w:val="0"/>
              <w:marTop w:val="0"/>
              <w:marBottom w:val="0"/>
              <w:divBdr>
                <w:top w:val="none" w:sz="0" w:space="0" w:color="auto"/>
                <w:left w:val="none" w:sz="0" w:space="0" w:color="auto"/>
                <w:bottom w:val="none" w:sz="0" w:space="0" w:color="auto"/>
                <w:right w:val="none" w:sz="0" w:space="0" w:color="auto"/>
              </w:divBdr>
              <w:divsChild>
                <w:div w:id="263343039">
                  <w:marLeft w:val="0"/>
                  <w:marRight w:val="0"/>
                  <w:marTop w:val="0"/>
                  <w:marBottom w:val="0"/>
                  <w:divBdr>
                    <w:top w:val="none" w:sz="0" w:space="0" w:color="auto"/>
                    <w:left w:val="none" w:sz="0" w:space="0" w:color="auto"/>
                    <w:bottom w:val="none" w:sz="0" w:space="0" w:color="auto"/>
                    <w:right w:val="none" w:sz="0" w:space="0" w:color="auto"/>
                  </w:divBdr>
                  <w:divsChild>
                    <w:div w:id="1524317025">
                      <w:marLeft w:val="5730"/>
                      <w:marRight w:val="5730"/>
                      <w:marTop w:val="0"/>
                      <w:marBottom w:val="0"/>
                      <w:divBdr>
                        <w:top w:val="none" w:sz="0" w:space="0" w:color="auto"/>
                        <w:left w:val="none" w:sz="0" w:space="0" w:color="auto"/>
                        <w:bottom w:val="none" w:sz="0" w:space="0" w:color="auto"/>
                        <w:right w:val="none" w:sz="0" w:space="0" w:color="auto"/>
                      </w:divBdr>
                      <w:divsChild>
                        <w:div w:id="2056536458">
                          <w:marLeft w:val="149"/>
                          <w:marRight w:val="149"/>
                          <w:marTop w:val="0"/>
                          <w:marBottom w:val="0"/>
                          <w:divBdr>
                            <w:top w:val="none" w:sz="0" w:space="0" w:color="auto"/>
                            <w:left w:val="none" w:sz="0" w:space="0" w:color="auto"/>
                            <w:bottom w:val="none" w:sz="0" w:space="0" w:color="auto"/>
                            <w:right w:val="none" w:sz="0" w:space="0" w:color="auto"/>
                          </w:divBdr>
                          <w:divsChild>
                            <w:div w:id="1936398341">
                              <w:marLeft w:val="0"/>
                              <w:marRight w:val="0"/>
                              <w:marTop w:val="0"/>
                              <w:marBottom w:val="0"/>
                              <w:divBdr>
                                <w:top w:val="none" w:sz="0" w:space="0" w:color="auto"/>
                                <w:left w:val="none" w:sz="0" w:space="0" w:color="auto"/>
                                <w:bottom w:val="none" w:sz="0" w:space="0" w:color="auto"/>
                                <w:right w:val="none" w:sz="0" w:space="0" w:color="auto"/>
                              </w:divBdr>
                              <w:divsChild>
                                <w:div w:id="1650597409">
                                  <w:marLeft w:val="0"/>
                                  <w:marRight w:val="0"/>
                                  <w:marTop w:val="0"/>
                                  <w:marBottom w:val="0"/>
                                  <w:divBdr>
                                    <w:top w:val="none" w:sz="0" w:space="0" w:color="auto"/>
                                    <w:left w:val="none" w:sz="0" w:space="0" w:color="auto"/>
                                    <w:bottom w:val="none" w:sz="0" w:space="0" w:color="auto"/>
                                    <w:right w:val="none" w:sz="0" w:space="0" w:color="auto"/>
                                  </w:divBdr>
                                </w:div>
                              </w:divsChild>
                            </w:div>
                            <w:div w:id="347560299">
                              <w:marLeft w:val="0"/>
                              <w:marRight w:val="0"/>
                              <w:marTop w:val="0"/>
                              <w:marBottom w:val="0"/>
                              <w:divBdr>
                                <w:top w:val="none" w:sz="0" w:space="0" w:color="auto"/>
                                <w:left w:val="none" w:sz="0" w:space="0" w:color="auto"/>
                                <w:bottom w:val="none" w:sz="0" w:space="0" w:color="auto"/>
                                <w:right w:val="none" w:sz="0" w:space="0" w:color="auto"/>
                              </w:divBdr>
                            </w:div>
                            <w:div w:id="388001136">
                              <w:marLeft w:val="0"/>
                              <w:marRight w:val="0"/>
                              <w:marTop w:val="0"/>
                              <w:marBottom w:val="0"/>
                              <w:divBdr>
                                <w:top w:val="none" w:sz="0" w:space="0" w:color="auto"/>
                                <w:left w:val="none" w:sz="0" w:space="0" w:color="auto"/>
                                <w:bottom w:val="none" w:sz="0" w:space="0" w:color="auto"/>
                                <w:right w:val="none" w:sz="0" w:space="0" w:color="auto"/>
                              </w:divBdr>
                              <w:divsChild>
                                <w:div w:id="485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0068">
                          <w:marLeft w:val="149"/>
                          <w:marRight w:val="149"/>
                          <w:marTop w:val="0"/>
                          <w:marBottom w:val="0"/>
                          <w:divBdr>
                            <w:top w:val="none" w:sz="0" w:space="0" w:color="auto"/>
                            <w:left w:val="none" w:sz="0" w:space="0" w:color="auto"/>
                            <w:bottom w:val="none" w:sz="0" w:space="0" w:color="auto"/>
                            <w:right w:val="none" w:sz="0" w:space="0" w:color="auto"/>
                          </w:divBdr>
                        </w:div>
                        <w:div w:id="1178617810">
                          <w:marLeft w:val="149"/>
                          <w:marRight w:val="149"/>
                          <w:marTop w:val="0"/>
                          <w:marBottom w:val="0"/>
                          <w:divBdr>
                            <w:top w:val="none" w:sz="0" w:space="0" w:color="auto"/>
                            <w:left w:val="none" w:sz="0" w:space="0" w:color="auto"/>
                            <w:bottom w:val="none" w:sz="0" w:space="0" w:color="auto"/>
                            <w:right w:val="none" w:sz="0" w:space="0" w:color="auto"/>
                          </w:divBdr>
                          <w:divsChild>
                            <w:div w:id="14318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s.desu.edu/about/board-directors"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echs.desu.edu/par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echs.desu.edu/" TargetMode="External"/><Relationship Id="rId15" Type="http://schemas.openxmlformats.org/officeDocument/2006/relationships/fontTable" Target="fontTable.xml"/><Relationship Id="rId10" Type="http://schemas.openxmlformats.org/officeDocument/2006/relationships/hyperlink" Target="https://echs.desu.edu/studen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2018-10-26T21:44:00Z</dcterms:created>
  <dcterms:modified xsi:type="dcterms:W3CDTF">2018-10-26T21:49:00Z</dcterms:modified>
</cp:coreProperties>
</file>