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2C9" w:rsidRDefault="009002C9" w:rsidP="009002C9">
      <w:pPr>
        <w:pStyle w:val="Body1"/>
        <w:jc w:val="center"/>
        <w:rPr>
          <w:rFonts w:ascii="Candara" w:hAnsi="Candara"/>
          <w:b/>
          <w:szCs w:val="24"/>
        </w:rPr>
      </w:pPr>
      <w:bookmarkStart w:id="0" w:name="_GoBack"/>
      <w:bookmarkEnd w:id="0"/>
      <w:r>
        <w:rPr>
          <w:rFonts w:ascii="Candara" w:hAnsi="Candara"/>
          <w:b/>
          <w:szCs w:val="24"/>
        </w:rPr>
        <w:t>FACTORS DRIVING ALASKA’S PRISON POPULATION GROWTH</w:t>
      </w:r>
    </w:p>
    <w:p w:rsidR="009002C9" w:rsidRPr="00A53858" w:rsidRDefault="009002C9" w:rsidP="009002C9">
      <w:pPr>
        <w:pStyle w:val="Body1"/>
        <w:jc w:val="center"/>
        <w:rPr>
          <w:rFonts w:ascii="Candara" w:hAnsi="Candara"/>
          <w:szCs w:val="24"/>
        </w:rPr>
      </w:pPr>
      <w:r w:rsidRPr="00A53858">
        <w:rPr>
          <w:rFonts w:ascii="Candara" w:hAnsi="Candara"/>
          <w:szCs w:val="24"/>
        </w:rPr>
        <w:t>Prepared by Carmen Gu</w:t>
      </w:r>
      <w:r>
        <w:rPr>
          <w:rFonts w:ascii="Candara" w:hAnsi="Candara"/>
          <w:szCs w:val="24"/>
        </w:rPr>
        <w:t xml:space="preserve">tierrez, DOC </w:t>
      </w:r>
    </w:p>
    <w:p w:rsidR="009002C9" w:rsidRPr="00A53858" w:rsidRDefault="009002C9" w:rsidP="009002C9">
      <w:pPr>
        <w:pStyle w:val="Body1"/>
        <w:jc w:val="center"/>
        <w:rPr>
          <w:rFonts w:ascii="Candara" w:hAnsi="Candara"/>
          <w:szCs w:val="24"/>
        </w:rPr>
      </w:pPr>
      <w:r>
        <w:rPr>
          <w:rFonts w:ascii="Candara" w:hAnsi="Candara"/>
          <w:szCs w:val="24"/>
        </w:rPr>
        <w:t>August 24</w:t>
      </w:r>
      <w:r w:rsidRPr="00A53858">
        <w:rPr>
          <w:rFonts w:ascii="Candara" w:hAnsi="Candara"/>
          <w:szCs w:val="24"/>
        </w:rPr>
        <w:t>, 2012</w:t>
      </w:r>
    </w:p>
    <w:p w:rsidR="009002C9" w:rsidRPr="00D770A8" w:rsidRDefault="009002C9" w:rsidP="009002C9">
      <w:pPr>
        <w:pStyle w:val="Body1"/>
        <w:rPr>
          <w:rFonts w:ascii="Candara" w:hAnsi="Candara"/>
          <w:b/>
          <w:szCs w:val="24"/>
          <w:u w:val="single"/>
        </w:rPr>
      </w:pPr>
      <w:r w:rsidRPr="00D770A8">
        <w:rPr>
          <w:rFonts w:ascii="Candara" w:hAnsi="Candara"/>
          <w:b/>
          <w:szCs w:val="24"/>
        </w:rPr>
        <w:t>I.</w:t>
      </w:r>
      <w:r w:rsidRPr="00D770A8">
        <w:rPr>
          <w:rFonts w:ascii="Candara" w:hAnsi="Candara"/>
          <w:b/>
          <w:szCs w:val="24"/>
          <w:u w:val="single"/>
        </w:rPr>
        <w:t xml:space="preserve"> Introduction: </w:t>
      </w:r>
    </w:p>
    <w:p w:rsidR="009002C9" w:rsidRDefault="009002C9" w:rsidP="009002C9">
      <w:pPr>
        <w:pStyle w:val="Body1"/>
        <w:rPr>
          <w:rFonts w:ascii="Candara" w:hAnsi="Candara"/>
          <w:szCs w:val="24"/>
        </w:rPr>
      </w:pPr>
    </w:p>
    <w:p w:rsidR="009002C9" w:rsidRDefault="009002C9" w:rsidP="009002C9">
      <w:pPr>
        <w:pStyle w:val="Body1"/>
        <w:rPr>
          <w:rFonts w:ascii="Candara" w:hAnsi="Candara"/>
          <w:szCs w:val="24"/>
        </w:rPr>
      </w:pPr>
      <w:r w:rsidRPr="00D770A8">
        <w:rPr>
          <w:rFonts w:ascii="Candara" w:hAnsi="Candara"/>
          <w:szCs w:val="24"/>
        </w:rPr>
        <w:t xml:space="preserve">Today Alaska is </w:t>
      </w:r>
      <w:r>
        <w:rPr>
          <w:rFonts w:ascii="Candara" w:hAnsi="Candara"/>
          <w:szCs w:val="24"/>
        </w:rPr>
        <w:t>at a crossroads.  DOC has opened GCCC at a cost of $250 million to Alaskans with</w:t>
      </w:r>
      <w:r w:rsidRPr="00D770A8">
        <w:rPr>
          <w:rFonts w:ascii="Candara" w:hAnsi="Candara"/>
          <w:szCs w:val="24"/>
        </w:rPr>
        <w:t xml:space="preserve"> an annual operating budget of $50 million.  We also know that if our prison population continues to grow at 3% per year plus, the state’s prisons will be operating, once again, at 100% capacity by 2016.  If our growth rate continues at its present pace we can either start planning to build a new prison today, recommit to incarcerating out-of-state, or look at proven</w:t>
      </w:r>
      <w:r>
        <w:rPr>
          <w:rFonts w:ascii="Candara" w:hAnsi="Candara"/>
          <w:szCs w:val="24"/>
        </w:rPr>
        <w:t xml:space="preserve"> </w:t>
      </w:r>
      <w:r w:rsidRPr="00D770A8">
        <w:rPr>
          <w:rFonts w:ascii="Candara" w:hAnsi="Candara"/>
          <w:szCs w:val="24"/>
        </w:rPr>
        <w:t xml:space="preserve">best practice approaches that more effectively address criminality, reduce recidivism and build healthier, safer Alaskan communities. </w:t>
      </w:r>
      <w:r>
        <w:rPr>
          <w:rFonts w:ascii="Candara" w:hAnsi="Candara"/>
          <w:szCs w:val="24"/>
        </w:rPr>
        <w:t xml:space="preserve"> </w:t>
      </w:r>
    </w:p>
    <w:p w:rsidR="009002C9" w:rsidRPr="00D770A8" w:rsidRDefault="009002C9" w:rsidP="009002C9">
      <w:pPr>
        <w:pStyle w:val="Body1"/>
        <w:rPr>
          <w:rFonts w:ascii="Candara" w:hAnsi="Candara"/>
          <w:szCs w:val="24"/>
        </w:rPr>
      </w:pPr>
    </w:p>
    <w:p w:rsidR="009002C9" w:rsidRPr="00D770A8" w:rsidRDefault="009002C9" w:rsidP="009002C9">
      <w:pPr>
        <w:pStyle w:val="Body1"/>
        <w:rPr>
          <w:rFonts w:ascii="Candara" w:hAnsi="Candara"/>
          <w:szCs w:val="24"/>
        </w:rPr>
      </w:pPr>
      <w:r>
        <w:rPr>
          <w:rFonts w:ascii="Candara" w:hAnsi="Candara"/>
          <w:szCs w:val="24"/>
        </w:rPr>
        <w:t>R</w:t>
      </w:r>
      <w:r w:rsidRPr="00D770A8">
        <w:rPr>
          <w:rFonts w:ascii="Candara" w:hAnsi="Candara"/>
          <w:szCs w:val="24"/>
        </w:rPr>
        <w:t xml:space="preserve">esearch shows that it is possible for Alaska to cut corrections costs without sacrificing public safety.  This can be accomplished by adopting evidence-based practices and a cross-governmental approach to reform, focusing resources on high-risk offenders, supporting mandatory supervision and treatment in the community, and using real-time data and information to drive policy-making decisions. Research shows that implementation of evidence-based practices/programs leads to an average decrease in crime of between 10% and 20%. </w:t>
      </w:r>
      <w:r w:rsidRPr="00D770A8">
        <w:rPr>
          <w:rStyle w:val="FootnoteReference"/>
          <w:rFonts w:ascii="Candara" w:hAnsi="Candara"/>
          <w:szCs w:val="24"/>
        </w:rPr>
        <w:footnoteReference w:id="1"/>
      </w:r>
      <w:r w:rsidRPr="00D770A8">
        <w:rPr>
          <w:rFonts w:ascii="Candara" w:hAnsi="Candara"/>
          <w:szCs w:val="24"/>
        </w:rPr>
        <w:t xml:space="preserve">  Experience in other states</w:t>
      </w:r>
      <w:r>
        <w:rPr>
          <w:rFonts w:ascii="Candara" w:hAnsi="Candara"/>
          <w:szCs w:val="24"/>
        </w:rPr>
        <w:t xml:space="preserve"> such as Texas, Virginia and Oregon</w:t>
      </w:r>
      <w:r w:rsidRPr="00D770A8">
        <w:rPr>
          <w:rFonts w:ascii="Candara" w:hAnsi="Candara"/>
          <w:szCs w:val="24"/>
        </w:rPr>
        <w:t xml:space="preserve"> further reveals that with the implementation of these evidence-based approaches</w:t>
      </w:r>
      <w:r>
        <w:rPr>
          <w:rFonts w:ascii="Candara" w:hAnsi="Candara"/>
          <w:szCs w:val="24"/>
        </w:rPr>
        <w:t>,</w:t>
      </w:r>
      <w:r w:rsidRPr="00D770A8">
        <w:rPr>
          <w:rFonts w:ascii="Candara" w:hAnsi="Candara"/>
          <w:szCs w:val="24"/>
        </w:rPr>
        <w:t xml:space="preserve"> these</w:t>
      </w:r>
      <w:r>
        <w:rPr>
          <w:rFonts w:ascii="Candara" w:hAnsi="Candara"/>
          <w:szCs w:val="24"/>
        </w:rPr>
        <w:t xml:space="preserve"> and other</w:t>
      </w:r>
      <w:r w:rsidRPr="00D770A8">
        <w:rPr>
          <w:rFonts w:ascii="Candara" w:hAnsi="Candara"/>
          <w:szCs w:val="24"/>
        </w:rPr>
        <w:t xml:space="preserve"> states have successfully cut corrections costs</w:t>
      </w:r>
      <w:r>
        <w:rPr>
          <w:rFonts w:ascii="Candara" w:hAnsi="Candara"/>
          <w:szCs w:val="24"/>
        </w:rPr>
        <w:t xml:space="preserve"> and reduced crime</w:t>
      </w:r>
      <w:r w:rsidRPr="00D770A8">
        <w:rPr>
          <w:rFonts w:ascii="Candara" w:hAnsi="Candara"/>
          <w:szCs w:val="24"/>
        </w:rPr>
        <w:t xml:space="preserve"> while at the same time improving offender outcomes and ensuring public safety.</w:t>
      </w:r>
    </w:p>
    <w:p w:rsidR="009002C9" w:rsidRPr="00D770A8" w:rsidRDefault="009002C9" w:rsidP="009002C9">
      <w:pPr>
        <w:pStyle w:val="Body1"/>
        <w:rPr>
          <w:rFonts w:ascii="Candara" w:hAnsi="Candara"/>
          <w:szCs w:val="24"/>
        </w:rPr>
      </w:pPr>
    </w:p>
    <w:p w:rsidR="009002C9" w:rsidRPr="00D770A8" w:rsidRDefault="009002C9" w:rsidP="009002C9">
      <w:pPr>
        <w:pStyle w:val="Body1"/>
        <w:rPr>
          <w:rFonts w:ascii="Candara" w:hAnsi="Candara"/>
          <w:b/>
          <w:szCs w:val="24"/>
          <w:u w:val="single"/>
        </w:rPr>
      </w:pPr>
      <w:r w:rsidRPr="00D770A8">
        <w:rPr>
          <w:rFonts w:ascii="Candara" w:hAnsi="Candara"/>
          <w:b/>
          <w:szCs w:val="24"/>
        </w:rPr>
        <w:t>II.</w:t>
      </w:r>
      <w:r w:rsidRPr="00D770A8">
        <w:rPr>
          <w:rFonts w:ascii="Candara" w:hAnsi="Candara"/>
          <w:b/>
          <w:szCs w:val="24"/>
          <w:u w:val="single"/>
        </w:rPr>
        <w:t xml:space="preserve"> Statement of the Problem</w:t>
      </w:r>
      <w:r w:rsidRPr="00D770A8">
        <w:rPr>
          <w:rFonts w:ascii="Candara" w:hAnsi="Candara"/>
          <w:b/>
          <w:szCs w:val="24"/>
        </w:rPr>
        <w:t xml:space="preserve">:  </w:t>
      </w:r>
      <w:r w:rsidRPr="00D770A8">
        <w:rPr>
          <w:rFonts w:ascii="Candara" w:hAnsi="Candara"/>
          <w:szCs w:val="24"/>
        </w:rPr>
        <w:t xml:space="preserve">DOC’s growing prison population, the increased costs to the State and the fact that under current practices, 66% of prisoners released from custody come back within the first three years of release. </w:t>
      </w:r>
      <w:r>
        <w:rPr>
          <w:rFonts w:ascii="Candara" w:hAnsi="Candara"/>
          <w:szCs w:val="24"/>
        </w:rPr>
        <w:t xml:space="preserve"> Alaskans do not appear to be receiving good value for the criminal justice dollars spent. </w:t>
      </w:r>
    </w:p>
    <w:p w:rsidR="009002C9" w:rsidRPr="00D770A8" w:rsidRDefault="009002C9" w:rsidP="009002C9">
      <w:pPr>
        <w:pStyle w:val="ListParagraph"/>
        <w:numPr>
          <w:ilvl w:val="0"/>
          <w:numId w:val="5"/>
        </w:numPr>
      </w:pPr>
      <w:r>
        <w:t xml:space="preserve">The state’s prison population is growing at just over 3% per year. Since 2005, the hard bed prison population grew from </w:t>
      </w:r>
      <w:r w:rsidRPr="00D770A8">
        <w:t>4,231</w:t>
      </w:r>
      <w:r>
        <w:t xml:space="preserve"> </w:t>
      </w:r>
      <w:r w:rsidRPr="00D770A8">
        <w:t>to</w:t>
      </w:r>
      <w:r>
        <w:t xml:space="preserve"> 4,961 in 2012.  At this current rate, DOC’s inmate population</w:t>
      </w:r>
      <w:r w:rsidRPr="00D770A8">
        <w:t xml:space="preserve"> will reach 6,313 by 2020.  </w:t>
      </w:r>
    </w:p>
    <w:p w:rsidR="009002C9" w:rsidRPr="00A53858" w:rsidRDefault="009002C9" w:rsidP="009002C9">
      <w:pPr>
        <w:pStyle w:val="ListParagraph"/>
        <w:numPr>
          <w:ilvl w:val="0"/>
          <w:numId w:val="5"/>
        </w:numPr>
      </w:pPr>
      <w:r w:rsidRPr="00A53858">
        <w:t xml:space="preserve">Since 2005, DOC’s budget has grown from </w:t>
      </w:r>
      <w:r>
        <w:t>$166.698.3 to 323.191.7 in 2013</w:t>
      </w:r>
      <w:r w:rsidRPr="00A53858">
        <w:t>. This is an average of more than 5.5% growth each year.  DOC’s agency operations accounts for the state’s fifth highest user of GF funds exceeded only by HSS, EED, U of A, and DOT.</w:t>
      </w:r>
    </w:p>
    <w:p w:rsidR="009002C9" w:rsidRPr="00A53858" w:rsidRDefault="009002C9" w:rsidP="009002C9">
      <w:pPr>
        <w:pStyle w:val="ListParagraph"/>
        <w:numPr>
          <w:ilvl w:val="0"/>
          <w:numId w:val="5"/>
        </w:numPr>
      </w:pPr>
      <w:r w:rsidRPr="00A53858">
        <w:t xml:space="preserve">The 2012 daily cost to incarcerate in a hard prison bed per inmate per day is $135.00 up from $110.00 in 2005. </w:t>
      </w:r>
    </w:p>
    <w:p w:rsidR="009002C9" w:rsidRPr="00A53858" w:rsidRDefault="009002C9" w:rsidP="009002C9">
      <w:pPr>
        <w:pStyle w:val="ListParagraph"/>
        <w:numPr>
          <w:ilvl w:val="0"/>
          <w:numId w:val="5"/>
        </w:numPr>
      </w:pPr>
      <w:r w:rsidRPr="00A53858">
        <w:t xml:space="preserve">The average length of stay in prison for a felony offender has increased. In 2002, the average length of stay for a felon was 6.60 years. By 2011, that had grown to 7.20. </w:t>
      </w:r>
    </w:p>
    <w:p w:rsidR="009002C9" w:rsidRPr="00A53858" w:rsidRDefault="009002C9" w:rsidP="009002C9">
      <w:pPr>
        <w:pStyle w:val="ListParagraph"/>
        <w:numPr>
          <w:ilvl w:val="0"/>
          <w:numId w:val="5"/>
        </w:numPr>
      </w:pPr>
      <w:r w:rsidRPr="00A53858">
        <w:lastRenderedPageBreak/>
        <w:t xml:space="preserve">Two out of three prisoners released from custody return to custody within three years of release for a re-arrest, reconviction or remand on a Petition to Revoke Probation. </w:t>
      </w:r>
      <w:r w:rsidRPr="00D770A8">
        <w:rPr>
          <w:rStyle w:val="FootnoteReference"/>
        </w:rPr>
        <w:footnoteReference w:id="2"/>
      </w:r>
    </w:p>
    <w:p w:rsidR="009002C9" w:rsidRPr="00A53858" w:rsidRDefault="009002C9" w:rsidP="009002C9">
      <w:pPr>
        <w:pStyle w:val="ListParagraph"/>
        <w:numPr>
          <w:ilvl w:val="0"/>
          <w:numId w:val="5"/>
        </w:numPr>
      </w:pPr>
      <w:r w:rsidRPr="00A53858">
        <w:t xml:space="preserve">More than 50% of the approximate 6000 people on probation in 2011 had a Petition to Revoke Probation filled against them, 67% of these petitions alleged technical or no new crime allegations. </w:t>
      </w:r>
      <w:r w:rsidRPr="00D770A8">
        <w:rPr>
          <w:rStyle w:val="FootnoteReference"/>
        </w:rPr>
        <w:footnoteReference w:id="3"/>
      </w:r>
      <w:r w:rsidRPr="00A53858">
        <w:t xml:space="preserve">  </w:t>
      </w:r>
    </w:p>
    <w:p w:rsidR="009002C9" w:rsidRPr="00D770A8" w:rsidRDefault="009002C9" w:rsidP="009002C9">
      <w:pPr>
        <w:pStyle w:val="ListParagraph"/>
        <w:ind w:left="0"/>
      </w:pPr>
    </w:p>
    <w:p w:rsidR="009002C9" w:rsidRPr="00D770A8" w:rsidRDefault="009002C9" w:rsidP="009002C9">
      <w:pPr>
        <w:pStyle w:val="Body1"/>
        <w:rPr>
          <w:rFonts w:ascii="Candara" w:hAnsi="Candara"/>
          <w:b/>
          <w:szCs w:val="24"/>
          <w:u w:val="single"/>
        </w:rPr>
      </w:pPr>
      <w:r w:rsidRPr="00D770A8">
        <w:rPr>
          <w:rFonts w:ascii="Candara" w:hAnsi="Candara"/>
          <w:b/>
          <w:szCs w:val="24"/>
        </w:rPr>
        <w:t xml:space="preserve">III. </w:t>
      </w:r>
      <w:r>
        <w:rPr>
          <w:rFonts w:ascii="Candara" w:hAnsi="Candara"/>
          <w:b/>
          <w:szCs w:val="24"/>
          <w:u w:val="single"/>
        </w:rPr>
        <w:t>What are the</w:t>
      </w:r>
      <w:r w:rsidRPr="00D770A8">
        <w:rPr>
          <w:rFonts w:ascii="Candara" w:hAnsi="Candara"/>
          <w:b/>
          <w:szCs w:val="24"/>
          <w:u w:val="single"/>
        </w:rPr>
        <w:t xml:space="preserve"> factors driving Alaska’s 3% per year growth rate:</w:t>
      </w:r>
    </w:p>
    <w:p w:rsidR="009002C9" w:rsidRPr="00D770A8" w:rsidRDefault="009002C9" w:rsidP="009002C9">
      <w:pPr>
        <w:pStyle w:val="Body1"/>
        <w:rPr>
          <w:rFonts w:ascii="Candara" w:hAnsi="Candara"/>
          <w:b/>
          <w:szCs w:val="24"/>
          <w:u w:val="single"/>
        </w:rPr>
      </w:pPr>
    </w:p>
    <w:p w:rsidR="009002C9" w:rsidRPr="00D770A8" w:rsidRDefault="009002C9" w:rsidP="009002C9">
      <w:pPr>
        <w:pStyle w:val="ListParagraph"/>
        <w:numPr>
          <w:ilvl w:val="0"/>
          <w:numId w:val="1"/>
        </w:numPr>
      </w:pPr>
      <w:r w:rsidRPr="00D770A8">
        <w:t>Over the last ten years, DOC has moved from primarily incarcerating violent offenders to incarcerating primarily non-violent offenses. In 2002, 58% of DOC’s prisoners were violent offenders.  In 2010 that had reversed; 64% were non-violent offenders.</w:t>
      </w:r>
      <w:r w:rsidRPr="00D770A8">
        <w:rPr>
          <w:rStyle w:val="FootnoteReference"/>
        </w:rPr>
        <w:footnoteReference w:id="4"/>
      </w:r>
      <w:r w:rsidRPr="00D770A8">
        <w:t xml:space="preserve"> </w:t>
      </w:r>
    </w:p>
    <w:p w:rsidR="009002C9" w:rsidRPr="00D770A8" w:rsidRDefault="009002C9" w:rsidP="009002C9">
      <w:pPr>
        <w:rPr>
          <w:rFonts w:ascii="Candara" w:hAnsi="Candara"/>
        </w:rPr>
      </w:pPr>
    </w:p>
    <w:p w:rsidR="009002C9" w:rsidRPr="00D770A8" w:rsidRDefault="009002C9" w:rsidP="009002C9">
      <w:pPr>
        <w:pStyle w:val="ListParagraph"/>
        <w:numPr>
          <w:ilvl w:val="0"/>
          <w:numId w:val="1"/>
        </w:numPr>
      </w:pPr>
      <w:r w:rsidRPr="00D770A8">
        <w:t xml:space="preserve">Probation violations:  The single highest cause for felony admission to prison </w:t>
      </w:r>
      <w:r>
        <w:t>is probationers’ failure</w:t>
      </w:r>
      <w:r w:rsidRPr="00D770A8">
        <w:t xml:space="preserve"> to abide by conditions of probation. This results in a Petition to Revoke Probation (PTRP) filed by the probation officer. The filing of PTRPs has risen dramatically over the last several years. </w:t>
      </w:r>
    </w:p>
    <w:p w:rsidR="009002C9" w:rsidRDefault="009002C9" w:rsidP="009002C9">
      <w:pPr>
        <w:ind w:left="720"/>
        <w:rPr>
          <w:rFonts w:ascii="Candara" w:hAnsi="Candara"/>
        </w:rPr>
      </w:pPr>
      <w:r w:rsidRPr="00D770A8">
        <w:rPr>
          <w:rFonts w:ascii="Candara" w:hAnsi="Candara"/>
        </w:rPr>
        <w:t>a. In 2002, there were 1,641 jail admission</w:t>
      </w:r>
      <w:r>
        <w:rPr>
          <w:rFonts w:ascii="Candara" w:hAnsi="Candara"/>
        </w:rPr>
        <w:t xml:space="preserve">s for probation violations.  In </w:t>
      </w:r>
      <w:r w:rsidRPr="00D770A8">
        <w:rPr>
          <w:rFonts w:ascii="Candara" w:hAnsi="Candara"/>
        </w:rPr>
        <w:t>2010, there were 2,755.  By July 2011, 3889 of 6000 total probationers statewide had PTRPs filed.  Of the PTRPs filed, 67% were for technical violations and the remaining 33% were for new crimes.</w:t>
      </w:r>
    </w:p>
    <w:p w:rsidR="009002C9" w:rsidRDefault="009002C9" w:rsidP="009002C9">
      <w:pPr>
        <w:ind w:left="720"/>
        <w:rPr>
          <w:rFonts w:ascii="Candara" w:hAnsi="Candara"/>
        </w:rPr>
      </w:pPr>
    </w:p>
    <w:p w:rsidR="009002C9" w:rsidRDefault="009002C9" w:rsidP="009002C9">
      <w:pPr>
        <w:pStyle w:val="ListParagraph"/>
        <w:numPr>
          <w:ilvl w:val="0"/>
          <w:numId w:val="1"/>
        </w:numPr>
      </w:pPr>
      <w:r w:rsidRPr="00D770A8">
        <w:t xml:space="preserve">Felony Theft in the Second Degree is the third greatest reason for felony admission.  Prison admission for these crimes has increased from 875 in 2002 to 1037 in 2011. </w:t>
      </w:r>
      <w:r w:rsidRPr="00D770A8">
        <w:rPr>
          <w:rStyle w:val="FootnoteReference"/>
        </w:rPr>
        <w:footnoteReference w:id="5"/>
      </w:r>
      <w:r w:rsidRPr="00D770A8">
        <w:t xml:space="preserve">  In short, the number of Felony C Theft convictions has been steadily increasing at a faster pace than all other convicti</w:t>
      </w:r>
      <w:r>
        <w:t xml:space="preserve">ons.  In 2011, felony property offenses represented 32% of all felony cases filed with the court system. The length of the </w:t>
      </w:r>
      <w:r w:rsidRPr="00D770A8">
        <w:t>sentence</w:t>
      </w:r>
      <w:r>
        <w:t xml:space="preserve"> imposed</w:t>
      </w:r>
      <w:r w:rsidRPr="00D770A8">
        <w:t xml:space="preserve"> for Felony C Theft has also been steadily increasing since 2005.</w:t>
      </w:r>
    </w:p>
    <w:p w:rsidR="009002C9" w:rsidRPr="00D770A8" w:rsidRDefault="009002C9" w:rsidP="009002C9">
      <w:pPr>
        <w:rPr>
          <w:rFonts w:ascii="Candara" w:hAnsi="Candara"/>
        </w:rPr>
      </w:pPr>
    </w:p>
    <w:p w:rsidR="009002C9" w:rsidRPr="00D770A8" w:rsidRDefault="009002C9" w:rsidP="009002C9">
      <w:pPr>
        <w:pStyle w:val="ListParagraph"/>
        <w:numPr>
          <w:ilvl w:val="0"/>
          <w:numId w:val="1"/>
        </w:numPr>
      </w:pPr>
      <w:r w:rsidRPr="00D770A8">
        <w:t>Incarceration for both misdemeanor and felony drug offenses has increased by 63% since 2002, from 967 admissions to 1,574 in 2010. During this same period</w:t>
      </w:r>
      <w:r>
        <w:t>,</w:t>
      </w:r>
      <w:r w:rsidRPr="00D770A8">
        <w:t xml:space="preserve"> admissions for felony drug offenses have risen by over 81%. </w:t>
      </w:r>
      <w:r w:rsidRPr="00D770A8">
        <w:rPr>
          <w:rStyle w:val="FootnoteReference"/>
        </w:rPr>
        <w:footnoteReference w:id="6"/>
      </w:r>
      <w:r>
        <w:t xml:space="preserve">  In 2011, 348 admissions for Misconduct Involving a Controlled Substance (possession), a class C felony offense, were for offenders between the ages of 18 to 29 years of age. </w:t>
      </w:r>
    </w:p>
    <w:p w:rsidR="009002C9" w:rsidRPr="00D770A8" w:rsidRDefault="009002C9" w:rsidP="009002C9"/>
    <w:p w:rsidR="009002C9" w:rsidRPr="00D770A8" w:rsidRDefault="009002C9" w:rsidP="009002C9">
      <w:pPr>
        <w:rPr>
          <w:rFonts w:ascii="Candara" w:hAnsi="Candara"/>
          <w:b/>
          <w:u w:val="single"/>
        </w:rPr>
      </w:pPr>
      <w:r w:rsidRPr="00D770A8">
        <w:rPr>
          <w:rFonts w:ascii="Candara" w:hAnsi="Candara"/>
          <w:b/>
        </w:rPr>
        <w:lastRenderedPageBreak/>
        <w:t xml:space="preserve">IV. </w:t>
      </w:r>
      <w:r w:rsidRPr="00D770A8">
        <w:rPr>
          <w:rFonts w:ascii="Candara" w:hAnsi="Candara"/>
          <w:b/>
          <w:u w:val="single"/>
        </w:rPr>
        <w:t xml:space="preserve">What DOC is currently doing to reduce recidivism: </w:t>
      </w:r>
    </w:p>
    <w:p w:rsidR="009002C9" w:rsidRPr="00D770A8" w:rsidRDefault="009002C9" w:rsidP="009002C9">
      <w:pPr>
        <w:rPr>
          <w:rFonts w:ascii="Candara" w:hAnsi="Candara"/>
          <w:b/>
          <w:u w:val="single"/>
        </w:rPr>
      </w:pPr>
    </w:p>
    <w:p w:rsidR="009002C9" w:rsidRPr="00E61E9E" w:rsidRDefault="009002C9" w:rsidP="009002C9">
      <w:pPr>
        <w:pStyle w:val="ListParagraph"/>
        <w:numPr>
          <w:ilvl w:val="0"/>
          <w:numId w:val="2"/>
        </w:numPr>
        <w:ind w:left="360"/>
      </w:pPr>
      <w:r w:rsidRPr="00E61E9E">
        <w:t xml:space="preserve">Implemented PACE in Anchorage, Palmer and Fairbanks </w:t>
      </w:r>
      <w:r w:rsidRPr="00E61E9E">
        <w:rPr>
          <w:rStyle w:val="FootnoteReference"/>
        </w:rPr>
        <w:footnoteReference w:id="7"/>
      </w:r>
      <w:r w:rsidRPr="00E61E9E">
        <w:t xml:space="preserve"> </w:t>
      </w:r>
    </w:p>
    <w:p w:rsidR="009002C9" w:rsidRPr="00E61E9E" w:rsidRDefault="009002C9" w:rsidP="009002C9">
      <w:pPr>
        <w:pStyle w:val="ListParagraph"/>
      </w:pPr>
      <w:r w:rsidRPr="00E61E9E">
        <w:t>a.   Results of the Alaska Judicial Council 9/16/11 Preliminary Evaluation</w:t>
      </w:r>
    </w:p>
    <w:p w:rsidR="009002C9" w:rsidRPr="00E61E9E" w:rsidRDefault="009002C9" w:rsidP="009002C9">
      <w:pPr>
        <w:pStyle w:val="ListParagraph"/>
        <w:numPr>
          <w:ilvl w:val="0"/>
          <w:numId w:val="4"/>
        </w:numPr>
        <w:ind w:left="2160"/>
        <w:rPr>
          <w:b/>
        </w:rPr>
      </w:pPr>
      <w:r w:rsidRPr="00E61E9E">
        <w:t xml:space="preserve">PACE appears to be successful at reducing positive drug tests. </w:t>
      </w:r>
    </w:p>
    <w:p w:rsidR="009002C9" w:rsidRPr="00E61E9E" w:rsidRDefault="009002C9" w:rsidP="009002C9">
      <w:pPr>
        <w:pStyle w:val="ListParagraph"/>
        <w:numPr>
          <w:ilvl w:val="0"/>
          <w:numId w:val="4"/>
        </w:numPr>
        <w:ind w:left="2160"/>
        <w:rPr>
          <w:b/>
        </w:rPr>
      </w:pPr>
      <w:r>
        <w:t>66 percent</w:t>
      </w:r>
      <w:r w:rsidRPr="00E61E9E">
        <w:t xml:space="preserve"> of the PACE probationers were free of any positive drug tests during their first three months on PACE. </w:t>
      </w:r>
    </w:p>
    <w:p w:rsidR="009002C9" w:rsidRPr="00E61E9E" w:rsidRDefault="009002C9" w:rsidP="009002C9">
      <w:pPr>
        <w:pStyle w:val="ListParagraph"/>
        <w:numPr>
          <w:ilvl w:val="0"/>
          <w:numId w:val="4"/>
        </w:numPr>
        <w:ind w:left="2160"/>
        <w:rPr>
          <w:b/>
        </w:rPr>
      </w:pPr>
      <w:r w:rsidRPr="00E61E9E">
        <w:t>In contrast, prior to their en</w:t>
      </w:r>
      <w:r>
        <w:t>rollment in PACE, only 20 percent</w:t>
      </w:r>
      <w:r w:rsidRPr="00E61E9E">
        <w:t xml:space="preserve"> of those probationers were free of positive drug tests. </w:t>
      </w:r>
    </w:p>
    <w:p w:rsidR="009002C9" w:rsidRPr="00D770A8" w:rsidRDefault="009002C9" w:rsidP="009002C9">
      <w:pPr>
        <w:pStyle w:val="ListParagraph"/>
        <w:ind w:left="360"/>
      </w:pPr>
    </w:p>
    <w:p w:rsidR="009002C9" w:rsidRPr="00D770A8" w:rsidRDefault="009002C9" w:rsidP="009002C9">
      <w:pPr>
        <w:pStyle w:val="ListParagraph"/>
        <w:numPr>
          <w:ilvl w:val="0"/>
          <w:numId w:val="2"/>
        </w:numPr>
        <w:ind w:left="360"/>
      </w:pPr>
      <w:r w:rsidRPr="00D770A8">
        <w:t>DOC is expanding its rehabilitative institutional programs.</w:t>
      </w:r>
    </w:p>
    <w:p w:rsidR="009002C9" w:rsidRPr="00D770A8" w:rsidRDefault="009002C9" w:rsidP="009002C9">
      <w:pPr>
        <w:pStyle w:val="Body1"/>
        <w:numPr>
          <w:ilvl w:val="0"/>
          <w:numId w:val="3"/>
        </w:numPr>
        <w:rPr>
          <w:rFonts w:ascii="Candara" w:hAnsi="Candara"/>
          <w:szCs w:val="24"/>
        </w:rPr>
      </w:pPr>
      <w:r>
        <w:rPr>
          <w:rFonts w:ascii="Candara" w:hAnsi="Candara"/>
          <w:szCs w:val="24"/>
        </w:rPr>
        <w:t>The</w:t>
      </w:r>
      <w:r w:rsidRPr="00D770A8">
        <w:rPr>
          <w:rFonts w:ascii="Candara" w:hAnsi="Candara"/>
          <w:szCs w:val="24"/>
        </w:rPr>
        <w:t xml:space="preserve"> best evidence-based institutional Substance Abuse Programs have been shown to reduce recidivism by 9 to 12% over a 3 year period.  To date, DOC’s programs</w:t>
      </w:r>
      <w:r>
        <w:rPr>
          <w:rFonts w:ascii="Candara" w:hAnsi="Candara"/>
          <w:szCs w:val="24"/>
        </w:rPr>
        <w:t xml:space="preserve"> Living Success Substance Abuse Treatment (LSSAT) and the Residential Substance Abuse Treatment (RSAT) programs</w:t>
      </w:r>
      <w:r w:rsidRPr="00D770A8">
        <w:rPr>
          <w:rFonts w:ascii="Candara" w:hAnsi="Candara"/>
          <w:szCs w:val="24"/>
        </w:rPr>
        <w:t xml:space="preserve"> are out-performing these </w:t>
      </w:r>
      <w:r>
        <w:rPr>
          <w:rFonts w:ascii="Candara" w:hAnsi="Candara"/>
          <w:szCs w:val="24"/>
        </w:rPr>
        <w:t>national outcomes.  DOC has</w:t>
      </w:r>
      <w:r w:rsidRPr="00D770A8">
        <w:rPr>
          <w:rFonts w:ascii="Candara" w:hAnsi="Candara"/>
          <w:szCs w:val="24"/>
        </w:rPr>
        <w:t xml:space="preserve"> followed substance abuse p</w:t>
      </w:r>
      <w:r>
        <w:rPr>
          <w:rFonts w:ascii="Candara" w:hAnsi="Candara"/>
          <w:szCs w:val="24"/>
        </w:rPr>
        <w:t>rogram completers for two years and is showing</w:t>
      </w:r>
      <w:r w:rsidRPr="00D770A8">
        <w:rPr>
          <w:rFonts w:ascii="Candara" w:hAnsi="Candara"/>
          <w:szCs w:val="24"/>
        </w:rPr>
        <w:t xml:space="preserve"> a 21% reduction in recidivism. </w:t>
      </w:r>
      <w:r>
        <w:rPr>
          <w:rFonts w:ascii="Candara" w:hAnsi="Candara"/>
          <w:szCs w:val="24"/>
        </w:rPr>
        <w:t xml:space="preserve"> We currently have the LSSAT in 8 of 13 institutions and the RSAT in two institutions.  We are in the process of starting a LSSAT at GCCC with a RSAT to begin in FY14. </w:t>
      </w:r>
    </w:p>
    <w:p w:rsidR="009002C9" w:rsidRPr="00D770A8" w:rsidRDefault="009002C9" w:rsidP="009002C9">
      <w:pPr>
        <w:pStyle w:val="Body1"/>
        <w:numPr>
          <w:ilvl w:val="0"/>
          <w:numId w:val="3"/>
        </w:numPr>
        <w:rPr>
          <w:rFonts w:ascii="Candara" w:hAnsi="Candara"/>
          <w:szCs w:val="24"/>
        </w:rPr>
      </w:pPr>
      <w:r w:rsidRPr="00D770A8">
        <w:rPr>
          <w:rFonts w:ascii="Candara" w:hAnsi="Candara"/>
          <w:szCs w:val="24"/>
        </w:rPr>
        <w:t xml:space="preserve">Prison Education programs work. </w:t>
      </w:r>
      <w:r>
        <w:rPr>
          <w:rFonts w:ascii="Candara" w:hAnsi="Candara"/>
          <w:szCs w:val="24"/>
        </w:rPr>
        <w:t>Although DOC does not currently have recidivism data on those who have participated in its Education/Vocational Education programs, n</w:t>
      </w:r>
      <w:r w:rsidRPr="00D770A8">
        <w:rPr>
          <w:rFonts w:ascii="Candara" w:hAnsi="Candara"/>
          <w:szCs w:val="24"/>
        </w:rPr>
        <w:t xml:space="preserve">ational data shows that basic or postsecondary education programs reduce recidivism by 8.3%. So do correctional industries programs, which reduce recidivism rates by 6.4%. </w:t>
      </w:r>
      <w:r>
        <w:rPr>
          <w:rFonts w:ascii="Candara" w:hAnsi="Candara"/>
          <w:szCs w:val="24"/>
        </w:rPr>
        <w:t xml:space="preserve"> </w:t>
      </w:r>
    </w:p>
    <w:p w:rsidR="009002C9" w:rsidRPr="00D770A8" w:rsidRDefault="009002C9" w:rsidP="009002C9">
      <w:pPr>
        <w:pStyle w:val="Body1"/>
        <w:numPr>
          <w:ilvl w:val="0"/>
          <w:numId w:val="3"/>
        </w:numPr>
        <w:rPr>
          <w:rFonts w:ascii="Candara" w:hAnsi="Candara"/>
          <w:szCs w:val="24"/>
        </w:rPr>
      </w:pPr>
      <w:r w:rsidRPr="00D770A8">
        <w:rPr>
          <w:rFonts w:ascii="Candara" w:hAnsi="Candara"/>
          <w:szCs w:val="24"/>
        </w:rPr>
        <w:t>Cognitive Behavioral therapy</w:t>
      </w:r>
      <w:r>
        <w:rPr>
          <w:rFonts w:ascii="Candara" w:hAnsi="Candara"/>
          <w:szCs w:val="24"/>
        </w:rPr>
        <w:t xml:space="preserve"> (CAP)</w:t>
      </w:r>
      <w:r w:rsidRPr="00D770A8">
        <w:rPr>
          <w:rFonts w:ascii="Candara" w:hAnsi="Candara"/>
          <w:szCs w:val="24"/>
        </w:rPr>
        <w:t xml:space="preserve"> in prison or in the community r</w:t>
      </w:r>
      <w:r>
        <w:rPr>
          <w:rFonts w:ascii="Candara" w:hAnsi="Candara"/>
          <w:szCs w:val="24"/>
        </w:rPr>
        <w:t>educes recidivism</w:t>
      </w:r>
      <w:r w:rsidRPr="00D770A8">
        <w:rPr>
          <w:rFonts w:ascii="Candara" w:hAnsi="Candara"/>
          <w:szCs w:val="24"/>
        </w:rPr>
        <w:t xml:space="preserve">. </w:t>
      </w:r>
      <w:r>
        <w:rPr>
          <w:rFonts w:ascii="Candara" w:hAnsi="Candara"/>
          <w:szCs w:val="24"/>
        </w:rPr>
        <w:t xml:space="preserve"> A small sample study on the re-arrest of Alaska CAP completers compared to non- completers showed a recidivism reduction of 9.6%. </w:t>
      </w:r>
    </w:p>
    <w:p w:rsidR="009002C9" w:rsidRPr="00D770A8" w:rsidRDefault="009002C9" w:rsidP="009002C9">
      <w:pPr>
        <w:pStyle w:val="ListParagraph"/>
        <w:ind w:left="360"/>
      </w:pPr>
      <w:r w:rsidRPr="00D770A8">
        <w:t xml:space="preserve"> </w:t>
      </w:r>
    </w:p>
    <w:p w:rsidR="009002C9" w:rsidRDefault="009002C9" w:rsidP="009002C9">
      <w:pPr>
        <w:pStyle w:val="ListParagraph"/>
        <w:numPr>
          <w:ilvl w:val="0"/>
          <w:numId w:val="2"/>
        </w:numPr>
        <w:ind w:left="360"/>
      </w:pPr>
      <w:r w:rsidRPr="00D770A8">
        <w:t>DOC’s Offender Management Plan implemented in Jan</w:t>
      </w:r>
      <w:r>
        <w:t>uary 2012 and set forth in</w:t>
      </w:r>
      <w:r w:rsidRPr="00D770A8">
        <w:t xml:space="preserve"> P &amp; P </w:t>
      </w:r>
      <w:r>
        <w:t>818.01</w:t>
      </w:r>
      <w:r w:rsidRPr="00D770A8">
        <w:t xml:space="preserve"> is similar to the approach Oregon DOC has been using since 2004.  The Oregon approach is reported to have reduced Oregon’s recidivism rate to the lowest in the country at 23%. </w:t>
      </w:r>
      <w:r>
        <w:rPr>
          <w:rStyle w:val="FootnoteReference"/>
        </w:rPr>
        <w:footnoteReference w:id="8"/>
      </w:r>
      <w:r>
        <w:t xml:space="preserve">  DOC has no outcome measures at this time given that it implemented the policy eight months ago. </w:t>
      </w:r>
    </w:p>
    <w:p w:rsidR="009002C9" w:rsidRDefault="009002C9" w:rsidP="009002C9">
      <w:pPr>
        <w:pStyle w:val="ListParagraph"/>
        <w:ind w:left="360"/>
      </w:pPr>
    </w:p>
    <w:p w:rsidR="009002C9" w:rsidRDefault="009002C9" w:rsidP="009002C9">
      <w:pPr>
        <w:pStyle w:val="ListParagraph"/>
        <w:numPr>
          <w:ilvl w:val="0"/>
          <w:numId w:val="2"/>
        </w:numPr>
        <w:ind w:left="360"/>
      </w:pPr>
      <w:r>
        <w:t xml:space="preserve">As a result of technical assistance received from the National Institute of Corrections, </w:t>
      </w:r>
      <w:r w:rsidRPr="00D770A8">
        <w:t>DOC is reexamining the way it supervises probationers</w:t>
      </w:r>
      <w:r>
        <w:t xml:space="preserve"> moving to </w:t>
      </w:r>
      <w:r w:rsidRPr="00D770A8">
        <w:t xml:space="preserve">evidence-based approaches. </w:t>
      </w:r>
      <w:r>
        <w:t xml:space="preserve"> As a result of the NIC TA received and the analysis of its own data, the Division of Parole and Probation learned that it is not supervising based upon the results of its Level of Service Inventory Revised (LSI-</w:t>
      </w:r>
      <w:r>
        <w:lastRenderedPageBreak/>
        <w:t>R) risk/needs assessment tool.  In many cases it was found to be over-supervising low risk probationers and not providing sufficient supervision of higher risk probationers where more direction was needed on fundamental issues such as housing, employment and sober/mental health supports.</w:t>
      </w:r>
    </w:p>
    <w:p w:rsidR="009002C9" w:rsidRDefault="009002C9" w:rsidP="009002C9"/>
    <w:p w:rsidR="009002C9" w:rsidRPr="00D770A8" w:rsidRDefault="009002C9" w:rsidP="009002C9">
      <w:pPr>
        <w:pStyle w:val="ListParagraph"/>
        <w:numPr>
          <w:ilvl w:val="0"/>
          <w:numId w:val="2"/>
        </w:numPr>
        <w:ind w:left="360"/>
      </w:pPr>
      <w:r w:rsidRPr="00D770A8">
        <w:t xml:space="preserve">The Alaska Prisoner Reentry Task Force is encouraging the creation of community coalitions to address some of the challenges that face newly released individuals when returning to their communities. </w:t>
      </w:r>
      <w:r>
        <w:t xml:space="preserve"> Community coalitions now exist in Kenai, the Mat-Su Valley and Anchorage. </w:t>
      </w:r>
    </w:p>
    <w:p w:rsidR="009002C9" w:rsidRPr="00D770A8" w:rsidRDefault="009002C9" w:rsidP="009002C9">
      <w:pPr>
        <w:pStyle w:val="Body1"/>
        <w:rPr>
          <w:rFonts w:ascii="Candara" w:hAnsi="Candara"/>
          <w:szCs w:val="24"/>
        </w:rPr>
      </w:pPr>
    </w:p>
    <w:p w:rsidR="009002C9" w:rsidRDefault="009002C9" w:rsidP="009002C9">
      <w:pPr>
        <w:pStyle w:val="Body1"/>
        <w:numPr>
          <w:ilvl w:val="0"/>
          <w:numId w:val="2"/>
        </w:numPr>
        <w:ind w:left="360"/>
        <w:rPr>
          <w:rFonts w:ascii="Candara" w:hAnsi="Candara"/>
          <w:szCs w:val="24"/>
        </w:rPr>
      </w:pPr>
      <w:r w:rsidRPr="00D770A8">
        <w:rPr>
          <w:rFonts w:ascii="Candara" w:hAnsi="Candara"/>
          <w:szCs w:val="24"/>
        </w:rPr>
        <w:t>DOC</w:t>
      </w:r>
      <w:r>
        <w:rPr>
          <w:rFonts w:ascii="Candara" w:hAnsi="Candara"/>
          <w:szCs w:val="24"/>
        </w:rPr>
        <w:t xml:space="preserve"> is</w:t>
      </w:r>
      <w:r w:rsidRPr="00D770A8">
        <w:rPr>
          <w:rFonts w:ascii="Candara" w:hAnsi="Candara"/>
          <w:szCs w:val="24"/>
        </w:rPr>
        <w:t xml:space="preserve"> working with the Department of Law an</w:t>
      </w:r>
      <w:r>
        <w:rPr>
          <w:rFonts w:ascii="Candara" w:hAnsi="Candara"/>
          <w:szCs w:val="24"/>
        </w:rPr>
        <w:t>d the Fairbanks Court System to</w:t>
      </w:r>
      <w:r w:rsidRPr="00D770A8">
        <w:rPr>
          <w:rFonts w:ascii="Candara" w:hAnsi="Candara"/>
          <w:szCs w:val="24"/>
        </w:rPr>
        <w:t xml:space="preserve"> </w:t>
      </w:r>
      <w:r w:rsidRPr="009C7B73">
        <w:rPr>
          <w:rFonts w:ascii="Candara" w:hAnsi="Candara"/>
          <w:szCs w:val="24"/>
        </w:rPr>
        <w:t>implement the Fairbanks PACE Misdemeanor Domestic Violence Demonstration Project. Under this model,</w:t>
      </w:r>
      <w:r>
        <w:rPr>
          <w:rFonts w:ascii="Candara" w:hAnsi="Candara"/>
          <w:szCs w:val="24"/>
        </w:rPr>
        <w:t xml:space="preserve"> high-risk misdemeanor DV offenders are </w:t>
      </w:r>
      <w:r w:rsidRPr="009C7B73">
        <w:rPr>
          <w:rFonts w:ascii="Candara" w:hAnsi="Candara"/>
          <w:szCs w:val="24"/>
        </w:rPr>
        <w:t xml:space="preserve">supervised by a DOC probation </w:t>
      </w:r>
      <w:proofErr w:type="gramStart"/>
      <w:r w:rsidRPr="009C7B73">
        <w:rPr>
          <w:rFonts w:ascii="Candara" w:hAnsi="Candara"/>
          <w:szCs w:val="24"/>
        </w:rPr>
        <w:t>officer utilizing the PACE approach</w:t>
      </w:r>
      <w:proofErr w:type="gramEnd"/>
      <w:r w:rsidRPr="009C7B73">
        <w:rPr>
          <w:rFonts w:ascii="Candara" w:hAnsi="Candara"/>
          <w:szCs w:val="24"/>
        </w:rPr>
        <w:t xml:space="preserve">. </w:t>
      </w:r>
    </w:p>
    <w:p w:rsidR="009002C9" w:rsidRDefault="009002C9" w:rsidP="009002C9">
      <w:pPr>
        <w:pStyle w:val="Body1"/>
        <w:ind w:left="360"/>
        <w:rPr>
          <w:rFonts w:ascii="Candara" w:hAnsi="Candara"/>
          <w:szCs w:val="24"/>
        </w:rPr>
      </w:pPr>
    </w:p>
    <w:p w:rsidR="009002C9" w:rsidRPr="009C7B73" w:rsidRDefault="009002C9" w:rsidP="009002C9">
      <w:pPr>
        <w:pStyle w:val="Body1"/>
        <w:numPr>
          <w:ilvl w:val="0"/>
          <w:numId w:val="2"/>
        </w:numPr>
        <w:ind w:left="360"/>
        <w:rPr>
          <w:rFonts w:ascii="Candara" w:hAnsi="Candara"/>
          <w:szCs w:val="24"/>
        </w:rPr>
      </w:pPr>
      <w:r w:rsidRPr="009C7B73">
        <w:rPr>
          <w:rFonts w:ascii="Candara" w:hAnsi="Candara"/>
          <w:szCs w:val="24"/>
        </w:rPr>
        <w:t xml:space="preserve">DOC is in the process of using the PACE model as an intermediary sanction approach for furloughed inmates. </w:t>
      </w:r>
    </w:p>
    <w:p w:rsidR="00895471" w:rsidRDefault="00895471"/>
    <w:sectPr w:rsidR="00895471" w:rsidSect="00FD12D2">
      <w:pgSz w:w="12240" w:h="15840"/>
      <w:pgMar w:top="14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0E" w:rsidRDefault="00DA2E0E" w:rsidP="009002C9">
      <w:r>
        <w:separator/>
      </w:r>
    </w:p>
  </w:endnote>
  <w:endnote w:type="continuationSeparator" w:id="0">
    <w:p w:rsidR="00DA2E0E" w:rsidRDefault="00DA2E0E" w:rsidP="0090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0E" w:rsidRDefault="00DA2E0E" w:rsidP="009002C9">
      <w:r>
        <w:separator/>
      </w:r>
    </w:p>
  </w:footnote>
  <w:footnote w:type="continuationSeparator" w:id="0">
    <w:p w:rsidR="00DA2E0E" w:rsidRDefault="00DA2E0E" w:rsidP="009002C9">
      <w:r>
        <w:continuationSeparator/>
      </w:r>
    </w:p>
  </w:footnote>
  <w:footnote w:id="1">
    <w:p w:rsidR="009002C9" w:rsidRDefault="009002C9" w:rsidP="009002C9">
      <w:pPr>
        <w:pStyle w:val="FootnoteText"/>
      </w:pPr>
      <w:r>
        <w:rPr>
          <w:rStyle w:val="FootnoteReference"/>
        </w:rPr>
        <w:footnoteRef/>
      </w:r>
      <w:r>
        <w:t xml:space="preserve"> </w:t>
      </w:r>
      <w:r>
        <w:rPr>
          <w:i/>
          <w:iCs/>
        </w:rPr>
        <w:t>One in 31: The Long Reach of American Corrections</w:t>
      </w:r>
      <w:r>
        <w:t>, March 2009, 24.</w:t>
      </w:r>
    </w:p>
  </w:footnote>
  <w:footnote w:id="2">
    <w:p w:rsidR="009002C9" w:rsidRPr="005A47A0" w:rsidRDefault="009002C9" w:rsidP="009002C9">
      <w:pPr>
        <w:pStyle w:val="FootnoteText"/>
        <w:rPr>
          <w:rFonts w:ascii="Candara" w:hAnsi="Candara"/>
        </w:rPr>
      </w:pPr>
      <w:r w:rsidRPr="005A47A0">
        <w:rPr>
          <w:rStyle w:val="FootnoteReference"/>
          <w:rFonts w:ascii="Candara" w:hAnsi="Candara"/>
        </w:rPr>
        <w:footnoteRef/>
      </w:r>
      <w:r w:rsidRPr="005A47A0">
        <w:rPr>
          <w:rFonts w:ascii="Candara" w:hAnsi="Candara"/>
        </w:rPr>
        <w:t xml:space="preserve"> </w:t>
      </w:r>
      <w:r w:rsidRPr="005A47A0">
        <w:rPr>
          <w:rFonts w:ascii="Candara" w:hAnsi="Candara"/>
          <w:i/>
        </w:rPr>
        <w:t>Criminal Recidivism in Alaska,</w:t>
      </w:r>
      <w:r w:rsidRPr="005A47A0">
        <w:rPr>
          <w:rFonts w:ascii="Candara" w:hAnsi="Candara"/>
        </w:rPr>
        <w:t xml:space="preserve"> Alaska Judicial Council (January 2007). This study was updated by the </w:t>
      </w:r>
      <w:r w:rsidRPr="005A47A0">
        <w:rPr>
          <w:rFonts w:ascii="Candara" w:hAnsi="Candara"/>
          <w:i/>
        </w:rPr>
        <w:t>Criminal Recidivism in Alaska,</w:t>
      </w:r>
      <w:r w:rsidRPr="005A47A0">
        <w:rPr>
          <w:rFonts w:ascii="Candara" w:hAnsi="Candara"/>
        </w:rPr>
        <w:t xml:space="preserve"> 2008 and 2009, Alaska Judicial Council (November 2011) study which followed released prisoners for two years and found the recidivism rate had remained about the same. </w:t>
      </w:r>
    </w:p>
  </w:footnote>
  <w:footnote w:id="3">
    <w:p w:rsidR="009002C9" w:rsidRPr="00211D93" w:rsidRDefault="009002C9" w:rsidP="009002C9">
      <w:pPr>
        <w:pStyle w:val="FootnoteText"/>
        <w:rPr>
          <w:rFonts w:ascii="Candara" w:hAnsi="Candara"/>
        </w:rPr>
      </w:pPr>
      <w:r w:rsidRPr="00211D93">
        <w:rPr>
          <w:rStyle w:val="FootnoteReference"/>
          <w:rFonts w:ascii="Candara" w:hAnsi="Candara"/>
        </w:rPr>
        <w:footnoteRef/>
      </w:r>
      <w:r w:rsidRPr="00211D93">
        <w:rPr>
          <w:rFonts w:ascii="Candara" w:hAnsi="Candara"/>
        </w:rPr>
        <w:t xml:space="preserve"> </w:t>
      </w:r>
      <w:proofErr w:type="gramStart"/>
      <w:r w:rsidRPr="00211D93">
        <w:rPr>
          <w:rFonts w:ascii="Candara" w:hAnsi="Candara"/>
        </w:rPr>
        <w:t>DOC probation data.</w:t>
      </w:r>
      <w:proofErr w:type="gramEnd"/>
      <w:r w:rsidRPr="00211D93">
        <w:rPr>
          <w:rFonts w:ascii="Candara" w:hAnsi="Candara"/>
        </w:rPr>
        <w:t xml:space="preserve"> </w:t>
      </w:r>
    </w:p>
  </w:footnote>
  <w:footnote w:id="4">
    <w:p w:rsidR="009002C9" w:rsidRPr="005A47A0" w:rsidRDefault="009002C9" w:rsidP="009002C9">
      <w:pPr>
        <w:pStyle w:val="FootnoteText"/>
        <w:rPr>
          <w:rFonts w:ascii="Candara" w:hAnsi="Candara"/>
        </w:rPr>
      </w:pPr>
      <w:r w:rsidRPr="005A47A0">
        <w:rPr>
          <w:rStyle w:val="FootnoteReference"/>
          <w:rFonts w:ascii="Candara" w:hAnsi="Candara"/>
        </w:rPr>
        <w:footnoteRef/>
      </w:r>
      <w:r w:rsidRPr="005A47A0">
        <w:rPr>
          <w:rFonts w:ascii="Candara" w:hAnsi="Candara"/>
        </w:rPr>
        <w:t xml:space="preserve"> </w:t>
      </w:r>
      <w:proofErr w:type="gramStart"/>
      <w:r w:rsidRPr="005A47A0">
        <w:rPr>
          <w:rFonts w:ascii="Candara" w:hAnsi="Candara"/>
        </w:rPr>
        <w:t>Octob</w:t>
      </w:r>
      <w:r>
        <w:rPr>
          <w:rFonts w:ascii="Candara" w:hAnsi="Candara"/>
        </w:rPr>
        <w:t>er 2011 DOC Offender Data</w:t>
      </w:r>
      <w:r w:rsidRPr="005A47A0">
        <w:rPr>
          <w:rFonts w:ascii="Candara" w:hAnsi="Candara"/>
        </w:rPr>
        <w:t>.</w:t>
      </w:r>
      <w:proofErr w:type="gramEnd"/>
      <w:r w:rsidRPr="005A47A0">
        <w:rPr>
          <w:rFonts w:ascii="Candara" w:hAnsi="Candara"/>
        </w:rPr>
        <w:t xml:space="preserve"> </w:t>
      </w:r>
    </w:p>
  </w:footnote>
  <w:footnote w:id="5">
    <w:p w:rsidR="009002C9" w:rsidRPr="005A47A0" w:rsidRDefault="009002C9" w:rsidP="009002C9">
      <w:pPr>
        <w:pStyle w:val="FootnoteText"/>
        <w:rPr>
          <w:rFonts w:ascii="Candara" w:hAnsi="Candara"/>
        </w:rPr>
      </w:pPr>
      <w:r w:rsidRPr="005A47A0">
        <w:rPr>
          <w:rStyle w:val="FootnoteReference"/>
          <w:rFonts w:ascii="Candara" w:hAnsi="Candara"/>
        </w:rPr>
        <w:footnoteRef/>
      </w:r>
      <w:r w:rsidRPr="005A47A0">
        <w:rPr>
          <w:rFonts w:ascii="Candara" w:hAnsi="Candara"/>
        </w:rPr>
        <w:t xml:space="preserve"> </w:t>
      </w:r>
      <w:proofErr w:type="gramStart"/>
      <w:r w:rsidRPr="005A47A0">
        <w:rPr>
          <w:rFonts w:ascii="Candara" w:hAnsi="Candara"/>
        </w:rPr>
        <w:t>DOC data prepared by DOC data analyst, February 2012.</w:t>
      </w:r>
      <w:proofErr w:type="gramEnd"/>
      <w:r w:rsidRPr="005A47A0">
        <w:rPr>
          <w:rFonts w:ascii="Candara" w:hAnsi="Candara"/>
        </w:rPr>
        <w:t xml:space="preserve"> </w:t>
      </w:r>
    </w:p>
  </w:footnote>
  <w:footnote w:id="6">
    <w:p w:rsidR="009002C9" w:rsidRPr="005A47A0" w:rsidRDefault="009002C9" w:rsidP="009002C9">
      <w:pPr>
        <w:pStyle w:val="FootnoteText"/>
        <w:rPr>
          <w:rFonts w:ascii="Candara" w:hAnsi="Candara"/>
        </w:rPr>
      </w:pPr>
      <w:r w:rsidRPr="005A47A0">
        <w:rPr>
          <w:rStyle w:val="FootnoteReference"/>
          <w:rFonts w:ascii="Candara" w:hAnsi="Candara"/>
        </w:rPr>
        <w:footnoteRef/>
      </w:r>
      <w:r w:rsidRPr="005A47A0">
        <w:rPr>
          <w:rFonts w:ascii="Candara" w:hAnsi="Candara"/>
        </w:rPr>
        <w:t xml:space="preserve"> </w:t>
      </w:r>
      <w:r w:rsidRPr="005A47A0">
        <w:rPr>
          <w:rFonts w:ascii="Candara" w:hAnsi="Candara"/>
          <w:u w:val="single"/>
        </w:rPr>
        <w:t>Id.</w:t>
      </w:r>
      <w:r w:rsidRPr="005A47A0">
        <w:rPr>
          <w:rFonts w:ascii="Candara" w:hAnsi="Candara"/>
        </w:rPr>
        <w:t xml:space="preserve">  </w:t>
      </w:r>
    </w:p>
  </w:footnote>
  <w:footnote w:id="7">
    <w:p w:rsidR="009002C9" w:rsidRPr="00657181" w:rsidRDefault="009002C9" w:rsidP="009002C9">
      <w:pPr>
        <w:pStyle w:val="FootnoteText"/>
        <w:rPr>
          <w:rFonts w:ascii="Candara" w:hAnsi="Candara"/>
        </w:rPr>
      </w:pPr>
      <w:r>
        <w:rPr>
          <w:rStyle w:val="FootnoteReference"/>
        </w:rPr>
        <w:footnoteRef/>
      </w:r>
      <w:r>
        <w:t xml:space="preserve"> </w:t>
      </w:r>
      <w:r>
        <w:rPr>
          <w:rFonts w:ascii="Candara" w:hAnsi="Candara"/>
        </w:rPr>
        <w:t xml:space="preserve">The Fairbanks and Palmer PACE programs are too new to have any evaluative data at this time. </w:t>
      </w:r>
    </w:p>
  </w:footnote>
  <w:footnote w:id="8">
    <w:p w:rsidR="009002C9" w:rsidRPr="00295F06" w:rsidRDefault="009002C9" w:rsidP="009002C9">
      <w:pPr>
        <w:pStyle w:val="FootnoteText"/>
        <w:rPr>
          <w:rFonts w:ascii="Candara" w:hAnsi="Candara"/>
        </w:rPr>
      </w:pPr>
      <w:r w:rsidRPr="00295F06">
        <w:rPr>
          <w:rStyle w:val="FootnoteReference"/>
          <w:rFonts w:ascii="Candara" w:hAnsi="Candara"/>
        </w:rPr>
        <w:footnoteRef/>
      </w:r>
      <w:r w:rsidRPr="00295F06">
        <w:rPr>
          <w:rFonts w:ascii="Candara" w:hAnsi="Candara"/>
        </w:rPr>
        <w:t xml:space="preserve"> Oregon’s recidivism definition is narrow than the one used by the Alaska Judicial Council’s 2007 and 2011 recidivism studies.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14CD7"/>
    <w:multiLevelType w:val="hybridMultilevel"/>
    <w:tmpl w:val="473C5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0E49F3"/>
    <w:multiLevelType w:val="hybridMultilevel"/>
    <w:tmpl w:val="AF74AAA0"/>
    <w:lvl w:ilvl="0" w:tplc="A29002A2">
      <w:start w:val="1"/>
      <w:numFmt w:val="decimal"/>
      <w:lvlText w:val="%1."/>
      <w:lvlJc w:val="left"/>
      <w:pPr>
        <w:ind w:left="360" w:hanging="360"/>
      </w:pPr>
      <w:rPr>
        <w:rFonts w:ascii="Candara" w:eastAsia="Times New Roman" w:hAnsi="Candara" w:cs="Times New Roman"/>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30487C10"/>
    <w:multiLevelType w:val="hybridMultilevel"/>
    <w:tmpl w:val="9BAE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52781"/>
    <w:multiLevelType w:val="hybridMultilevel"/>
    <w:tmpl w:val="6414F0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9D2075"/>
    <w:multiLevelType w:val="hybridMultilevel"/>
    <w:tmpl w:val="DE3E969E"/>
    <w:lvl w:ilvl="0" w:tplc="A80080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C9"/>
    <w:rsid w:val="000007CE"/>
    <w:rsid w:val="00000F80"/>
    <w:rsid w:val="00001139"/>
    <w:rsid w:val="000023EC"/>
    <w:rsid w:val="00002DD9"/>
    <w:rsid w:val="00004DE2"/>
    <w:rsid w:val="000052BF"/>
    <w:rsid w:val="000060FC"/>
    <w:rsid w:val="00006230"/>
    <w:rsid w:val="000062DE"/>
    <w:rsid w:val="00006459"/>
    <w:rsid w:val="00006638"/>
    <w:rsid w:val="00006704"/>
    <w:rsid w:val="00010185"/>
    <w:rsid w:val="0001047A"/>
    <w:rsid w:val="00010545"/>
    <w:rsid w:val="00010F91"/>
    <w:rsid w:val="00012213"/>
    <w:rsid w:val="000123D7"/>
    <w:rsid w:val="00013FCF"/>
    <w:rsid w:val="00014770"/>
    <w:rsid w:val="00015777"/>
    <w:rsid w:val="000159D8"/>
    <w:rsid w:val="00015A65"/>
    <w:rsid w:val="00016077"/>
    <w:rsid w:val="000160E0"/>
    <w:rsid w:val="000165DA"/>
    <w:rsid w:val="0001672E"/>
    <w:rsid w:val="000172DC"/>
    <w:rsid w:val="00017338"/>
    <w:rsid w:val="00017D47"/>
    <w:rsid w:val="00020085"/>
    <w:rsid w:val="00020E0B"/>
    <w:rsid w:val="0002185E"/>
    <w:rsid w:val="00021D0E"/>
    <w:rsid w:val="00022BFF"/>
    <w:rsid w:val="00023771"/>
    <w:rsid w:val="0002382B"/>
    <w:rsid w:val="00023EE9"/>
    <w:rsid w:val="00023FA1"/>
    <w:rsid w:val="00024022"/>
    <w:rsid w:val="0002421B"/>
    <w:rsid w:val="00024253"/>
    <w:rsid w:val="000247B3"/>
    <w:rsid w:val="00024A02"/>
    <w:rsid w:val="00024FC5"/>
    <w:rsid w:val="00026D6A"/>
    <w:rsid w:val="00026DE2"/>
    <w:rsid w:val="0002783E"/>
    <w:rsid w:val="00030219"/>
    <w:rsid w:val="00030275"/>
    <w:rsid w:val="00030434"/>
    <w:rsid w:val="000317A5"/>
    <w:rsid w:val="00031CF3"/>
    <w:rsid w:val="00032E9B"/>
    <w:rsid w:val="00032F92"/>
    <w:rsid w:val="00033DCE"/>
    <w:rsid w:val="00033FEB"/>
    <w:rsid w:val="0003492E"/>
    <w:rsid w:val="00035034"/>
    <w:rsid w:val="000351E9"/>
    <w:rsid w:val="00035376"/>
    <w:rsid w:val="000362C7"/>
    <w:rsid w:val="000372B9"/>
    <w:rsid w:val="00037CD1"/>
    <w:rsid w:val="00037D8F"/>
    <w:rsid w:val="000400FE"/>
    <w:rsid w:val="0004048C"/>
    <w:rsid w:val="0004192C"/>
    <w:rsid w:val="000424F1"/>
    <w:rsid w:val="0004264F"/>
    <w:rsid w:val="00043B2A"/>
    <w:rsid w:val="00043C9D"/>
    <w:rsid w:val="000448F4"/>
    <w:rsid w:val="00044C9E"/>
    <w:rsid w:val="00044F19"/>
    <w:rsid w:val="00045192"/>
    <w:rsid w:val="00045A24"/>
    <w:rsid w:val="00045FFD"/>
    <w:rsid w:val="000460F9"/>
    <w:rsid w:val="00046C6C"/>
    <w:rsid w:val="00046C98"/>
    <w:rsid w:val="00047B74"/>
    <w:rsid w:val="00051018"/>
    <w:rsid w:val="00051173"/>
    <w:rsid w:val="00052335"/>
    <w:rsid w:val="00053597"/>
    <w:rsid w:val="00053627"/>
    <w:rsid w:val="00053D31"/>
    <w:rsid w:val="0005610D"/>
    <w:rsid w:val="000568C9"/>
    <w:rsid w:val="000579DD"/>
    <w:rsid w:val="00060A3F"/>
    <w:rsid w:val="00060B2D"/>
    <w:rsid w:val="0006106A"/>
    <w:rsid w:val="000611F4"/>
    <w:rsid w:val="00061564"/>
    <w:rsid w:val="00061603"/>
    <w:rsid w:val="000622EA"/>
    <w:rsid w:val="00062419"/>
    <w:rsid w:val="000629BA"/>
    <w:rsid w:val="00062F09"/>
    <w:rsid w:val="00063200"/>
    <w:rsid w:val="00063CA4"/>
    <w:rsid w:val="00063D3E"/>
    <w:rsid w:val="00063FC0"/>
    <w:rsid w:val="0006491F"/>
    <w:rsid w:val="00064C7A"/>
    <w:rsid w:val="0006535A"/>
    <w:rsid w:val="00065EA0"/>
    <w:rsid w:val="000671DF"/>
    <w:rsid w:val="0006720A"/>
    <w:rsid w:val="000678C6"/>
    <w:rsid w:val="00070801"/>
    <w:rsid w:val="000709B7"/>
    <w:rsid w:val="00070FAE"/>
    <w:rsid w:val="0007119F"/>
    <w:rsid w:val="000712EF"/>
    <w:rsid w:val="000715E7"/>
    <w:rsid w:val="00071981"/>
    <w:rsid w:val="00071B4A"/>
    <w:rsid w:val="00072915"/>
    <w:rsid w:val="00072EBB"/>
    <w:rsid w:val="00073086"/>
    <w:rsid w:val="00073150"/>
    <w:rsid w:val="0007334A"/>
    <w:rsid w:val="00073AB6"/>
    <w:rsid w:val="00074785"/>
    <w:rsid w:val="00075686"/>
    <w:rsid w:val="0007589C"/>
    <w:rsid w:val="00075CD6"/>
    <w:rsid w:val="00075E0B"/>
    <w:rsid w:val="00076123"/>
    <w:rsid w:val="0007724C"/>
    <w:rsid w:val="00077291"/>
    <w:rsid w:val="0008092C"/>
    <w:rsid w:val="00081F3B"/>
    <w:rsid w:val="00081FEA"/>
    <w:rsid w:val="00082C34"/>
    <w:rsid w:val="0008357E"/>
    <w:rsid w:val="00083919"/>
    <w:rsid w:val="00083E50"/>
    <w:rsid w:val="00084A6D"/>
    <w:rsid w:val="00085051"/>
    <w:rsid w:val="00085213"/>
    <w:rsid w:val="00085910"/>
    <w:rsid w:val="000860B2"/>
    <w:rsid w:val="0008623A"/>
    <w:rsid w:val="00087938"/>
    <w:rsid w:val="00087ADE"/>
    <w:rsid w:val="00087E5E"/>
    <w:rsid w:val="00087FBD"/>
    <w:rsid w:val="00090432"/>
    <w:rsid w:val="0009069B"/>
    <w:rsid w:val="00091636"/>
    <w:rsid w:val="00091EB6"/>
    <w:rsid w:val="000932A7"/>
    <w:rsid w:val="000936E6"/>
    <w:rsid w:val="00093992"/>
    <w:rsid w:val="000943E1"/>
    <w:rsid w:val="0009498E"/>
    <w:rsid w:val="00094BC8"/>
    <w:rsid w:val="00094FCC"/>
    <w:rsid w:val="000951E3"/>
    <w:rsid w:val="0009621E"/>
    <w:rsid w:val="00096932"/>
    <w:rsid w:val="00097863"/>
    <w:rsid w:val="000A0614"/>
    <w:rsid w:val="000A072E"/>
    <w:rsid w:val="000A09B9"/>
    <w:rsid w:val="000A0A09"/>
    <w:rsid w:val="000A0A29"/>
    <w:rsid w:val="000A0E7F"/>
    <w:rsid w:val="000A1366"/>
    <w:rsid w:val="000A1B08"/>
    <w:rsid w:val="000A1DE6"/>
    <w:rsid w:val="000A266C"/>
    <w:rsid w:val="000A2A8B"/>
    <w:rsid w:val="000A2CB7"/>
    <w:rsid w:val="000A384A"/>
    <w:rsid w:val="000A3870"/>
    <w:rsid w:val="000A3894"/>
    <w:rsid w:val="000A3A28"/>
    <w:rsid w:val="000A40BB"/>
    <w:rsid w:val="000A5099"/>
    <w:rsid w:val="000A5779"/>
    <w:rsid w:val="000A5D83"/>
    <w:rsid w:val="000B0193"/>
    <w:rsid w:val="000B0469"/>
    <w:rsid w:val="000B0498"/>
    <w:rsid w:val="000B05A2"/>
    <w:rsid w:val="000B072D"/>
    <w:rsid w:val="000B0AB2"/>
    <w:rsid w:val="000B0CB5"/>
    <w:rsid w:val="000B1763"/>
    <w:rsid w:val="000B19DC"/>
    <w:rsid w:val="000B1C7F"/>
    <w:rsid w:val="000B1FB6"/>
    <w:rsid w:val="000B2BB1"/>
    <w:rsid w:val="000B30E3"/>
    <w:rsid w:val="000B3385"/>
    <w:rsid w:val="000B3F8D"/>
    <w:rsid w:val="000B438E"/>
    <w:rsid w:val="000B45AE"/>
    <w:rsid w:val="000B46DE"/>
    <w:rsid w:val="000B4C26"/>
    <w:rsid w:val="000B4CB5"/>
    <w:rsid w:val="000B4EC2"/>
    <w:rsid w:val="000B4FFC"/>
    <w:rsid w:val="000B5536"/>
    <w:rsid w:val="000B6203"/>
    <w:rsid w:val="000B656E"/>
    <w:rsid w:val="000B6A72"/>
    <w:rsid w:val="000B6F80"/>
    <w:rsid w:val="000B7992"/>
    <w:rsid w:val="000C0B90"/>
    <w:rsid w:val="000C0CB1"/>
    <w:rsid w:val="000C11AA"/>
    <w:rsid w:val="000C1B49"/>
    <w:rsid w:val="000C2A97"/>
    <w:rsid w:val="000C446E"/>
    <w:rsid w:val="000C44B9"/>
    <w:rsid w:val="000C4AAD"/>
    <w:rsid w:val="000C52B4"/>
    <w:rsid w:val="000C6419"/>
    <w:rsid w:val="000C718C"/>
    <w:rsid w:val="000C73F9"/>
    <w:rsid w:val="000C75B9"/>
    <w:rsid w:val="000C7A1D"/>
    <w:rsid w:val="000D0562"/>
    <w:rsid w:val="000D0593"/>
    <w:rsid w:val="000D1D80"/>
    <w:rsid w:val="000D1EC8"/>
    <w:rsid w:val="000D2226"/>
    <w:rsid w:val="000D2BBA"/>
    <w:rsid w:val="000D370C"/>
    <w:rsid w:val="000D3C5A"/>
    <w:rsid w:val="000D51B2"/>
    <w:rsid w:val="000D5ED6"/>
    <w:rsid w:val="000D69C1"/>
    <w:rsid w:val="000D6C59"/>
    <w:rsid w:val="000D77AA"/>
    <w:rsid w:val="000D78AD"/>
    <w:rsid w:val="000E0CAC"/>
    <w:rsid w:val="000E0D5B"/>
    <w:rsid w:val="000E1791"/>
    <w:rsid w:val="000E1F73"/>
    <w:rsid w:val="000E23F6"/>
    <w:rsid w:val="000E2928"/>
    <w:rsid w:val="000E2A91"/>
    <w:rsid w:val="000E2B57"/>
    <w:rsid w:val="000E3069"/>
    <w:rsid w:val="000E31CF"/>
    <w:rsid w:val="000E39FA"/>
    <w:rsid w:val="000E3D24"/>
    <w:rsid w:val="000E4316"/>
    <w:rsid w:val="000E4C3D"/>
    <w:rsid w:val="000E564B"/>
    <w:rsid w:val="000E57DC"/>
    <w:rsid w:val="000E5F87"/>
    <w:rsid w:val="000E643D"/>
    <w:rsid w:val="000E6FAD"/>
    <w:rsid w:val="000E76A1"/>
    <w:rsid w:val="000F00DA"/>
    <w:rsid w:val="000F0DC1"/>
    <w:rsid w:val="000F0ECF"/>
    <w:rsid w:val="000F10E5"/>
    <w:rsid w:val="000F1859"/>
    <w:rsid w:val="000F1932"/>
    <w:rsid w:val="000F266B"/>
    <w:rsid w:val="000F26E3"/>
    <w:rsid w:val="000F45DD"/>
    <w:rsid w:val="000F4B58"/>
    <w:rsid w:val="000F4D77"/>
    <w:rsid w:val="000F57D4"/>
    <w:rsid w:val="000F63F0"/>
    <w:rsid w:val="001003B6"/>
    <w:rsid w:val="00100849"/>
    <w:rsid w:val="00100DD8"/>
    <w:rsid w:val="00101864"/>
    <w:rsid w:val="00102C3E"/>
    <w:rsid w:val="001030B1"/>
    <w:rsid w:val="00104624"/>
    <w:rsid w:val="00104AAF"/>
    <w:rsid w:val="00105189"/>
    <w:rsid w:val="00105348"/>
    <w:rsid w:val="001058E9"/>
    <w:rsid w:val="00106E53"/>
    <w:rsid w:val="00106FCE"/>
    <w:rsid w:val="001070EC"/>
    <w:rsid w:val="00107692"/>
    <w:rsid w:val="00107CDC"/>
    <w:rsid w:val="00110935"/>
    <w:rsid w:val="00111008"/>
    <w:rsid w:val="00111348"/>
    <w:rsid w:val="00112C34"/>
    <w:rsid w:val="00113163"/>
    <w:rsid w:val="00113279"/>
    <w:rsid w:val="0011361B"/>
    <w:rsid w:val="0011460F"/>
    <w:rsid w:val="001147F9"/>
    <w:rsid w:val="001149D0"/>
    <w:rsid w:val="00114AC6"/>
    <w:rsid w:val="00115336"/>
    <w:rsid w:val="00115549"/>
    <w:rsid w:val="0011582A"/>
    <w:rsid w:val="00115BB9"/>
    <w:rsid w:val="00115CD2"/>
    <w:rsid w:val="00116508"/>
    <w:rsid w:val="00117147"/>
    <w:rsid w:val="0011765E"/>
    <w:rsid w:val="00120DF4"/>
    <w:rsid w:val="00120E41"/>
    <w:rsid w:val="00121902"/>
    <w:rsid w:val="0012210F"/>
    <w:rsid w:val="00122149"/>
    <w:rsid w:val="00122282"/>
    <w:rsid w:val="001229C5"/>
    <w:rsid w:val="00122E20"/>
    <w:rsid w:val="001237B0"/>
    <w:rsid w:val="0012447D"/>
    <w:rsid w:val="001249D1"/>
    <w:rsid w:val="00124E6C"/>
    <w:rsid w:val="00124EA4"/>
    <w:rsid w:val="00125292"/>
    <w:rsid w:val="00125AD7"/>
    <w:rsid w:val="00126306"/>
    <w:rsid w:val="001264F1"/>
    <w:rsid w:val="00126C87"/>
    <w:rsid w:val="00126E22"/>
    <w:rsid w:val="0012767C"/>
    <w:rsid w:val="00127AFD"/>
    <w:rsid w:val="0013030E"/>
    <w:rsid w:val="001308D0"/>
    <w:rsid w:val="00131571"/>
    <w:rsid w:val="0013179F"/>
    <w:rsid w:val="00131CC7"/>
    <w:rsid w:val="0013232A"/>
    <w:rsid w:val="00132E08"/>
    <w:rsid w:val="001332A8"/>
    <w:rsid w:val="00133377"/>
    <w:rsid w:val="0013342B"/>
    <w:rsid w:val="00133CB1"/>
    <w:rsid w:val="00133E28"/>
    <w:rsid w:val="00134F91"/>
    <w:rsid w:val="00135248"/>
    <w:rsid w:val="00135646"/>
    <w:rsid w:val="00135A25"/>
    <w:rsid w:val="00136902"/>
    <w:rsid w:val="00136C47"/>
    <w:rsid w:val="0013711B"/>
    <w:rsid w:val="0013764D"/>
    <w:rsid w:val="00137952"/>
    <w:rsid w:val="00137B74"/>
    <w:rsid w:val="00137DC2"/>
    <w:rsid w:val="00140238"/>
    <w:rsid w:val="001408AF"/>
    <w:rsid w:val="00140DD1"/>
    <w:rsid w:val="001414D3"/>
    <w:rsid w:val="00141CF5"/>
    <w:rsid w:val="001426B8"/>
    <w:rsid w:val="001431BC"/>
    <w:rsid w:val="0014376F"/>
    <w:rsid w:val="00143AB4"/>
    <w:rsid w:val="00144946"/>
    <w:rsid w:val="00144D04"/>
    <w:rsid w:val="00144D5C"/>
    <w:rsid w:val="0014616F"/>
    <w:rsid w:val="00146AA2"/>
    <w:rsid w:val="00151ECA"/>
    <w:rsid w:val="00151F82"/>
    <w:rsid w:val="00152103"/>
    <w:rsid w:val="0015229C"/>
    <w:rsid w:val="001524D1"/>
    <w:rsid w:val="00152688"/>
    <w:rsid w:val="00153053"/>
    <w:rsid w:val="00153848"/>
    <w:rsid w:val="001540B2"/>
    <w:rsid w:val="00154574"/>
    <w:rsid w:val="00154E98"/>
    <w:rsid w:val="001551F5"/>
    <w:rsid w:val="001555B4"/>
    <w:rsid w:val="00155F90"/>
    <w:rsid w:val="001561B1"/>
    <w:rsid w:val="001578A0"/>
    <w:rsid w:val="00157EEC"/>
    <w:rsid w:val="0016019A"/>
    <w:rsid w:val="001601EA"/>
    <w:rsid w:val="001602EE"/>
    <w:rsid w:val="00160861"/>
    <w:rsid w:val="00160876"/>
    <w:rsid w:val="00160895"/>
    <w:rsid w:val="00160FA9"/>
    <w:rsid w:val="00162135"/>
    <w:rsid w:val="00162205"/>
    <w:rsid w:val="00162228"/>
    <w:rsid w:val="00162B2E"/>
    <w:rsid w:val="00163398"/>
    <w:rsid w:val="00163ABE"/>
    <w:rsid w:val="00163B70"/>
    <w:rsid w:val="00164F32"/>
    <w:rsid w:val="00166040"/>
    <w:rsid w:val="0016644E"/>
    <w:rsid w:val="001666F7"/>
    <w:rsid w:val="00166767"/>
    <w:rsid w:val="001667CD"/>
    <w:rsid w:val="00166A52"/>
    <w:rsid w:val="00166AD4"/>
    <w:rsid w:val="00166C07"/>
    <w:rsid w:val="001670EA"/>
    <w:rsid w:val="00167785"/>
    <w:rsid w:val="00167961"/>
    <w:rsid w:val="00167DAC"/>
    <w:rsid w:val="0017118B"/>
    <w:rsid w:val="001717DC"/>
    <w:rsid w:val="00171DAB"/>
    <w:rsid w:val="00172C97"/>
    <w:rsid w:val="001730C8"/>
    <w:rsid w:val="0017315D"/>
    <w:rsid w:val="00174187"/>
    <w:rsid w:val="00174A02"/>
    <w:rsid w:val="00174C0F"/>
    <w:rsid w:val="00175476"/>
    <w:rsid w:val="00175C99"/>
    <w:rsid w:val="00175EC3"/>
    <w:rsid w:val="001769A4"/>
    <w:rsid w:val="00180541"/>
    <w:rsid w:val="0018092A"/>
    <w:rsid w:val="00180D32"/>
    <w:rsid w:val="001814D6"/>
    <w:rsid w:val="00181BEA"/>
    <w:rsid w:val="00182C81"/>
    <w:rsid w:val="001835BD"/>
    <w:rsid w:val="00183BEB"/>
    <w:rsid w:val="001849F1"/>
    <w:rsid w:val="00184E99"/>
    <w:rsid w:val="0018577D"/>
    <w:rsid w:val="00186092"/>
    <w:rsid w:val="001865D7"/>
    <w:rsid w:val="00186BA7"/>
    <w:rsid w:val="00186C64"/>
    <w:rsid w:val="001871B4"/>
    <w:rsid w:val="00187523"/>
    <w:rsid w:val="00191CCB"/>
    <w:rsid w:val="00193360"/>
    <w:rsid w:val="00193D7E"/>
    <w:rsid w:val="0019480E"/>
    <w:rsid w:val="00194DE3"/>
    <w:rsid w:val="00195EE9"/>
    <w:rsid w:val="001961A2"/>
    <w:rsid w:val="00196418"/>
    <w:rsid w:val="00196E84"/>
    <w:rsid w:val="00197470"/>
    <w:rsid w:val="00197B98"/>
    <w:rsid w:val="001A0858"/>
    <w:rsid w:val="001A1522"/>
    <w:rsid w:val="001A15EE"/>
    <w:rsid w:val="001A1B4B"/>
    <w:rsid w:val="001A2CE3"/>
    <w:rsid w:val="001A382E"/>
    <w:rsid w:val="001A4218"/>
    <w:rsid w:val="001A46B2"/>
    <w:rsid w:val="001A512E"/>
    <w:rsid w:val="001A523C"/>
    <w:rsid w:val="001A525E"/>
    <w:rsid w:val="001A551D"/>
    <w:rsid w:val="001A5C96"/>
    <w:rsid w:val="001A607A"/>
    <w:rsid w:val="001A6F61"/>
    <w:rsid w:val="001A76A7"/>
    <w:rsid w:val="001A7911"/>
    <w:rsid w:val="001A7E13"/>
    <w:rsid w:val="001A7E86"/>
    <w:rsid w:val="001B00A5"/>
    <w:rsid w:val="001B029A"/>
    <w:rsid w:val="001B062B"/>
    <w:rsid w:val="001B06FC"/>
    <w:rsid w:val="001B0796"/>
    <w:rsid w:val="001B1463"/>
    <w:rsid w:val="001B1536"/>
    <w:rsid w:val="001B20FD"/>
    <w:rsid w:val="001B256B"/>
    <w:rsid w:val="001B27E8"/>
    <w:rsid w:val="001B2B9E"/>
    <w:rsid w:val="001B3E9F"/>
    <w:rsid w:val="001B400C"/>
    <w:rsid w:val="001B452B"/>
    <w:rsid w:val="001B59B5"/>
    <w:rsid w:val="001B640D"/>
    <w:rsid w:val="001B68E1"/>
    <w:rsid w:val="001B743A"/>
    <w:rsid w:val="001C0019"/>
    <w:rsid w:val="001C0272"/>
    <w:rsid w:val="001C0469"/>
    <w:rsid w:val="001C10D4"/>
    <w:rsid w:val="001C293E"/>
    <w:rsid w:val="001C390E"/>
    <w:rsid w:val="001C3DB0"/>
    <w:rsid w:val="001C4372"/>
    <w:rsid w:val="001C5075"/>
    <w:rsid w:val="001C5838"/>
    <w:rsid w:val="001C586A"/>
    <w:rsid w:val="001C6EC6"/>
    <w:rsid w:val="001C6FBF"/>
    <w:rsid w:val="001D0093"/>
    <w:rsid w:val="001D0AA3"/>
    <w:rsid w:val="001D0CFD"/>
    <w:rsid w:val="001D0DF1"/>
    <w:rsid w:val="001D1A66"/>
    <w:rsid w:val="001D1EDA"/>
    <w:rsid w:val="001D26E5"/>
    <w:rsid w:val="001D2DA6"/>
    <w:rsid w:val="001D2DE8"/>
    <w:rsid w:val="001D3588"/>
    <w:rsid w:val="001D45AF"/>
    <w:rsid w:val="001D46B7"/>
    <w:rsid w:val="001D49BE"/>
    <w:rsid w:val="001D632B"/>
    <w:rsid w:val="001D634B"/>
    <w:rsid w:val="001D6C8C"/>
    <w:rsid w:val="001D75A7"/>
    <w:rsid w:val="001D7CF8"/>
    <w:rsid w:val="001D7D55"/>
    <w:rsid w:val="001D7D9B"/>
    <w:rsid w:val="001E0BE6"/>
    <w:rsid w:val="001E1050"/>
    <w:rsid w:val="001E137C"/>
    <w:rsid w:val="001E143E"/>
    <w:rsid w:val="001E15AD"/>
    <w:rsid w:val="001E17FC"/>
    <w:rsid w:val="001E2343"/>
    <w:rsid w:val="001E26B1"/>
    <w:rsid w:val="001E2893"/>
    <w:rsid w:val="001E2E39"/>
    <w:rsid w:val="001E320F"/>
    <w:rsid w:val="001E3B8F"/>
    <w:rsid w:val="001E3C19"/>
    <w:rsid w:val="001E423D"/>
    <w:rsid w:val="001E4259"/>
    <w:rsid w:val="001E4981"/>
    <w:rsid w:val="001E4FEF"/>
    <w:rsid w:val="001E5353"/>
    <w:rsid w:val="001E796D"/>
    <w:rsid w:val="001E7A86"/>
    <w:rsid w:val="001E7F17"/>
    <w:rsid w:val="001F021C"/>
    <w:rsid w:val="001F20D6"/>
    <w:rsid w:val="001F25DD"/>
    <w:rsid w:val="001F4A04"/>
    <w:rsid w:val="001F4AF1"/>
    <w:rsid w:val="001F4EF6"/>
    <w:rsid w:val="001F5565"/>
    <w:rsid w:val="001F7E88"/>
    <w:rsid w:val="0020062E"/>
    <w:rsid w:val="00201C5D"/>
    <w:rsid w:val="002037D2"/>
    <w:rsid w:val="00203F41"/>
    <w:rsid w:val="00204128"/>
    <w:rsid w:val="00204318"/>
    <w:rsid w:val="002046F9"/>
    <w:rsid w:val="00204B26"/>
    <w:rsid w:val="00205203"/>
    <w:rsid w:val="00205927"/>
    <w:rsid w:val="002068DB"/>
    <w:rsid w:val="00206A0F"/>
    <w:rsid w:val="00207018"/>
    <w:rsid w:val="002072DF"/>
    <w:rsid w:val="002073D5"/>
    <w:rsid w:val="002073EC"/>
    <w:rsid w:val="0020786C"/>
    <w:rsid w:val="0021043A"/>
    <w:rsid w:val="002111A2"/>
    <w:rsid w:val="00211310"/>
    <w:rsid w:val="00211ACE"/>
    <w:rsid w:val="002122B9"/>
    <w:rsid w:val="0021362F"/>
    <w:rsid w:val="00213C83"/>
    <w:rsid w:val="0021432B"/>
    <w:rsid w:val="00214419"/>
    <w:rsid w:val="00214F99"/>
    <w:rsid w:val="0021552E"/>
    <w:rsid w:val="002179C0"/>
    <w:rsid w:val="00220074"/>
    <w:rsid w:val="002200F3"/>
    <w:rsid w:val="0022013C"/>
    <w:rsid w:val="00220BE0"/>
    <w:rsid w:val="0022155A"/>
    <w:rsid w:val="002227FB"/>
    <w:rsid w:val="002234B3"/>
    <w:rsid w:val="00223C0E"/>
    <w:rsid w:val="002249C9"/>
    <w:rsid w:val="00224F7B"/>
    <w:rsid w:val="00225033"/>
    <w:rsid w:val="0022643D"/>
    <w:rsid w:val="00226758"/>
    <w:rsid w:val="00226CA1"/>
    <w:rsid w:val="00226CB4"/>
    <w:rsid w:val="00230876"/>
    <w:rsid w:val="0023089A"/>
    <w:rsid w:val="00230B89"/>
    <w:rsid w:val="00230F00"/>
    <w:rsid w:val="00231BD5"/>
    <w:rsid w:val="002335A6"/>
    <w:rsid w:val="002348D2"/>
    <w:rsid w:val="00234D75"/>
    <w:rsid w:val="002350E6"/>
    <w:rsid w:val="00235AB5"/>
    <w:rsid w:val="00236166"/>
    <w:rsid w:val="00236B2D"/>
    <w:rsid w:val="00237172"/>
    <w:rsid w:val="00237D79"/>
    <w:rsid w:val="00240495"/>
    <w:rsid w:val="00240C7F"/>
    <w:rsid w:val="00240D81"/>
    <w:rsid w:val="00241145"/>
    <w:rsid w:val="00241380"/>
    <w:rsid w:val="00241CC9"/>
    <w:rsid w:val="00241D10"/>
    <w:rsid w:val="00242017"/>
    <w:rsid w:val="002421F9"/>
    <w:rsid w:val="0024259F"/>
    <w:rsid w:val="002426C2"/>
    <w:rsid w:val="0024270D"/>
    <w:rsid w:val="00242717"/>
    <w:rsid w:val="00243897"/>
    <w:rsid w:val="00243E11"/>
    <w:rsid w:val="00243FB2"/>
    <w:rsid w:val="00245267"/>
    <w:rsid w:val="002464F4"/>
    <w:rsid w:val="00246AED"/>
    <w:rsid w:val="00246F14"/>
    <w:rsid w:val="002472BD"/>
    <w:rsid w:val="00247F84"/>
    <w:rsid w:val="00250082"/>
    <w:rsid w:val="002500AA"/>
    <w:rsid w:val="002500F4"/>
    <w:rsid w:val="0025194B"/>
    <w:rsid w:val="00252347"/>
    <w:rsid w:val="00252445"/>
    <w:rsid w:val="00252B55"/>
    <w:rsid w:val="0025310B"/>
    <w:rsid w:val="0025310F"/>
    <w:rsid w:val="00253396"/>
    <w:rsid w:val="002535CD"/>
    <w:rsid w:val="00253B0A"/>
    <w:rsid w:val="0025549E"/>
    <w:rsid w:val="00255A26"/>
    <w:rsid w:val="0025674B"/>
    <w:rsid w:val="00257FD4"/>
    <w:rsid w:val="002608FC"/>
    <w:rsid w:val="0026111D"/>
    <w:rsid w:val="00261927"/>
    <w:rsid w:val="002623FE"/>
    <w:rsid w:val="002647C1"/>
    <w:rsid w:val="00264C40"/>
    <w:rsid w:val="00265000"/>
    <w:rsid w:val="00265784"/>
    <w:rsid w:val="00266BE3"/>
    <w:rsid w:val="002674A2"/>
    <w:rsid w:val="002677ED"/>
    <w:rsid w:val="00267A22"/>
    <w:rsid w:val="002702A5"/>
    <w:rsid w:val="00270585"/>
    <w:rsid w:val="00270CA1"/>
    <w:rsid w:val="00270F41"/>
    <w:rsid w:val="002716FD"/>
    <w:rsid w:val="0027225D"/>
    <w:rsid w:val="0027226E"/>
    <w:rsid w:val="00273191"/>
    <w:rsid w:val="00273210"/>
    <w:rsid w:val="00273253"/>
    <w:rsid w:val="00273270"/>
    <w:rsid w:val="0027352B"/>
    <w:rsid w:val="002741B4"/>
    <w:rsid w:val="0027442C"/>
    <w:rsid w:val="00275371"/>
    <w:rsid w:val="002755B7"/>
    <w:rsid w:val="00276233"/>
    <w:rsid w:val="002767D4"/>
    <w:rsid w:val="0027704B"/>
    <w:rsid w:val="0027759A"/>
    <w:rsid w:val="00277BD5"/>
    <w:rsid w:val="00277F7D"/>
    <w:rsid w:val="0028030A"/>
    <w:rsid w:val="0028046C"/>
    <w:rsid w:val="002809D2"/>
    <w:rsid w:val="00280B51"/>
    <w:rsid w:val="00280C42"/>
    <w:rsid w:val="00280D70"/>
    <w:rsid w:val="00282B78"/>
    <w:rsid w:val="00282D37"/>
    <w:rsid w:val="00282F08"/>
    <w:rsid w:val="00282F0B"/>
    <w:rsid w:val="00283229"/>
    <w:rsid w:val="0028335C"/>
    <w:rsid w:val="00283886"/>
    <w:rsid w:val="00283CB1"/>
    <w:rsid w:val="002841B5"/>
    <w:rsid w:val="00284AF8"/>
    <w:rsid w:val="00284C24"/>
    <w:rsid w:val="002851FA"/>
    <w:rsid w:val="0028526E"/>
    <w:rsid w:val="0028539B"/>
    <w:rsid w:val="00285710"/>
    <w:rsid w:val="00285FBC"/>
    <w:rsid w:val="00286B67"/>
    <w:rsid w:val="00287180"/>
    <w:rsid w:val="00287889"/>
    <w:rsid w:val="00290054"/>
    <w:rsid w:val="002906BC"/>
    <w:rsid w:val="00291788"/>
    <w:rsid w:val="00292111"/>
    <w:rsid w:val="00292262"/>
    <w:rsid w:val="00292DF5"/>
    <w:rsid w:val="00293105"/>
    <w:rsid w:val="00293A76"/>
    <w:rsid w:val="00293DFE"/>
    <w:rsid w:val="00293FBD"/>
    <w:rsid w:val="002944A6"/>
    <w:rsid w:val="002945F1"/>
    <w:rsid w:val="002953A5"/>
    <w:rsid w:val="00295951"/>
    <w:rsid w:val="0029599F"/>
    <w:rsid w:val="00295D33"/>
    <w:rsid w:val="002963FA"/>
    <w:rsid w:val="00296BDD"/>
    <w:rsid w:val="00296CCF"/>
    <w:rsid w:val="00296CF0"/>
    <w:rsid w:val="00297179"/>
    <w:rsid w:val="002972F4"/>
    <w:rsid w:val="002973C2"/>
    <w:rsid w:val="0029787E"/>
    <w:rsid w:val="002A1551"/>
    <w:rsid w:val="002A1F68"/>
    <w:rsid w:val="002A240B"/>
    <w:rsid w:val="002A2410"/>
    <w:rsid w:val="002A280A"/>
    <w:rsid w:val="002A34DC"/>
    <w:rsid w:val="002A57A9"/>
    <w:rsid w:val="002A586F"/>
    <w:rsid w:val="002A6039"/>
    <w:rsid w:val="002A6849"/>
    <w:rsid w:val="002A6D2D"/>
    <w:rsid w:val="002A6EFA"/>
    <w:rsid w:val="002A72B6"/>
    <w:rsid w:val="002A7314"/>
    <w:rsid w:val="002A7FDC"/>
    <w:rsid w:val="002B06A8"/>
    <w:rsid w:val="002B083E"/>
    <w:rsid w:val="002B09E1"/>
    <w:rsid w:val="002B178A"/>
    <w:rsid w:val="002B1AA3"/>
    <w:rsid w:val="002B205F"/>
    <w:rsid w:val="002B22E1"/>
    <w:rsid w:val="002B23EF"/>
    <w:rsid w:val="002B354C"/>
    <w:rsid w:val="002B381E"/>
    <w:rsid w:val="002B5272"/>
    <w:rsid w:val="002B5884"/>
    <w:rsid w:val="002B5BA1"/>
    <w:rsid w:val="002B650E"/>
    <w:rsid w:val="002B6D53"/>
    <w:rsid w:val="002B7CE6"/>
    <w:rsid w:val="002B7FF1"/>
    <w:rsid w:val="002C0220"/>
    <w:rsid w:val="002C1A96"/>
    <w:rsid w:val="002C22EC"/>
    <w:rsid w:val="002C269D"/>
    <w:rsid w:val="002C2A00"/>
    <w:rsid w:val="002C2E22"/>
    <w:rsid w:val="002C2E75"/>
    <w:rsid w:val="002C2F22"/>
    <w:rsid w:val="002C39B7"/>
    <w:rsid w:val="002C4B9E"/>
    <w:rsid w:val="002C4BC1"/>
    <w:rsid w:val="002C50A7"/>
    <w:rsid w:val="002C5CE7"/>
    <w:rsid w:val="002C5D0D"/>
    <w:rsid w:val="002C704E"/>
    <w:rsid w:val="002C7515"/>
    <w:rsid w:val="002D00F0"/>
    <w:rsid w:val="002D0352"/>
    <w:rsid w:val="002D0667"/>
    <w:rsid w:val="002D14E1"/>
    <w:rsid w:val="002D23DC"/>
    <w:rsid w:val="002D23EF"/>
    <w:rsid w:val="002D3331"/>
    <w:rsid w:val="002D3598"/>
    <w:rsid w:val="002D3B57"/>
    <w:rsid w:val="002D46B4"/>
    <w:rsid w:val="002D4B55"/>
    <w:rsid w:val="002D4FDC"/>
    <w:rsid w:val="002D5228"/>
    <w:rsid w:val="002D53A2"/>
    <w:rsid w:val="002D5409"/>
    <w:rsid w:val="002D62E7"/>
    <w:rsid w:val="002D6339"/>
    <w:rsid w:val="002D75AB"/>
    <w:rsid w:val="002D7C05"/>
    <w:rsid w:val="002D7D57"/>
    <w:rsid w:val="002D7D5A"/>
    <w:rsid w:val="002E0116"/>
    <w:rsid w:val="002E026F"/>
    <w:rsid w:val="002E07D6"/>
    <w:rsid w:val="002E13E6"/>
    <w:rsid w:val="002E1D2F"/>
    <w:rsid w:val="002E20D8"/>
    <w:rsid w:val="002E363A"/>
    <w:rsid w:val="002E4043"/>
    <w:rsid w:val="002E4F0F"/>
    <w:rsid w:val="002E5C46"/>
    <w:rsid w:val="002E6954"/>
    <w:rsid w:val="002E7739"/>
    <w:rsid w:val="002E77FC"/>
    <w:rsid w:val="002F057A"/>
    <w:rsid w:val="002F0819"/>
    <w:rsid w:val="002F0E3B"/>
    <w:rsid w:val="002F0FB7"/>
    <w:rsid w:val="002F128A"/>
    <w:rsid w:val="002F15B3"/>
    <w:rsid w:val="002F2392"/>
    <w:rsid w:val="002F36BB"/>
    <w:rsid w:val="002F5552"/>
    <w:rsid w:val="002F645C"/>
    <w:rsid w:val="002F6710"/>
    <w:rsid w:val="002F6F20"/>
    <w:rsid w:val="002F7A1E"/>
    <w:rsid w:val="002F7DE7"/>
    <w:rsid w:val="002F7DFC"/>
    <w:rsid w:val="0030069A"/>
    <w:rsid w:val="003009C4"/>
    <w:rsid w:val="00300A55"/>
    <w:rsid w:val="00301B86"/>
    <w:rsid w:val="00301CB8"/>
    <w:rsid w:val="00302ADB"/>
    <w:rsid w:val="00303584"/>
    <w:rsid w:val="003038BC"/>
    <w:rsid w:val="00303DEA"/>
    <w:rsid w:val="00306099"/>
    <w:rsid w:val="00306809"/>
    <w:rsid w:val="00306B61"/>
    <w:rsid w:val="00306CC2"/>
    <w:rsid w:val="00307298"/>
    <w:rsid w:val="00307F4B"/>
    <w:rsid w:val="00310B23"/>
    <w:rsid w:val="00311A1E"/>
    <w:rsid w:val="00311C7C"/>
    <w:rsid w:val="0031321B"/>
    <w:rsid w:val="00313555"/>
    <w:rsid w:val="00313847"/>
    <w:rsid w:val="00313F17"/>
    <w:rsid w:val="00314A2F"/>
    <w:rsid w:val="003153AC"/>
    <w:rsid w:val="00315520"/>
    <w:rsid w:val="003158B4"/>
    <w:rsid w:val="00315A87"/>
    <w:rsid w:val="00316491"/>
    <w:rsid w:val="00316722"/>
    <w:rsid w:val="00316918"/>
    <w:rsid w:val="00317058"/>
    <w:rsid w:val="00320231"/>
    <w:rsid w:val="003213D2"/>
    <w:rsid w:val="003216E4"/>
    <w:rsid w:val="00322397"/>
    <w:rsid w:val="0032248D"/>
    <w:rsid w:val="0032289B"/>
    <w:rsid w:val="00324958"/>
    <w:rsid w:val="00325B82"/>
    <w:rsid w:val="00326C39"/>
    <w:rsid w:val="003274B3"/>
    <w:rsid w:val="00327942"/>
    <w:rsid w:val="00327B4F"/>
    <w:rsid w:val="00330417"/>
    <w:rsid w:val="00330982"/>
    <w:rsid w:val="00330AD1"/>
    <w:rsid w:val="00331007"/>
    <w:rsid w:val="00331CC9"/>
    <w:rsid w:val="00333155"/>
    <w:rsid w:val="00333413"/>
    <w:rsid w:val="00333608"/>
    <w:rsid w:val="00334A40"/>
    <w:rsid w:val="00334DA4"/>
    <w:rsid w:val="00335A69"/>
    <w:rsid w:val="00335B5B"/>
    <w:rsid w:val="00335DD8"/>
    <w:rsid w:val="00335F89"/>
    <w:rsid w:val="00336273"/>
    <w:rsid w:val="003367BA"/>
    <w:rsid w:val="00337345"/>
    <w:rsid w:val="00337D88"/>
    <w:rsid w:val="0034065B"/>
    <w:rsid w:val="003409DD"/>
    <w:rsid w:val="00340EC7"/>
    <w:rsid w:val="00341922"/>
    <w:rsid w:val="00341D3F"/>
    <w:rsid w:val="003423A5"/>
    <w:rsid w:val="00342C70"/>
    <w:rsid w:val="0034302A"/>
    <w:rsid w:val="003432D7"/>
    <w:rsid w:val="0034345D"/>
    <w:rsid w:val="0034413F"/>
    <w:rsid w:val="0034459F"/>
    <w:rsid w:val="00344F5C"/>
    <w:rsid w:val="00344F78"/>
    <w:rsid w:val="00346BCE"/>
    <w:rsid w:val="00347943"/>
    <w:rsid w:val="0035197B"/>
    <w:rsid w:val="00351CD9"/>
    <w:rsid w:val="00351F2A"/>
    <w:rsid w:val="003527D5"/>
    <w:rsid w:val="00352C53"/>
    <w:rsid w:val="00352D78"/>
    <w:rsid w:val="003537A2"/>
    <w:rsid w:val="003537C7"/>
    <w:rsid w:val="00353AC9"/>
    <w:rsid w:val="003542D1"/>
    <w:rsid w:val="003549C7"/>
    <w:rsid w:val="00355428"/>
    <w:rsid w:val="0035542C"/>
    <w:rsid w:val="00356029"/>
    <w:rsid w:val="00356697"/>
    <w:rsid w:val="00356A67"/>
    <w:rsid w:val="003575DB"/>
    <w:rsid w:val="0035772B"/>
    <w:rsid w:val="00357A4A"/>
    <w:rsid w:val="00360165"/>
    <w:rsid w:val="003602F9"/>
    <w:rsid w:val="003613A0"/>
    <w:rsid w:val="00361FEA"/>
    <w:rsid w:val="00363C29"/>
    <w:rsid w:val="00363FC1"/>
    <w:rsid w:val="00364203"/>
    <w:rsid w:val="003647D0"/>
    <w:rsid w:val="00364C22"/>
    <w:rsid w:val="00364DBB"/>
    <w:rsid w:val="00364DF4"/>
    <w:rsid w:val="00365209"/>
    <w:rsid w:val="00365A4D"/>
    <w:rsid w:val="00365BE7"/>
    <w:rsid w:val="00365D01"/>
    <w:rsid w:val="003672E9"/>
    <w:rsid w:val="00367FCA"/>
    <w:rsid w:val="003707E3"/>
    <w:rsid w:val="0037084D"/>
    <w:rsid w:val="00371E71"/>
    <w:rsid w:val="00372E23"/>
    <w:rsid w:val="00373202"/>
    <w:rsid w:val="0037466C"/>
    <w:rsid w:val="00374703"/>
    <w:rsid w:val="00374843"/>
    <w:rsid w:val="00374AF2"/>
    <w:rsid w:val="00374DA7"/>
    <w:rsid w:val="003751FE"/>
    <w:rsid w:val="00375309"/>
    <w:rsid w:val="00376DEC"/>
    <w:rsid w:val="0037707A"/>
    <w:rsid w:val="00377BCD"/>
    <w:rsid w:val="00380212"/>
    <w:rsid w:val="00380315"/>
    <w:rsid w:val="00380652"/>
    <w:rsid w:val="0038094F"/>
    <w:rsid w:val="00380D4B"/>
    <w:rsid w:val="00381454"/>
    <w:rsid w:val="00381512"/>
    <w:rsid w:val="00382D67"/>
    <w:rsid w:val="00382F4C"/>
    <w:rsid w:val="00383778"/>
    <w:rsid w:val="00383EB1"/>
    <w:rsid w:val="00384CF9"/>
    <w:rsid w:val="00385084"/>
    <w:rsid w:val="00386628"/>
    <w:rsid w:val="00387FB7"/>
    <w:rsid w:val="003907FA"/>
    <w:rsid w:val="003915AD"/>
    <w:rsid w:val="00391943"/>
    <w:rsid w:val="00391CA9"/>
    <w:rsid w:val="00391DD2"/>
    <w:rsid w:val="00392087"/>
    <w:rsid w:val="00392391"/>
    <w:rsid w:val="003923EB"/>
    <w:rsid w:val="0039257A"/>
    <w:rsid w:val="0039418E"/>
    <w:rsid w:val="00394607"/>
    <w:rsid w:val="00394F46"/>
    <w:rsid w:val="0039527F"/>
    <w:rsid w:val="0039544C"/>
    <w:rsid w:val="00395894"/>
    <w:rsid w:val="00396070"/>
    <w:rsid w:val="0039621E"/>
    <w:rsid w:val="00397017"/>
    <w:rsid w:val="0039720E"/>
    <w:rsid w:val="00397AB3"/>
    <w:rsid w:val="00397B56"/>
    <w:rsid w:val="003A04D8"/>
    <w:rsid w:val="003A175C"/>
    <w:rsid w:val="003A1C1B"/>
    <w:rsid w:val="003A2364"/>
    <w:rsid w:val="003A26B0"/>
    <w:rsid w:val="003A29A6"/>
    <w:rsid w:val="003A2B4E"/>
    <w:rsid w:val="003A32B6"/>
    <w:rsid w:val="003A3E6E"/>
    <w:rsid w:val="003A3EEB"/>
    <w:rsid w:val="003A46DA"/>
    <w:rsid w:val="003A4F53"/>
    <w:rsid w:val="003A5254"/>
    <w:rsid w:val="003A58EF"/>
    <w:rsid w:val="003A72C9"/>
    <w:rsid w:val="003A73FB"/>
    <w:rsid w:val="003A7A80"/>
    <w:rsid w:val="003B1034"/>
    <w:rsid w:val="003B13D7"/>
    <w:rsid w:val="003B16F1"/>
    <w:rsid w:val="003B1823"/>
    <w:rsid w:val="003B1BEE"/>
    <w:rsid w:val="003B2C02"/>
    <w:rsid w:val="003B2D1B"/>
    <w:rsid w:val="003B358F"/>
    <w:rsid w:val="003B3897"/>
    <w:rsid w:val="003B39D5"/>
    <w:rsid w:val="003B3C47"/>
    <w:rsid w:val="003B487B"/>
    <w:rsid w:val="003B4CC4"/>
    <w:rsid w:val="003B51E4"/>
    <w:rsid w:val="003B5407"/>
    <w:rsid w:val="003B5619"/>
    <w:rsid w:val="003B59CB"/>
    <w:rsid w:val="003B5D12"/>
    <w:rsid w:val="003B5E5A"/>
    <w:rsid w:val="003B678F"/>
    <w:rsid w:val="003B68ED"/>
    <w:rsid w:val="003B6DA5"/>
    <w:rsid w:val="003B7EC1"/>
    <w:rsid w:val="003C0F6E"/>
    <w:rsid w:val="003C0FFC"/>
    <w:rsid w:val="003C1807"/>
    <w:rsid w:val="003C2A60"/>
    <w:rsid w:val="003C2F63"/>
    <w:rsid w:val="003C3B9B"/>
    <w:rsid w:val="003C3BBA"/>
    <w:rsid w:val="003C42E7"/>
    <w:rsid w:val="003C43D2"/>
    <w:rsid w:val="003C4412"/>
    <w:rsid w:val="003C4E92"/>
    <w:rsid w:val="003C5473"/>
    <w:rsid w:val="003C558F"/>
    <w:rsid w:val="003C5646"/>
    <w:rsid w:val="003C5689"/>
    <w:rsid w:val="003C56DF"/>
    <w:rsid w:val="003C5B30"/>
    <w:rsid w:val="003C5DE0"/>
    <w:rsid w:val="003D0132"/>
    <w:rsid w:val="003D057D"/>
    <w:rsid w:val="003D0CBA"/>
    <w:rsid w:val="003D0D85"/>
    <w:rsid w:val="003D0EFD"/>
    <w:rsid w:val="003D18A9"/>
    <w:rsid w:val="003D1949"/>
    <w:rsid w:val="003D1C4C"/>
    <w:rsid w:val="003D27A2"/>
    <w:rsid w:val="003D2CE7"/>
    <w:rsid w:val="003D3AA2"/>
    <w:rsid w:val="003D439C"/>
    <w:rsid w:val="003D515E"/>
    <w:rsid w:val="003D521A"/>
    <w:rsid w:val="003D56CC"/>
    <w:rsid w:val="003D5FAA"/>
    <w:rsid w:val="003E00C8"/>
    <w:rsid w:val="003E0605"/>
    <w:rsid w:val="003E098F"/>
    <w:rsid w:val="003E18C2"/>
    <w:rsid w:val="003E1BB6"/>
    <w:rsid w:val="003E1E2E"/>
    <w:rsid w:val="003E2310"/>
    <w:rsid w:val="003E23FF"/>
    <w:rsid w:val="003E4D78"/>
    <w:rsid w:val="003E5439"/>
    <w:rsid w:val="003E5855"/>
    <w:rsid w:val="003E6244"/>
    <w:rsid w:val="003E6245"/>
    <w:rsid w:val="003E645F"/>
    <w:rsid w:val="003E6615"/>
    <w:rsid w:val="003E6886"/>
    <w:rsid w:val="003E6AC6"/>
    <w:rsid w:val="003E7531"/>
    <w:rsid w:val="003E7E15"/>
    <w:rsid w:val="003F0124"/>
    <w:rsid w:val="003F07D5"/>
    <w:rsid w:val="003F1282"/>
    <w:rsid w:val="003F1A44"/>
    <w:rsid w:val="003F25D1"/>
    <w:rsid w:val="003F29C8"/>
    <w:rsid w:val="003F3EF0"/>
    <w:rsid w:val="003F4389"/>
    <w:rsid w:val="003F4A16"/>
    <w:rsid w:val="003F5C36"/>
    <w:rsid w:val="003F626A"/>
    <w:rsid w:val="003F6E57"/>
    <w:rsid w:val="003F784D"/>
    <w:rsid w:val="003F7B68"/>
    <w:rsid w:val="004006CF"/>
    <w:rsid w:val="004007EF"/>
    <w:rsid w:val="00400DBF"/>
    <w:rsid w:val="00401EEA"/>
    <w:rsid w:val="00402955"/>
    <w:rsid w:val="00403DCB"/>
    <w:rsid w:val="004055B7"/>
    <w:rsid w:val="00405A96"/>
    <w:rsid w:val="004067BB"/>
    <w:rsid w:val="00411F82"/>
    <w:rsid w:val="0041240A"/>
    <w:rsid w:val="00412BC7"/>
    <w:rsid w:val="00412C5F"/>
    <w:rsid w:val="00413A38"/>
    <w:rsid w:val="00414038"/>
    <w:rsid w:val="0041431D"/>
    <w:rsid w:val="00414D52"/>
    <w:rsid w:val="004158FA"/>
    <w:rsid w:val="00416A60"/>
    <w:rsid w:val="00420369"/>
    <w:rsid w:val="00420CF4"/>
    <w:rsid w:val="004210FE"/>
    <w:rsid w:val="00422561"/>
    <w:rsid w:val="00423A34"/>
    <w:rsid w:val="00423A58"/>
    <w:rsid w:val="00423F87"/>
    <w:rsid w:val="00424EF5"/>
    <w:rsid w:val="0042537F"/>
    <w:rsid w:val="00425FE5"/>
    <w:rsid w:val="004261FE"/>
    <w:rsid w:val="0042657A"/>
    <w:rsid w:val="00427743"/>
    <w:rsid w:val="00431FD6"/>
    <w:rsid w:val="00432E48"/>
    <w:rsid w:val="00433687"/>
    <w:rsid w:val="004338DA"/>
    <w:rsid w:val="00433F7D"/>
    <w:rsid w:val="00434324"/>
    <w:rsid w:val="00434884"/>
    <w:rsid w:val="00435B4E"/>
    <w:rsid w:val="00435B8B"/>
    <w:rsid w:val="004365AA"/>
    <w:rsid w:val="00436BEB"/>
    <w:rsid w:val="004415B2"/>
    <w:rsid w:val="004421C4"/>
    <w:rsid w:val="00442580"/>
    <w:rsid w:val="004433FD"/>
    <w:rsid w:val="00443BC5"/>
    <w:rsid w:val="004443D8"/>
    <w:rsid w:val="00444A51"/>
    <w:rsid w:val="00444B17"/>
    <w:rsid w:val="00444F80"/>
    <w:rsid w:val="00445378"/>
    <w:rsid w:val="00445402"/>
    <w:rsid w:val="00445659"/>
    <w:rsid w:val="00446157"/>
    <w:rsid w:val="00446BB4"/>
    <w:rsid w:val="00447E17"/>
    <w:rsid w:val="004503C2"/>
    <w:rsid w:val="00451A51"/>
    <w:rsid w:val="00451F2B"/>
    <w:rsid w:val="00452416"/>
    <w:rsid w:val="0045382F"/>
    <w:rsid w:val="00453B86"/>
    <w:rsid w:val="00453E4B"/>
    <w:rsid w:val="00453EAF"/>
    <w:rsid w:val="004541ED"/>
    <w:rsid w:val="00455846"/>
    <w:rsid w:val="00456759"/>
    <w:rsid w:val="00456ECE"/>
    <w:rsid w:val="00457ABD"/>
    <w:rsid w:val="00457DC4"/>
    <w:rsid w:val="00460BAA"/>
    <w:rsid w:val="00460E08"/>
    <w:rsid w:val="00461776"/>
    <w:rsid w:val="00461A80"/>
    <w:rsid w:val="00461DF5"/>
    <w:rsid w:val="0046283B"/>
    <w:rsid w:val="00462F71"/>
    <w:rsid w:val="00464A0E"/>
    <w:rsid w:val="00466491"/>
    <w:rsid w:val="0046694B"/>
    <w:rsid w:val="00466B51"/>
    <w:rsid w:val="00466CD6"/>
    <w:rsid w:val="00467386"/>
    <w:rsid w:val="004674C7"/>
    <w:rsid w:val="00467C5A"/>
    <w:rsid w:val="00467F23"/>
    <w:rsid w:val="0047001D"/>
    <w:rsid w:val="004716F1"/>
    <w:rsid w:val="00471D22"/>
    <w:rsid w:val="00472C73"/>
    <w:rsid w:val="00472ED2"/>
    <w:rsid w:val="00473368"/>
    <w:rsid w:val="00473981"/>
    <w:rsid w:val="00473E24"/>
    <w:rsid w:val="004740AD"/>
    <w:rsid w:val="00474800"/>
    <w:rsid w:val="00474D70"/>
    <w:rsid w:val="00475263"/>
    <w:rsid w:val="0047577E"/>
    <w:rsid w:val="0047590E"/>
    <w:rsid w:val="00476047"/>
    <w:rsid w:val="00476F69"/>
    <w:rsid w:val="00480952"/>
    <w:rsid w:val="004810DA"/>
    <w:rsid w:val="0048139F"/>
    <w:rsid w:val="00481708"/>
    <w:rsid w:val="004817E5"/>
    <w:rsid w:val="00481918"/>
    <w:rsid w:val="004823DB"/>
    <w:rsid w:val="00482C0D"/>
    <w:rsid w:val="00482D77"/>
    <w:rsid w:val="004838BF"/>
    <w:rsid w:val="00483998"/>
    <w:rsid w:val="00484511"/>
    <w:rsid w:val="004846F4"/>
    <w:rsid w:val="00484A5D"/>
    <w:rsid w:val="004850FF"/>
    <w:rsid w:val="00485956"/>
    <w:rsid w:val="004864A7"/>
    <w:rsid w:val="004864F5"/>
    <w:rsid w:val="0048658B"/>
    <w:rsid w:val="00487862"/>
    <w:rsid w:val="004913CD"/>
    <w:rsid w:val="004917C2"/>
    <w:rsid w:val="0049213F"/>
    <w:rsid w:val="0049245D"/>
    <w:rsid w:val="004932FF"/>
    <w:rsid w:val="004939DD"/>
    <w:rsid w:val="00493D79"/>
    <w:rsid w:val="00493FF0"/>
    <w:rsid w:val="00494BF2"/>
    <w:rsid w:val="00494DF1"/>
    <w:rsid w:val="00495103"/>
    <w:rsid w:val="00495328"/>
    <w:rsid w:val="0049547C"/>
    <w:rsid w:val="00495864"/>
    <w:rsid w:val="00495DC0"/>
    <w:rsid w:val="00495DD6"/>
    <w:rsid w:val="00495EC5"/>
    <w:rsid w:val="00496728"/>
    <w:rsid w:val="00496E6C"/>
    <w:rsid w:val="00497431"/>
    <w:rsid w:val="00497913"/>
    <w:rsid w:val="004A04E4"/>
    <w:rsid w:val="004A0C12"/>
    <w:rsid w:val="004A0F64"/>
    <w:rsid w:val="004A21DB"/>
    <w:rsid w:val="004A233D"/>
    <w:rsid w:val="004A2782"/>
    <w:rsid w:val="004A2C2F"/>
    <w:rsid w:val="004A3340"/>
    <w:rsid w:val="004A37EC"/>
    <w:rsid w:val="004A3CD6"/>
    <w:rsid w:val="004A3DED"/>
    <w:rsid w:val="004A54ED"/>
    <w:rsid w:val="004A5927"/>
    <w:rsid w:val="004A625F"/>
    <w:rsid w:val="004A6711"/>
    <w:rsid w:val="004A6B09"/>
    <w:rsid w:val="004A7000"/>
    <w:rsid w:val="004A70EA"/>
    <w:rsid w:val="004B169C"/>
    <w:rsid w:val="004B25E9"/>
    <w:rsid w:val="004B3099"/>
    <w:rsid w:val="004B40E5"/>
    <w:rsid w:val="004B48AC"/>
    <w:rsid w:val="004B4D49"/>
    <w:rsid w:val="004B57F5"/>
    <w:rsid w:val="004B645E"/>
    <w:rsid w:val="004B65B0"/>
    <w:rsid w:val="004B7908"/>
    <w:rsid w:val="004C00F3"/>
    <w:rsid w:val="004C0348"/>
    <w:rsid w:val="004C0A42"/>
    <w:rsid w:val="004C0FB7"/>
    <w:rsid w:val="004C1A5A"/>
    <w:rsid w:val="004C2B14"/>
    <w:rsid w:val="004C34A3"/>
    <w:rsid w:val="004C4152"/>
    <w:rsid w:val="004C4DC5"/>
    <w:rsid w:val="004C5751"/>
    <w:rsid w:val="004C6D24"/>
    <w:rsid w:val="004C772D"/>
    <w:rsid w:val="004C7A06"/>
    <w:rsid w:val="004D05AC"/>
    <w:rsid w:val="004D0C3D"/>
    <w:rsid w:val="004D1EF3"/>
    <w:rsid w:val="004D23FC"/>
    <w:rsid w:val="004D2AFA"/>
    <w:rsid w:val="004D2F19"/>
    <w:rsid w:val="004D36DE"/>
    <w:rsid w:val="004D3F24"/>
    <w:rsid w:val="004D48FF"/>
    <w:rsid w:val="004D4E1A"/>
    <w:rsid w:val="004D4F02"/>
    <w:rsid w:val="004D5013"/>
    <w:rsid w:val="004D515F"/>
    <w:rsid w:val="004D5534"/>
    <w:rsid w:val="004D5A73"/>
    <w:rsid w:val="004D6355"/>
    <w:rsid w:val="004D678E"/>
    <w:rsid w:val="004D73A4"/>
    <w:rsid w:val="004D7AF5"/>
    <w:rsid w:val="004D7E4B"/>
    <w:rsid w:val="004E0B00"/>
    <w:rsid w:val="004E1374"/>
    <w:rsid w:val="004E176B"/>
    <w:rsid w:val="004E1CFD"/>
    <w:rsid w:val="004E23ED"/>
    <w:rsid w:val="004E3C8A"/>
    <w:rsid w:val="004E4533"/>
    <w:rsid w:val="004E544F"/>
    <w:rsid w:val="004E5DD0"/>
    <w:rsid w:val="004E5E12"/>
    <w:rsid w:val="004E5EAC"/>
    <w:rsid w:val="004E788D"/>
    <w:rsid w:val="004E7F98"/>
    <w:rsid w:val="004F023C"/>
    <w:rsid w:val="004F06C7"/>
    <w:rsid w:val="004F0DD4"/>
    <w:rsid w:val="004F256A"/>
    <w:rsid w:val="004F2C2D"/>
    <w:rsid w:val="004F3314"/>
    <w:rsid w:val="004F3630"/>
    <w:rsid w:val="004F37F9"/>
    <w:rsid w:val="004F4B87"/>
    <w:rsid w:val="004F4CFD"/>
    <w:rsid w:val="004F5309"/>
    <w:rsid w:val="004F54E4"/>
    <w:rsid w:val="004F54F8"/>
    <w:rsid w:val="004F5687"/>
    <w:rsid w:val="004F6C4B"/>
    <w:rsid w:val="004F7748"/>
    <w:rsid w:val="004F7F19"/>
    <w:rsid w:val="005009E5"/>
    <w:rsid w:val="00500F4F"/>
    <w:rsid w:val="00501655"/>
    <w:rsid w:val="00501CB2"/>
    <w:rsid w:val="0050218F"/>
    <w:rsid w:val="00503285"/>
    <w:rsid w:val="00503733"/>
    <w:rsid w:val="00503E3B"/>
    <w:rsid w:val="005044B1"/>
    <w:rsid w:val="0050492E"/>
    <w:rsid w:val="00505B95"/>
    <w:rsid w:val="00505D44"/>
    <w:rsid w:val="00505E8C"/>
    <w:rsid w:val="005066EC"/>
    <w:rsid w:val="00506A36"/>
    <w:rsid w:val="00506A9A"/>
    <w:rsid w:val="00506F1C"/>
    <w:rsid w:val="00507AC1"/>
    <w:rsid w:val="00507D9C"/>
    <w:rsid w:val="005100F9"/>
    <w:rsid w:val="005115E8"/>
    <w:rsid w:val="00511E18"/>
    <w:rsid w:val="00512662"/>
    <w:rsid w:val="00512CA8"/>
    <w:rsid w:val="00513FB4"/>
    <w:rsid w:val="005140FD"/>
    <w:rsid w:val="00514FBF"/>
    <w:rsid w:val="00515438"/>
    <w:rsid w:val="00515E41"/>
    <w:rsid w:val="00515E4C"/>
    <w:rsid w:val="005161AB"/>
    <w:rsid w:val="00520518"/>
    <w:rsid w:val="0052180C"/>
    <w:rsid w:val="005219A2"/>
    <w:rsid w:val="00521D1C"/>
    <w:rsid w:val="00522CEF"/>
    <w:rsid w:val="0052324B"/>
    <w:rsid w:val="005232ED"/>
    <w:rsid w:val="00523320"/>
    <w:rsid w:val="00523EB5"/>
    <w:rsid w:val="005245C9"/>
    <w:rsid w:val="00524C54"/>
    <w:rsid w:val="00525095"/>
    <w:rsid w:val="0052510A"/>
    <w:rsid w:val="0052534F"/>
    <w:rsid w:val="00525733"/>
    <w:rsid w:val="005260E2"/>
    <w:rsid w:val="00527BA4"/>
    <w:rsid w:val="00530A50"/>
    <w:rsid w:val="00530AFB"/>
    <w:rsid w:val="00530DA2"/>
    <w:rsid w:val="00531491"/>
    <w:rsid w:val="005317E5"/>
    <w:rsid w:val="00531C05"/>
    <w:rsid w:val="00531F41"/>
    <w:rsid w:val="0053292E"/>
    <w:rsid w:val="00532A17"/>
    <w:rsid w:val="00532FBF"/>
    <w:rsid w:val="00533147"/>
    <w:rsid w:val="00533403"/>
    <w:rsid w:val="00533A07"/>
    <w:rsid w:val="00533EA7"/>
    <w:rsid w:val="00535E1F"/>
    <w:rsid w:val="005360F7"/>
    <w:rsid w:val="00536272"/>
    <w:rsid w:val="00536F7E"/>
    <w:rsid w:val="0053758B"/>
    <w:rsid w:val="005378C9"/>
    <w:rsid w:val="00540AF1"/>
    <w:rsid w:val="00540AF9"/>
    <w:rsid w:val="00540EDE"/>
    <w:rsid w:val="005426D4"/>
    <w:rsid w:val="00542CDD"/>
    <w:rsid w:val="005431B0"/>
    <w:rsid w:val="00543773"/>
    <w:rsid w:val="00543966"/>
    <w:rsid w:val="00543A4F"/>
    <w:rsid w:val="00543E17"/>
    <w:rsid w:val="00543EB1"/>
    <w:rsid w:val="00544023"/>
    <w:rsid w:val="0054472D"/>
    <w:rsid w:val="00544C8B"/>
    <w:rsid w:val="005451F3"/>
    <w:rsid w:val="00545E84"/>
    <w:rsid w:val="00546081"/>
    <w:rsid w:val="00546820"/>
    <w:rsid w:val="00546EFF"/>
    <w:rsid w:val="00547A6A"/>
    <w:rsid w:val="0055137B"/>
    <w:rsid w:val="00551E10"/>
    <w:rsid w:val="005527E4"/>
    <w:rsid w:val="00552E01"/>
    <w:rsid w:val="00552E7F"/>
    <w:rsid w:val="00554B64"/>
    <w:rsid w:val="00555CE1"/>
    <w:rsid w:val="00556114"/>
    <w:rsid w:val="00556330"/>
    <w:rsid w:val="0055671F"/>
    <w:rsid w:val="00556DE8"/>
    <w:rsid w:val="00560BEB"/>
    <w:rsid w:val="00561986"/>
    <w:rsid w:val="00562144"/>
    <w:rsid w:val="005626B6"/>
    <w:rsid w:val="00562D63"/>
    <w:rsid w:val="0056449E"/>
    <w:rsid w:val="00564E35"/>
    <w:rsid w:val="00564EA5"/>
    <w:rsid w:val="005653AC"/>
    <w:rsid w:val="00565542"/>
    <w:rsid w:val="00565B03"/>
    <w:rsid w:val="0056682B"/>
    <w:rsid w:val="00566DD3"/>
    <w:rsid w:val="005670D9"/>
    <w:rsid w:val="005671B5"/>
    <w:rsid w:val="005673C8"/>
    <w:rsid w:val="00567D8C"/>
    <w:rsid w:val="00570D0E"/>
    <w:rsid w:val="00570D8B"/>
    <w:rsid w:val="005718F4"/>
    <w:rsid w:val="005720C7"/>
    <w:rsid w:val="00572E35"/>
    <w:rsid w:val="00573556"/>
    <w:rsid w:val="005735AA"/>
    <w:rsid w:val="005739D2"/>
    <w:rsid w:val="005739F3"/>
    <w:rsid w:val="00573B25"/>
    <w:rsid w:val="00574230"/>
    <w:rsid w:val="00574BA6"/>
    <w:rsid w:val="00575401"/>
    <w:rsid w:val="00575493"/>
    <w:rsid w:val="00575901"/>
    <w:rsid w:val="00580258"/>
    <w:rsid w:val="00580F75"/>
    <w:rsid w:val="0058105D"/>
    <w:rsid w:val="00581882"/>
    <w:rsid w:val="00582186"/>
    <w:rsid w:val="005837EC"/>
    <w:rsid w:val="00583939"/>
    <w:rsid w:val="005841A0"/>
    <w:rsid w:val="00586414"/>
    <w:rsid w:val="00586697"/>
    <w:rsid w:val="00587737"/>
    <w:rsid w:val="00587F26"/>
    <w:rsid w:val="005900DF"/>
    <w:rsid w:val="0059029F"/>
    <w:rsid w:val="00590B36"/>
    <w:rsid w:val="00591781"/>
    <w:rsid w:val="00592228"/>
    <w:rsid w:val="00592562"/>
    <w:rsid w:val="00592A8C"/>
    <w:rsid w:val="00592ABB"/>
    <w:rsid w:val="00592F9C"/>
    <w:rsid w:val="005930DC"/>
    <w:rsid w:val="00593FC7"/>
    <w:rsid w:val="005940B4"/>
    <w:rsid w:val="00594B0E"/>
    <w:rsid w:val="005958E0"/>
    <w:rsid w:val="00596350"/>
    <w:rsid w:val="00596616"/>
    <w:rsid w:val="00597297"/>
    <w:rsid w:val="00597308"/>
    <w:rsid w:val="00597EE4"/>
    <w:rsid w:val="005A007C"/>
    <w:rsid w:val="005A039A"/>
    <w:rsid w:val="005A0442"/>
    <w:rsid w:val="005A0E9B"/>
    <w:rsid w:val="005A0EAE"/>
    <w:rsid w:val="005A291D"/>
    <w:rsid w:val="005A2FDD"/>
    <w:rsid w:val="005A3065"/>
    <w:rsid w:val="005A3659"/>
    <w:rsid w:val="005A43C7"/>
    <w:rsid w:val="005A6791"/>
    <w:rsid w:val="005A762E"/>
    <w:rsid w:val="005A798F"/>
    <w:rsid w:val="005B013C"/>
    <w:rsid w:val="005B0684"/>
    <w:rsid w:val="005B0A8E"/>
    <w:rsid w:val="005B1011"/>
    <w:rsid w:val="005B135C"/>
    <w:rsid w:val="005B2294"/>
    <w:rsid w:val="005B330E"/>
    <w:rsid w:val="005B3DC3"/>
    <w:rsid w:val="005B4003"/>
    <w:rsid w:val="005B439A"/>
    <w:rsid w:val="005B43D5"/>
    <w:rsid w:val="005B4447"/>
    <w:rsid w:val="005B4DAC"/>
    <w:rsid w:val="005B6180"/>
    <w:rsid w:val="005B6B79"/>
    <w:rsid w:val="005B745C"/>
    <w:rsid w:val="005B7DAF"/>
    <w:rsid w:val="005B7DCD"/>
    <w:rsid w:val="005B7DF4"/>
    <w:rsid w:val="005C0429"/>
    <w:rsid w:val="005C0878"/>
    <w:rsid w:val="005C0965"/>
    <w:rsid w:val="005C0BD9"/>
    <w:rsid w:val="005C12C9"/>
    <w:rsid w:val="005C1AD8"/>
    <w:rsid w:val="005C2858"/>
    <w:rsid w:val="005C2A6D"/>
    <w:rsid w:val="005C3143"/>
    <w:rsid w:val="005C3809"/>
    <w:rsid w:val="005C477D"/>
    <w:rsid w:val="005C4883"/>
    <w:rsid w:val="005C4AB0"/>
    <w:rsid w:val="005C5123"/>
    <w:rsid w:val="005C6F7A"/>
    <w:rsid w:val="005D0437"/>
    <w:rsid w:val="005D0D41"/>
    <w:rsid w:val="005D14C4"/>
    <w:rsid w:val="005D182D"/>
    <w:rsid w:val="005D194D"/>
    <w:rsid w:val="005D2389"/>
    <w:rsid w:val="005D29BD"/>
    <w:rsid w:val="005D3586"/>
    <w:rsid w:val="005D43FB"/>
    <w:rsid w:val="005D475C"/>
    <w:rsid w:val="005D47AD"/>
    <w:rsid w:val="005D47D1"/>
    <w:rsid w:val="005D52D5"/>
    <w:rsid w:val="005D56C3"/>
    <w:rsid w:val="005D5EF3"/>
    <w:rsid w:val="005D6FDE"/>
    <w:rsid w:val="005D7081"/>
    <w:rsid w:val="005D70E2"/>
    <w:rsid w:val="005D7122"/>
    <w:rsid w:val="005D7485"/>
    <w:rsid w:val="005D75D0"/>
    <w:rsid w:val="005D7F69"/>
    <w:rsid w:val="005E067B"/>
    <w:rsid w:val="005E109D"/>
    <w:rsid w:val="005E1108"/>
    <w:rsid w:val="005E154E"/>
    <w:rsid w:val="005E1576"/>
    <w:rsid w:val="005E212B"/>
    <w:rsid w:val="005E4557"/>
    <w:rsid w:val="005E52F9"/>
    <w:rsid w:val="005E615F"/>
    <w:rsid w:val="005E68EE"/>
    <w:rsid w:val="005E6E2B"/>
    <w:rsid w:val="005E6F36"/>
    <w:rsid w:val="005E6FA5"/>
    <w:rsid w:val="005E73DD"/>
    <w:rsid w:val="005E7BFA"/>
    <w:rsid w:val="005E7D6E"/>
    <w:rsid w:val="005F04A6"/>
    <w:rsid w:val="005F0E9C"/>
    <w:rsid w:val="005F11E9"/>
    <w:rsid w:val="005F175F"/>
    <w:rsid w:val="005F1F23"/>
    <w:rsid w:val="005F2E6C"/>
    <w:rsid w:val="005F3AD2"/>
    <w:rsid w:val="005F3CDE"/>
    <w:rsid w:val="005F4F25"/>
    <w:rsid w:val="005F7145"/>
    <w:rsid w:val="005F71E5"/>
    <w:rsid w:val="00601004"/>
    <w:rsid w:val="006012D7"/>
    <w:rsid w:val="00601601"/>
    <w:rsid w:val="0060246E"/>
    <w:rsid w:val="0060330F"/>
    <w:rsid w:val="0060351C"/>
    <w:rsid w:val="00603D1E"/>
    <w:rsid w:val="00603D68"/>
    <w:rsid w:val="006045A2"/>
    <w:rsid w:val="006049C7"/>
    <w:rsid w:val="006055C4"/>
    <w:rsid w:val="00605C59"/>
    <w:rsid w:val="00606390"/>
    <w:rsid w:val="00607399"/>
    <w:rsid w:val="006076ED"/>
    <w:rsid w:val="00610F01"/>
    <w:rsid w:val="00610F59"/>
    <w:rsid w:val="00611E2E"/>
    <w:rsid w:val="00613272"/>
    <w:rsid w:val="00613730"/>
    <w:rsid w:val="00613881"/>
    <w:rsid w:val="00613B4A"/>
    <w:rsid w:val="00613D0A"/>
    <w:rsid w:val="00613DB9"/>
    <w:rsid w:val="00613F11"/>
    <w:rsid w:val="00614BB7"/>
    <w:rsid w:val="00614DC8"/>
    <w:rsid w:val="006151D5"/>
    <w:rsid w:val="00615804"/>
    <w:rsid w:val="00615CE4"/>
    <w:rsid w:val="00615EFC"/>
    <w:rsid w:val="00616506"/>
    <w:rsid w:val="00616893"/>
    <w:rsid w:val="006169EF"/>
    <w:rsid w:val="00616C14"/>
    <w:rsid w:val="006171AE"/>
    <w:rsid w:val="00617291"/>
    <w:rsid w:val="006179CB"/>
    <w:rsid w:val="006204FB"/>
    <w:rsid w:val="006206FF"/>
    <w:rsid w:val="006208D2"/>
    <w:rsid w:val="0062098B"/>
    <w:rsid w:val="00620AA6"/>
    <w:rsid w:val="0062149C"/>
    <w:rsid w:val="006217AB"/>
    <w:rsid w:val="00621ADA"/>
    <w:rsid w:val="00622297"/>
    <w:rsid w:val="006224ED"/>
    <w:rsid w:val="00622583"/>
    <w:rsid w:val="00622896"/>
    <w:rsid w:val="006244E4"/>
    <w:rsid w:val="006244EC"/>
    <w:rsid w:val="006245B3"/>
    <w:rsid w:val="00624A4C"/>
    <w:rsid w:val="00624BFE"/>
    <w:rsid w:val="00625377"/>
    <w:rsid w:val="006253EB"/>
    <w:rsid w:val="00625D8A"/>
    <w:rsid w:val="00626C12"/>
    <w:rsid w:val="006278E2"/>
    <w:rsid w:val="00627E4F"/>
    <w:rsid w:val="0063039E"/>
    <w:rsid w:val="00630BA5"/>
    <w:rsid w:val="00631D97"/>
    <w:rsid w:val="006328D8"/>
    <w:rsid w:val="006339FA"/>
    <w:rsid w:val="00633C96"/>
    <w:rsid w:val="0063423B"/>
    <w:rsid w:val="006349A3"/>
    <w:rsid w:val="00634D7F"/>
    <w:rsid w:val="00635061"/>
    <w:rsid w:val="006350EE"/>
    <w:rsid w:val="00635A53"/>
    <w:rsid w:val="00636565"/>
    <w:rsid w:val="006372FF"/>
    <w:rsid w:val="00637570"/>
    <w:rsid w:val="00640689"/>
    <w:rsid w:val="006408E2"/>
    <w:rsid w:val="00641AF3"/>
    <w:rsid w:val="00642CD6"/>
    <w:rsid w:val="0064398F"/>
    <w:rsid w:val="00645814"/>
    <w:rsid w:val="006463CD"/>
    <w:rsid w:val="006465F1"/>
    <w:rsid w:val="0064772F"/>
    <w:rsid w:val="00650BF9"/>
    <w:rsid w:val="00650C55"/>
    <w:rsid w:val="00650F93"/>
    <w:rsid w:val="00651268"/>
    <w:rsid w:val="006515D9"/>
    <w:rsid w:val="00651E68"/>
    <w:rsid w:val="00653396"/>
    <w:rsid w:val="006535C8"/>
    <w:rsid w:val="00654ACF"/>
    <w:rsid w:val="00654DD9"/>
    <w:rsid w:val="00655EB2"/>
    <w:rsid w:val="00656EDA"/>
    <w:rsid w:val="00656F17"/>
    <w:rsid w:val="00657517"/>
    <w:rsid w:val="00657682"/>
    <w:rsid w:val="00657963"/>
    <w:rsid w:val="00657E4E"/>
    <w:rsid w:val="006600BF"/>
    <w:rsid w:val="0066059F"/>
    <w:rsid w:val="006609F9"/>
    <w:rsid w:val="00660DAC"/>
    <w:rsid w:val="00662089"/>
    <w:rsid w:val="0066242B"/>
    <w:rsid w:val="00662752"/>
    <w:rsid w:val="00662E0E"/>
    <w:rsid w:val="00663B5B"/>
    <w:rsid w:val="00663DA9"/>
    <w:rsid w:val="00664889"/>
    <w:rsid w:val="00664AC1"/>
    <w:rsid w:val="006650A4"/>
    <w:rsid w:val="0066573A"/>
    <w:rsid w:val="006658D3"/>
    <w:rsid w:val="00666056"/>
    <w:rsid w:val="00666243"/>
    <w:rsid w:val="00666674"/>
    <w:rsid w:val="00666920"/>
    <w:rsid w:val="00666C2F"/>
    <w:rsid w:val="00667157"/>
    <w:rsid w:val="00667E74"/>
    <w:rsid w:val="00670249"/>
    <w:rsid w:val="006708DA"/>
    <w:rsid w:val="00670D76"/>
    <w:rsid w:val="00671750"/>
    <w:rsid w:val="00671A84"/>
    <w:rsid w:val="006728AB"/>
    <w:rsid w:val="006729FC"/>
    <w:rsid w:val="00673821"/>
    <w:rsid w:val="006739DB"/>
    <w:rsid w:val="006748A3"/>
    <w:rsid w:val="0067549E"/>
    <w:rsid w:val="006759B5"/>
    <w:rsid w:val="0067637F"/>
    <w:rsid w:val="006763D6"/>
    <w:rsid w:val="006772F2"/>
    <w:rsid w:val="00677698"/>
    <w:rsid w:val="00677968"/>
    <w:rsid w:val="006806AC"/>
    <w:rsid w:val="00680BC6"/>
    <w:rsid w:val="00680EAD"/>
    <w:rsid w:val="00681667"/>
    <w:rsid w:val="006816B7"/>
    <w:rsid w:val="006825FC"/>
    <w:rsid w:val="00682857"/>
    <w:rsid w:val="00682A9B"/>
    <w:rsid w:val="00684073"/>
    <w:rsid w:val="00685B84"/>
    <w:rsid w:val="006861D7"/>
    <w:rsid w:val="00686A32"/>
    <w:rsid w:val="006876F2"/>
    <w:rsid w:val="006904BA"/>
    <w:rsid w:val="006915FA"/>
    <w:rsid w:val="006922EB"/>
    <w:rsid w:val="00692726"/>
    <w:rsid w:val="00692AD2"/>
    <w:rsid w:val="0069321E"/>
    <w:rsid w:val="006940F7"/>
    <w:rsid w:val="006947E6"/>
    <w:rsid w:val="00694859"/>
    <w:rsid w:val="00695126"/>
    <w:rsid w:val="006961D3"/>
    <w:rsid w:val="006962F6"/>
    <w:rsid w:val="0069690B"/>
    <w:rsid w:val="00696C15"/>
    <w:rsid w:val="006970EC"/>
    <w:rsid w:val="0069746B"/>
    <w:rsid w:val="006A0305"/>
    <w:rsid w:val="006A0C66"/>
    <w:rsid w:val="006A0C82"/>
    <w:rsid w:val="006A1B37"/>
    <w:rsid w:val="006A23B4"/>
    <w:rsid w:val="006A23EE"/>
    <w:rsid w:val="006A2CC3"/>
    <w:rsid w:val="006A31EC"/>
    <w:rsid w:val="006A3858"/>
    <w:rsid w:val="006A4A5E"/>
    <w:rsid w:val="006A4D01"/>
    <w:rsid w:val="006A5643"/>
    <w:rsid w:val="006A5A96"/>
    <w:rsid w:val="006A5AAB"/>
    <w:rsid w:val="006A648B"/>
    <w:rsid w:val="006A75F3"/>
    <w:rsid w:val="006B17AA"/>
    <w:rsid w:val="006B1C36"/>
    <w:rsid w:val="006B24C7"/>
    <w:rsid w:val="006B2A16"/>
    <w:rsid w:val="006B2B70"/>
    <w:rsid w:val="006B3C2C"/>
    <w:rsid w:val="006B453F"/>
    <w:rsid w:val="006B55DB"/>
    <w:rsid w:val="006B5BAA"/>
    <w:rsid w:val="006B70C4"/>
    <w:rsid w:val="006B753B"/>
    <w:rsid w:val="006C0AF1"/>
    <w:rsid w:val="006C0B50"/>
    <w:rsid w:val="006C0E22"/>
    <w:rsid w:val="006C1075"/>
    <w:rsid w:val="006C12E7"/>
    <w:rsid w:val="006C2243"/>
    <w:rsid w:val="006C337B"/>
    <w:rsid w:val="006C35BE"/>
    <w:rsid w:val="006C37A6"/>
    <w:rsid w:val="006C4999"/>
    <w:rsid w:val="006C53E4"/>
    <w:rsid w:val="006C55B7"/>
    <w:rsid w:val="006C6565"/>
    <w:rsid w:val="006C6887"/>
    <w:rsid w:val="006C6FD2"/>
    <w:rsid w:val="006D0DDC"/>
    <w:rsid w:val="006D1086"/>
    <w:rsid w:val="006D1D2C"/>
    <w:rsid w:val="006D3242"/>
    <w:rsid w:val="006D36BF"/>
    <w:rsid w:val="006D406B"/>
    <w:rsid w:val="006D412E"/>
    <w:rsid w:val="006D489F"/>
    <w:rsid w:val="006D4F12"/>
    <w:rsid w:val="006D5D77"/>
    <w:rsid w:val="006D61DB"/>
    <w:rsid w:val="006D666A"/>
    <w:rsid w:val="006D7717"/>
    <w:rsid w:val="006E066A"/>
    <w:rsid w:val="006E0AC0"/>
    <w:rsid w:val="006E165B"/>
    <w:rsid w:val="006E17DA"/>
    <w:rsid w:val="006E2495"/>
    <w:rsid w:val="006E3B8F"/>
    <w:rsid w:val="006E478F"/>
    <w:rsid w:val="006E50C6"/>
    <w:rsid w:val="006E543A"/>
    <w:rsid w:val="006E5EE1"/>
    <w:rsid w:val="006E6CA9"/>
    <w:rsid w:val="006E6F01"/>
    <w:rsid w:val="006E7C71"/>
    <w:rsid w:val="006F16E1"/>
    <w:rsid w:val="006F185A"/>
    <w:rsid w:val="006F1AE9"/>
    <w:rsid w:val="006F1D3F"/>
    <w:rsid w:val="006F2790"/>
    <w:rsid w:val="006F34C2"/>
    <w:rsid w:val="006F3771"/>
    <w:rsid w:val="006F3B65"/>
    <w:rsid w:val="006F3EDC"/>
    <w:rsid w:val="006F41D3"/>
    <w:rsid w:val="006F4543"/>
    <w:rsid w:val="006F5761"/>
    <w:rsid w:val="006F59F9"/>
    <w:rsid w:val="006F5B57"/>
    <w:rsid w:val="006F5C95"/>
    <w:rsid w:val="006F6EF4"/>
    <w:rsid w:val="006F70E7"/>
    <w:rsid w:val="006F78D0"/>
    <w:rsid w:val="006F7981"/>
    <w:rsid w:val="006F7C99"/>
    <w:rsid w:val="006F7CCB"/>
    <w:rsid w:val="006F7DD5"/>
    <w:rsid w:val="00700308"/>
    <w:rsid w:val="007008FF"/>
    <w:rsid w:val="00700980"/>
    <w:rsid w:val="007009EF"/>
    <w:rsid w:val="00701D44"/>
    <w:rsid w:val="00701E09"/>
    <w:rsid w:val="0070211A"/>
    <w:rsid w:val="007025B2"/>
    <w:rsid w:val="007027AE"/>
    <w:rsid w:val="0070281C"/>
    <w:rsid w:val="00702A55"/>
    <w:rsid w:val="007030F0"/>
    <w:rsid w:val="00703BCF"/>
    <w:rsid w:val="00703F57"/>
    <w:rsid w:val="007041E7"/>
    <w:rsid w:val="00705117"/>
    <w:rsid w:val="00705364"/>
    <w:rsid w:val="0070586B"/>
    <w:rsid w:val="00705B72"/>
    <w:rsid w:val="00705E75"/>
    <w:rsid w:val="00706B72"/>
    <w:rsid w:val="00706C1A"/>
    <w:rsid w:val="007075ED"/>
    <w:rsid w:val="00710409"/>
    <w:rsid w:val="007108BB"/>
    <w:rsid w:val="0071179F"/>
    <w:rsid w:val="00711882"/>
    <w:rsid w:val="0071289D"/>
    <w:rsid w:val="00715092"/>
    <w:rsid w:val="00715B31"/>
    <w:rsid w:val="00715FBC"/>
    <w:rsid w:val="0071629B"/>
    <w:rsid w:val="00716612"/>
    <w:rsid w:val="007166D8"/>
    <w:rsid w:val="00716F7C"/>
    <w:rsid w:val="00717079"/>
    <w:rsid w:val="007177E2"/>
    <w:rsid w:val="00717886"/>
    <w:rsid w:val="00717999"/>
    <w:rsid w:val="00720FE9"/>
    <w:rsid w:val="0072105C"/>
    <w:rsid w:val="0072131A"/>
    <w:rsid w:val="007225B7"/>
    <w:rsid w:val="00723E6E"/>
    <w:rsid w:val="007243E0"/>
    <w:rsid w:val="00724572"/>
    <w:rsid w:val="00724866"/>
    <w:rsid w:val="0072493C"/>
    <w:rsid w:val="00724A89"/>
    <w:rsid w:val="00725048"/>
    <w:rsid w:val="0072593E"/>
    <w:rsid w:val="00725D1A"/>
    <w:rsid w:val="00725EDF"/>
    <w:rsid w:val="00727121"/>
    <w:rsid w:val="007274B5"/>
    <w:rsid w:val="00727CE4"/>
    <w:rsid w:val="007301AE"/>
    <w:rsid w:val="007315B7"/>
    <w:rsid w:val="0073166A"/>
    <w:rsid w:val="00731CA2"/>
    <w:rsid w:val="00732A84"/>
    <w:rsid w:val="0073336D"/>
    <w:rsid w:val="00733BAF"/>
    <w:rsid w:val="00733F6A"/>
    <w:rsid w:val="00734B20"/>
    <w:rsid w:val="007350ED"/>
    <w:rsid w:val="00735165"/>
    <w:rsid w:val="00735702"/>
    <w:rsid w:val="00735C93"/>
    <w:rsid w:val="00735E3A"/>
    <w:rsid w:val="00735E8D"/>
    <w:rsid w:val="007366C2"/>
    <w:rsid w:val="007373D1"/>
    <w:rsid w:val="0073774E"/>
    <w:rsid w:val="007377DF"/>
    <w:rsid w:val="00737B68"/>
    <w:rsid w:val="00737CFF"/>
    <w:rsid w:val="007400D2"/>
    <w:rsid w:val="00740775"/>
    <w:rsid w:val="00741393"/>
    <w:rsid w:val="007414E7"/>
    <w:rsid w:val="00741EB2"/>
    <w:rsid w:val="00743468"/>
    <w:rsid w:val="007435F7"/>
    <w:rsid w:val="007439DF"/>
    <w:rsid w:val="007447A8"/>
    <w:rsid w:val="00744F56"/>
    <w:rsid w:val="00745544"/>
    <w:rsid w:val="007458D6"/>
    <w:rsid w:val="00745905"/>
    <w:rsid w:val="00745CEF"/>
    <w:rsid w:val="00746E11"/>
    <w:rsid w:val="00746F21"/>
    <w:rsid w:val="00747963"/>
    <w:rsid w:val="00747AAF"/>
    <w:rsid w:val="007503B5"/>
    <w:rsid w:val="00750646"/>
    <w:rsid w:val="00750F1F"/>
    <w:rsid w:val="007512C4"/>
    <w:rsid w:val="007513BE"/>
    <w:rsid w:val="007513C8"/>
    <w:rsid w:val="00751A70"/>
    <w:rsid w:val="007520AF"/>
    <w:rsid w:val="007525DB"/>
    <w:rsid w:val="00752A18"/>
    <w:rsid w:val="00752A19"/>
    <w:rsid w:val="007530C3"/>
    <w:rsid w:val="007536A5"/>
    <w:rsid w:val="00753E2F"/>
    <w:rsid w:val="007553E5"/>
    <w:rsid w:val="00755450"/>
    <w:rsid w:val="00756049"/>
    <w:rsid w:val="007568AD"/>
    <w:rsid w:val="0075742A"/>
    <w:rsid w:val="00760510"/>
    <w:rsid w:val="0076053D"/>
    <w:rsid w:val="007605BF"/>
    <w:rsid w:val="007616C7"/>
    <w:rsid w:val="00761CD2"/>
    <w:rsid w:val="0076238F"/>
    <w:rsid w:val="007625DA"/>
    <w:rsid w:val="007626CF"/>
    <w:rsid w:val="00762A09"/>
    <w:rsid w:val="0076321E"/>
    <w:rsid w:val="00763669"/>
    <w:rsid w:val="00763A56"/>
    <w:rsid w:val="00763F3C"/>
    <w:rsid w:val="0076410B"/>
    <w:rsid w:val="007645A9"/>
    <w:rsid w:val="00764B8C"/>
    <w:rsid w:val="00765024"/>
    <w:rsid w:val="007659C0"/>
    <w:rsid w:val="007667E6"/>
    <w:rsid w:val="0076767A"/>
    <w:rsid w:val="0076791B"/>
    <w:rsid w:val="00767F0A"/>
    <w:rsid w:val="0077045B"/>
    <w:rsid w:val="00770D8D"/>
    <w:rsid w:val="0077116F"/>
    <w:rsid w:val="007714B2"/>
    <w:rsid w:val="007716FD"/>
    <w:rsid w:val="0077253D"/>
    <w:rsid w:val="00772C71"/>
    <w:rsid w:val="00773081"/>
    <w:rsid w:val="00773165"/>
    <w:rsid w:val="0077352D"/>
    <w:rsid w:val="00774545"/>
    <w:rsid w:val="0077460E"/>
    <w:rsid w:val="00774B85"/>
    <w:rsid w:val="00774EF6"/>
    <w:rsid w:val="007753DF"/>
    <w:rsid w:val="00775D20"/>
    <w:rsid w:val="00776011"/>
    <w:rsid w:val="00777618"/>
    <w:rsid w:val="007778A1"/>
    <w:rsid w:val="007778C9"/>
    <w:rsid w:val="00780C00"/>
    <w:rsid w:val="007812F1"/>
    <w:rsid w:val="007816FB"/>
    <w:rsid w:val="0078255B"/>
    <w:rsid w:val="00783418"/>
    <w:rsid w:val="0078404B"/>
    <w:rsid w:val="00784496"/>
    <w:rsid w:val="00784A7B"/>
    <w:rsid w:val="00784E84"/>
    <w:rsid w:val="007854EA"/>
    <w:rsid w:val="00785D6E"/>
    <w:rsid w:val="00786534"/>
    <w:rsid w:val="00786657"/>
    <w:rsid w:val="00786666"/>
    <w:rsid w:val="00786813"/>
    <w:rsid w:val="00786DC1"/>
    <w:rsid w:val="00787783"/>
    <w:rsid w:val="00790AD9"/>
    <w:rsid w:val="00790B09"/>
    <w:rsid w:val="007910EA"/>
    <w:rsid w:val="0079199C"/>
    <w:rsid w:val="007922A8"/>
    <w:rsid w:val="00793E3D"/>
    <w:rsid w:val="0079410A"/>
    <w:rsid w:val="007955F7"/>
    <w:rsid w:val="0079575D"/>
    <w:rsid w:val="00795DCC"/>
    <w:rsid w:val="007962E2"/>
    <w:rsid w:val="0079655E"/>
    <w:rsid w:val="00796578"/>
    <w:rsid w:val="00797099"/>
    <w:rsid w:val="007972B6"/>
    <w:rsid w:val="007A00FA"/>
    <w:rsid w:val="007A08DA"/>
    <w:rsid w:val="007A1518"/>
    <w:rsid w:val="007A288C"/>
    <w:rsid w:val="007A2CB3"/>
    <w:rsid w:val="007A3EDD"/>
    <w:rsid w:val="007A4070"/>
    <w:rsid w:val="007A4CA7"/>
    <w:rsid w:val="007A4E12"/>
    <w:rsid w:val="007A528D"/>
    <w:rsid w:val="007A5468"/>
    <w:rsid w:val="007A5950"/>
    <w:rsid w:val="007A70D8"/>
    <w:rsid w:val="007A76DC"/>
    <w:rsid w:val="007A7CCF"/>
    <w:rsid w:val="007B182D"/>
    <w:rsid w:val="007B1A7C"/>
    <w:rsid w:val="007B1D42"/>
    <w:rsid w:val="007B1F8C"/>
    <w:rsid w:val="007B3307"/>
    <w:rsid w:val="007B4424"/>
    <w:rsid w:val="007B4B5A"/>
    <w:rsid w:val="007B4DD1"/>
    <w:rsid w:val="007B5C9B"/>
    <w:rsid w:val="007B6052"/>
    <w:rsid w:val="007B619B"/>
    <w:rsid w:val="007B6355"/>
    <w:rsid w:val="007B7A3E"/>
    <w:rsid w:val="007B7AAA"/>
    <w:rsid w:val="007C02EE"/>
    <w:rsid w:val="007C1A1B"/>
    <w:rsid w:val="007C2032"/>
    <w:rsid w:val="007C315A"/>
    <w:rsid w:val="007C3361"/>
    <w:rsid w:val="007C39B0"/>
    <w:rsid w:val="007C47BE"/>
    <w:rsid w:val="007C4B56"/>
    <w:rsid w:val="007C54D4"/>
    <w:rsid w:val="007C60A7"/>
    <w:rsid w:val="007C6410"/>
    <w:rsid w:val="007C6D96"/>
    <w:rsid w:val="007C6DC2"/>
    <w:rsid w:val="007C71D0"/>
    <w:rsid w:val="007C78E0"/>
    <w:rsid w:val="007D03E4"/>
    <w:rsid w:val="007D128D"/>
    <w:rsid w:val="007D1A4F"/>
    <w:rsid w:val="007D22D6"/>
    <w:rsid w:val="007D230A"/>
    <w:rsid w:val="007D2775"/>
    <w:rsid w:val="007D295F"/>
    <w:rsid w:val="007D2C18"/>
    <w:rsid w:val="007D38C8"/>
    <w:rsid w:val="007D43AA"/>
    <w:rsid w:val="007D479A"/>
    <w:rsid w:val="007D566C"/>
    <w:rsid w:val="007D5D5E"/>
    <w:rsid w:val="007D66BE"/>
    <w:rsid w:val="007E01B0"/>
    <w:rsid w:val="007E02CB"/>
    <w:rsid w:val="007E04CA"/>
    <w:rsid w:val="007E0C87"/>
    <w:rsid w:val="007E12AF"/>
    <w:rsid w:val="007E14C5"/>
    <w:rsid w:val="007E22C9"/>
    <w:rsid w:val="007E2E60"/>
    <w:rsid w:val="007E309B"/>
    <w:rsid w:val="007E484A"/>
    <w:rsid w:val="007E5150"/>
    <w:rsid w:val="007E7D37"/>
    <w:rsid w:val="007E7D51"/>
    <w:rsid w:val="007E7EA1"/>
    <w:rsid w:val="007F0020"/>
    <w:rsid w:val="007F187E"/>
    <w:rsid w:val="007F29C1"/>
    <w:rsid w:val="007F3E50"/>
    <w:rsid w:val="007F42B6"/>
    <w:rsid w:val="007F4864"/>
    <w:rsid w:val="007F4A75"/>
    <w:rsid w:val="007F4B7F"/>
    <w:rsid w:val="007F59A7"/>
    <w:rsid w:val="007F5B78"/>
    <w:rsid w:val="007F6430"/>
    <w:rsid w:val="007F770D"/>
    <w:rsid w:val="007F7A0A"/>
    <w:rsid w:val="008003DD"/>
    <w:rsid w:val="00801885"/>
    <w:rsid w:val="008023C3"/>
    <w:rsid w:val="00802F86"/>
    <w:rsid w:val="00803433"/>
    <w:rsid w:val="0080408F"/>
    <w:rsid w:val="00804228"/>
    <w:rsid w:val="008048CB"/>
    <w:rsid w:val="00804CAB"/>
    <w:rsid w:val="0080564B"/>
    <w:rsid w:val="00805D31"/>
    <w:rsid w:val="00805FBC"/>
    <w:rsid w:val="0080640A"/>
    <w:rsid w:val="00806A13"/>
    <w:rsid w:val="00807D1C"/>
    <w:rsid w:val="008100F8"/>
    <w:rsid w:val="00810465"/>
    <w:rsid w:val="008104AA"/>
    <w:rsid w:val="00810C9B"/>
    <w:rsid w:val="00810FF6"/>
    <w:rsid w:val="008114E7"/>
    <w:rsid w:val="00813358"/>
    <w:rsid w:val="00813CE0"/>
    <w:rsid w:val="008145E8"/>
    <w:rsid w:val="00814BD2"/>
    <w:rsid w:val="0081534E"/>
    <w:rsid w:val="00817EF5"/>
    <w:rsid w:val="0082082C"/>
    <w:rsid w:val="00821030"/>
    <w:rsid w:val="0082156B"/>
    <w:rsid w:val="00821A25"/>
    <w:rsid w:val="00821A91"/>
    <w:rsid w:val="00822E19"/>
    <w:rsid w:val="008239D9"/>
    <w:rsid w:val="00823D98"/>
    <w:rsid w:val="00823F66"/>
    <w:rsid w:val="00824529"/>
    <w:rsid w:val="008245F8"/>
    <w:rsid w:val="008267B0"/>
    <w:rsid w:val="008267F6"/>
    <w:rsid w:val="0082683A"/>
    <w:rsid w:val="0082684A"/>
    <w:rsid w:val="00827508"/>
    <w:rsid w:val="008276F4"/>
    <w:rsid w:val="00827864"/>
    <w:rsid w:val="00830AC3"/>
    <w:rsid w:val="00831F01"/>
    <w:rsid w:val="00832035"/>
    <w:rsid w:val="008321A9"/>
    <w:rsid w:val="00832F22"/>
    <w:rsid w:val="00833287"/>
    <w:rsid w:val="0083373D"/>
    <w:rsid w:val="008337BB"/>
    <w:rsid w:val="0083399C"/>
    <w:rsid w:val="00834144"/>
    <w:rsid w:val="0083457D"/>
    <w:rsid w:val="008347CA"/>
    <w:rsid w:val="00834B62"/>
    <w:rsid w:val="00834C6D"/>
    <w:rsid w:val="00835341"/>
    <w:rsid w:val="00835444"/>
    <w:rsid w:val="00836D5E"/>
    <w:rsid w:val="00837CBC"/>
    <w:rsid w:val="00837D16"/>
    <w:rsid w:val="0084021B"/>
    <w:rsid w:val="0084093A"/>
    <w:rsid w:val="00840DE4"/>
    <w:rsid w:val="00841332"/>
    <w:rsid w:val="008416B3"/>
    <w:rsid w:val="008433FD"/>
    <w:rsid w:val="0084341C"/>
    <w:rsid w:val="00843AA6"/>
    <w:rsid w:val="00843C87"/>
    <w:rsid w:val="00843CE8"/>
    <w:rsid w:val="00844722"/>
    <w:rsid w:val="008449F0"/>
    <w:rsid w:val="008453B4"/>
    <w:rsid w:val="00845EDF"/>
    <w:rsid w:val="00846844"/>
    <w:rsid w:val="0084786A"/>
    <w:rsid w:val="00850AA0"/>
    <w:rsid w:val="00851217"/>
    <w:rsid w:val="008514C8"/>
    <w:rsid w:val="00851666"/>
    <w:rsid w:val="00851A57"/>
    <w:rsid w:val="0085267B"/>
    <w:rsid w:val="00852E99"/>
    <w:rsid w:val="00854143"/>
    <w:rsid w:val="00854E70"/>
    <w:rsid w:val="008559AE"/>
    <w:rsid w:val="00855DD0"/>
    <w:rsid w:val="00856128"/>
    <w:rsid w:val="008606E4"/>
    <w:rsid w:val="00860AF6"/>
    <w:rsid w:val="00861016"/>
    <w:rsid w:val="00861FA7"/>
    <w:rsid w:val="00862239"/>
    <w:rsid w:val="00862471"/>
    <w:rsid w:val="00862E3C"/>
    <w:rsid w:val="00863047"/>
    <w:rsid w:val="008633EF"/>
    <w:rsid w:val="00863623"/>
    <w:rsid w:val="00863DE7"/>
    <w:rsid w:val="008643D0"/>
    <w:rsid w:val="00864585"/>
    <w:rsid w:val="008661DA"/>
    <w:rsid w:val="00866446"/>
    <w:rsid w:val="008669B1"/>
    <w:rsid w:val="00866C74"/>
    <w:rsid w:val="0086779D"/>
    <w:rsid w:val="008677FC"/>
    <w:rsid w:val="00867A1D"/>
    <w:rsid w:val="00867B95"/>
    <w:rsid w:val="008704E5"/>
    <w:rsid w:val="00870630"/>
    <w:rsid w:val="0087113B"/>
    <w:rsid w:val="0087206E"/>
    <w:rsid w:val="008730E0"/>
    <w:rsid w:val="00873590"/>
    <w:rsid w:val="00873DC0"/>
    <w:rsid w:val="00873EE0"/>
    <w:rsid w:val="008743E5"/>
    <w:rsid w:val="008745DA"/>
    <w:rsid w:val="00874750"/>
    <w:rsid w:val="0087483E"/>
    <w:rsid w:val="0087539D"/>
    <w:rsid w:val="008761F3"/>
    <w:rsid w:val="008768D9"/>
    <w:rsid w:val="0087720A"/>
    <w:rsid w:val="00880812"/>
    <w:rsid w:val="00881057"/>
    <w:rsid w:val="00881762"/>
    <w:rsid w:val="0088241E"/>
    <w:rsid w:val="00882687"/>
    <w:rsid w:val="00882DFF"/>
    <w:rsid w:val="00883469"/>
    <w:rsid w:val="0088362D"/>
    <w:rsid w:val="0088481B"/>
    <w:rsid w:val="00884A1C"/>
    <w:rsid w:val="00884A2A"/>
    <w:rsid w:val="00887157"/>
    <w:rsid w:val="0088722A"/>
    <w:rsid w:val="00887395"/>
    <w:rsid w:val="008879A9"/>
    <w:rsid w:val="00887CF8"/>
    <w:rsid w:val="00887E14"/>
    <w:rsid w:val="008905FA"/>
    <w:rsid w:val="00890630"/>
    <w:rsid w:val="00890D46"/>
    <w:rsid w:val="0089243C"/>
    <w:rsid w:val="00892870"/>
    <w:rsid w:val="00893681"/>
    <w:rsid w:val="008937D4"/>
    <w:rsid w:val="008937ED"/>
    <w:rsid w:val="00893CBA"/>
    <w:rsid w:val="00893F01"/>
    <w:rsid w:val="008953FE"/>
    <w:rsid w:val="00895471"/>
    <w:rsid w:val="00895680"/>
    <w:rsid w:val="00895AF3"/>
    <w:rsid w:val="00896686"/>
    <w:rsid w:val="008968A5"/>
    <w:rsid w:val="00896A59"/>
    <w:rsid w:val="00896CE9"/>
    <w:rsid w:val="0089792A"/>
    <w:rsid w:val="008A1A80"/>
    <w:rsid w:val="008A2308"/>
    <w:rsid w:val="008A31DA"/>
    <w:rsid w:val="008A31DC"/>
    <w:rsid w:val="008A48BC"/>
    <w:rsid w:val="008A493E"/>
    <w:rsid w:val="008A50BD"/>
    <w:rsid w:val="008A5784"/>
    <w:rsid w:val="008A62E9"/>
    <w:rsid w:val="008A6389"/>
    <w:rsid w:val="008A63AE"/>
    <w:rsid w:val="008A676D"/>
    <w:rsid w:val="008A6B04"/>
    <w:rsid w:val="008A6C96"/>
    <w:rsid w:val="008A7342"/>
    <w:rsid w:val="008A7AFC"/>
    <w:rsid w:val="008A7B91"/>
    <w:rsid w:val="008B0342"/>
    <w:rsid w:val="008B1AAA"/>
    <w:rsid w:val="008B260E"/>
    <w:rsid w:val="008B2E08"/>
    <w:rsid w:val="008B31A8"/>
    <w:rsid w:val="008B38C7"/>
    <w:rsid w:val="008B391A"/>
    <w:rsid w:val="008B3C53"/>
    <w:rsid w:val="008B45B7"/>
    <w:rsid w:val="008B4E0E"/>
    <w:rsid w:val="008B4F50"/>
    <w:rsid w:val="008B50CB"/>
    <w:rsid w:val="008B54C4"/>
    <w:rsid w:val="008B5EB0"/>
    <w:rsid w:val="008B681A"/>
    <w:rsid w:val="008B7296"/>
    <w:rsid w:val="008B7783"/>
    <w:rsid w:val="008C0044"/>
    <w:rsid w:val="008C0327"/>
    <w:rsid w:val="008C0333"/>
    <w:rsid w:val="008C066B"/>
    <w:rsid w:val="008C1376"/>
    <w:rsid w:val="008C2016"/>
    <w:rsid w:val="008C2080"/>
    <w:rsid w:val="008C3B10"/>
    <w:rsid w:val="008C41B2"/>
    <w:rsid w:val="008C44CA"/>
    <w:rsid w:val="008C4A1E"/>
    <w:rsid w:val="008C4ABD"/>
    <w:rsid w:val="008C4F6B"/>
    <w:rsid w:val="008C51F8"/>
    <w:rsid w:val="008C54D8"/>
    <w:rsid w:val="008C581B"/>
    <w:rsid w:val="008C5A9B"/>
    <w:rsid w:val="008C5ACC"/>
    <w:rsid w:val="008C5D16"/>
    <w:rsid w:val="008C6ECE"/>
    <w:rsid w:val="008C7BEC"/>
    <w:rsid w:val="008C7EDF"/>
    <w:rsid w:val="008C7FC1"/>
    <w:rsid w:val="008D04DD"/>
    <w:rsid w:val="008D0A37"/>
    <w:rsid w:val="008D11BE"/>
    <w:rsid w:val="008D142A"/>
    <w:rsid w:val="008D1DCF"/>
    <w:rsid w:val="008D2A78"/>
    <w:rsid w:val="008D33A4"/>
    <w:rsid w:val="008D368A"/>
    <w:rsid w:val="008D4089"/>
    <w:rsid w:val="008D4317"/>
    <w:rsid w:val="008D519D"/>
    <w:rsid w:val="008D5A4D"/>
    <w:rsid w:val="008D68BB"/>
    <w:rsid w:val="008D70B8"/>
    <w:rsid w:val="008D71ED"/>
    <w:rsid w:val="008D764D"/>
    <w:rsid w:val="008D7E57"/>
    <w:rsid w:val="008E0338"/>
    <w:rsid w:val="008E03EB"/>
    <w:rsid w:val="008E0F76"/>
    <w:rsid w:val="008E1EE1"/>
    <w:rsid w:val="008E31A1"/>
    <w:rsid w:val="008E3455"/>
    <w:rsid w:val="008E357C"/>
    <w:rsid w:val="008E36D1"/>
    <w:rsid w:val="008E4184"/>
    <w:rsid w:val="008E44F7"/>
    <w:rsid w:val="008E4556"/>
    <w:rsid w:val="008E4740"/>
    <w:rsid w:val="008E4C14"/>
    <w:rsid w:val="008E5EA5"/>
    <w:rsid w:val="008E656C"/>
    <w:rsid w:val="008E6A3B"/>
    <w:rsid w:val="008E7319"/>
    <w:rsid w:val="008E73DA"/>
    <w:rsid w:val="008F05AD"/>
    <w:rsid w:val="008F1B21"/>
    <w:rsid w:val="008F1EF4"/>
    <w:rsid w:val="008F1FAE"/>
    <w:rsid w:val="008F282C"/>
    <w:rsid w:val="008F3389"/>
    <w:rsid w:val="008F3956"/>
    <w:rsid w:val="008F457E"/>
    <w:rsid w:val="008F54AE"/>
    <w:rsid w:val="008F5DDB"/>
    <w:rsid w:val="008F7928"/>
    <w:rsid w:val="008F7B66"/>
    <w:rsid w:val="008F7F76"/>
    <w:rsid w:val="009002C9"/>
    <w:rsid w:val="009007E5"/>
    <w:rsid w:val="00900E9C"/>
    <w:rsid w:val="00901593"/>
    <w:rsid w:val="00901626"/>
    <w:rsid w:val="00902411"/>
    <w:rsid w:val="0090277A"/>
    <w:rsid w:val="00902D3A"/>
    <w:rsid w:val="00902E9A"/>
    <w:rsid w:val="009057CC"/>
    <w:rsid w:val="00906F41"/>
    <w:rsid w:val="0090773B"/>
    <w:rsid w:val="00907C55"/>
    <w:rsid w:val="00910426"/>
    <w:rsid w:val="0091085D"/>
    <w:rsid w:val="00910ABB"/>
    <w:rsid w:val="00911B01"/>
    <w:rsid w:val="00913804"/>
    <w:rsid w:val="009140F8"/>
    <w:rsid w:val="0091495C"/>
    <w:rsid w:val="00914989"/>
    <w:rsid w:val="00914CC9"/>
    <w:rsid w:val="00914E49"/>
    <w:rsid w:val="00915C88"/>
    <w:rsid w:val="00915F92"/>
    <w:rsid w:val="00916BB1"/>
    <w:rsid w:val="00917089"/>
    <w:rsid w:val="009171FA"/>
    <w:rsid w:val="0092070F"/>
    <w:rsid w:val="00921DEA"/>
    <w:rsid w:val="00921E64"/>
    <w:rsid w:val="00922AAE"/>
    <w:rsid w:val="00923DE9"/>
    <w:rsid w:val="0092542E"/>
    <w:rsid w:val="00925944"/>
    <w:rsid w:val="0092596D"/>
    <w:rsid w:val="00925DD4"/>
    <w:rsid w:val="00927CF5"/>
    <w:rsid w:val="00927CF6"/>
    <w:rsid w:val="00927FAD"/>
    <w:rsid w:val="0093071C"/>
    <w:rsid w:val="00931F20"/>
    <w:rsid w:val="009326FF"/>
    <w:rsid w:val="0093283F"/>
    <w:rsid w:val="00932CA9"/>
    <w:rsid w:val="009335D1"/>
    <w:rsid w:val="0093380A"/>
    <w:rsid w:val="00933839"/>
    <w:rsid w:val="00933979"/>
    <w:rsid w:val="00933C81"/>
    <w:rsid w:val="009343E9"/>
    <w:rsid w:val="00934A28"/>
    <w:rsid w:val="00935254"/>
    <w:rsid w:val="009355B8"/>
    <w:rsid w:val="00935DF7"/>
    <w:rsid w:val="00936334"/>
    <w:rsid w:val="0093694E"/>
    <w:rsid w:val="009372B5"/>
    <w:rsid w:val="009378A7"/>
    <w:rsid w:val="00937CF6"/>
    <w:rsid w:val="00940D5F"/>
    <w:rsid w:val="0094100E"/>
    <w:rsid w:val="00942145"/>
    <w:rsid w:val="0094225B"/>
    <w:rsid w:val="00942947"/>
    <w:rsid w:val="009440A4"/>
    <w:rsid w:val="009441B4"/>
    <w:rsid w:val="00944208"/>
    <w:rsid w:val="00944327"/>
    <w:rsid w:val="009445D6"/>
    <w:rsid w:val="00944938"/>
    <w:rsid w:val="00944E8D"/>
    <w:rsid w:val="00945B4A"/>
    <w:rsid w:val="00945DCA"/>
    <w:rsid w:val="009462CB"/>
    <w:rsid w:val="009471E7"/>
    <w:rsid w:val="009474FB"/>
    <w:rsid w:val="0094782A"/>
    <w:rsid w:val="00947DA3"/>
    <w:rsid w:val="009513D2"/>
    <w:rsid w:val="00951469"/>
    <w:rsid w:val="009517A4"/>
    <w:rsid w:val="00951AE1"/>
    <w:rsid w:val="00951E39"/>
    <w:rsid w:val="0095319A"/>
    <w:rsid w:val="00953E7A"/>
    <w:rsid w:val="00954731"/>
    <w:rsid w:val="00955602"/>
    <w:rsid w:val="00955F09"/>
    <w:rsid w:val="00955F56"/>
    <w:rsid w:val="00956468"/>
    <w:rsid w:val="0095672D"/>
    <w:rsid w:val="0095773E"/>
    <w:rsid w:val="00957780"/>
    <w:rsid w:val="00957908"/>
    <w:rsid w:val="009579EB"/>
    <w:rsid w:val="00960642"/>
    <w:rsid w:val="00960814"/>
    <w:rsid w:val="00960A08"/>
    <w:rsid w:val="00961711"/>
    <w:rsid w:val="00962346"/>
    <w:rsid w:val="00963D47"/>
    <w:rsid w:val="009644EF"/>
    <w:rsid w:val="00964CEB"/>
    <w:rsid w:val="009653C2"/>
    <w:rsid w:val="00965E38"/>
    <w:rsid w:val="009661F0"/>
    <w:rsid w:val="0096638C"/>
    <w:rsid w:val="0096649A"/>
    <w:rsid w:val="00966673"/>
    <w:rsid w:val="0096750A"/>
    <w:rsid w:val="00967A3C"/>
    <w:rsid w:val="00970107"/>
    <w:rsid w:val="009711B6"/>
    <w:rsid w:val="00971A7D"/>
    <w:rsid w:val="00972480"/>
    <w:rsid w:val="0097271C"/>
    <w:rsid w:val="00972EB4"/>
    <w:rsid w:val="00972F59"/>
    <w:rsid w:val="00973407"/>
    <w:rsid w:val="00973776"/>
    <w:rsid w:val="00973BF4"/>
    <w:rsid w:val="00973D25"/>
    <w:rsid w:val="00973F21"/>
    <w:rsid w:val="00974954"/>
    <w:rsid w:val="00974F36"/>
    <w:rsid w:val="009754BA"/>
    <w:rsid w:val="009764AE"/>
    <w:rsid w:val="009768E4"/>
    <w:rsid w:val="00976E82"/>
    <w:rsid w:val="00976F5B"/>
    <w:rsid w:val="00977A8E"/>
    <w:rsid w:val="00977D9F"/>
    <w:rsid w:val="009801B8"/>
    <w:rsid w:val="00981773"/>
    <w:rsid w:val="0098212E"/>
    <w:rsid w:val="009821DD"/>
    <w:rsid w:val="00982B93"/>
    <w:rsid w:val="0098347F"/>
    <w:rsid w:val="0098394E"/>
    <w:rsid w:val="0098447B"/>
    <w:rsid w:val="00985D9E"/>
    <w:rsid w:val="00985DD2"/>
    <w:rsid w:val="009861D1"/>
    <w:rsid w:val="00987049"/>
    <w:rsid w:val="00987053"/>
    <w:rsid w:val="009876B9"/>
    <w:rsid w:val="00987EC1"/>
    <w:rsid w:val="00990B70"/>
    <w:rsid w:val="00991872"/>
    <w:rsid w:val="00991897"/>
    <w:rsid w:val="009918AC"/>
    <w:rsid w:val="00992114"/>
    <w:rsid w:val="009924E0"/>
    <w:rsid w:val="00992628"/>
    <w:rsid w:val="00992755"/>
    <w:rsid w:val="00992840"/>
    <w:rsid w:val="00992EC5"/>
    <w:rsid w:val="00993BD4"/>
    <w:rsid w:val="00994B37"/>
    <w:rsid w:val="00994D71"/>
    <w:rsid w:val="00995A45"/>
    <w:rsid w:val="00996418"/>
    <w:rsid w:val="009964C3"/>
    <w:rsid w:val="009969C3"/>
    <w:rsid w:val="0099738A"/>
    <w:rsid w:val="00997465"/>
    <w:rsid w:val="00997994"/>
    <w:rsid w:val="00997A94"/>
    <w:rsid w:val="009A0096"/>
    <w:rsid w:val="009A2013"/>
    <w:rsid w:val="009A20E9"/>
    <w:rsid w:val="009A2293"/>
    <w:rsid w:val="009A2851"/>
    <w:rsid w:val="009A2AB9"/>
    <w:rsid w:val="009A3ACE"/>
    <w:rsid w:val="009A4B60"/>
    <w:rsid w:val="009A4F1B"/>
    <w:rsid w:val="009A4F3E"/>
    <w:rsid w:val="009A532F"/>
    <w:rsid w:val="009A5430"/>
    <w:rsid w:val="009A5A3A"/>
    <w:rsid w:val="009A60C7"/>
    <w:rsid w:val="009A61AD"/>
    <w:rsid w:val="009A70AB"/>
    <w:rsid w:val="009A7498"/>
    <w:rsid w:val="009A7557"/>
    <w:rsid w:val="009A7750"/>
    <w:rsid w:val="009B0698"/>
    <w:rsid w:val="009B1463"/>
    <w:rsid w:val="009B16B0"/>
    <w:rsid w:val="009B23B3"/>
    <w:rsid w:val="009B2441"/>
    <w:rsid w:val="009B27D6"/>
    <w:rsid w:val="009B28BE"/>
    <w:rsid w:val="009B2B6F"/>
    <w:rsid w:val="009B2E0A"/>
    <w:rsid w:val="009B527B"/>
    <w:rsid w:val="009B548D"/>
    <w:rsid w:val="009B6EE5"/>
    <w:rsid w:val="009C0C42"/>
    <w:rsid w:val="009C16B1"/>
    <w:rsid w:val="009C1752"/>
    <w:rsid w:val="009C17F3"/>
    <w:rsid w:val="009C30B1"/>
    <w:rsid w:val="009C33D7"/>
    <w:rsid w:val="009C34CD"/>
    <w:rsid w:val="009C4275"/>
    <w:rsid w:val="009C7BBA"/>
    <w:rsid w:val="009D004B"/>
    <w:rsid w:val="009D021D"/>
    <w:rsid w:val="009D1804"/>
    <w:rsid w:val="009D1DF2"/>
    <w:rsid w:val="009D1F6A"/>
    <w:rsid w:val="009D2280"/>
    <w:rsid w:val="009D22C4"/>
    <w:rsid w:val="009D2FCE"/>
    <w:rsid w:val="009D3007"/>
    <w:rsid w:val="009D32AC"/>
    <w:rsid w:val="009D3FF9"/>
    <w:rsid w:val="009D42A2"/>
    <w:rsid w:val="009D4633"/>
    <w:rsid w:val="009D55BE"/>
    <w:rsid w:val="009D5D6F"/>
    <w:rsid w:val="009D63C3"/>
    <w:rsid w:val="009D711C"/>
    <w:rsid w:val="009D7C4F"/>
    <w:rsid w:val="009E067D"/>
    <w:rsid w:val="009E0E80"/>
    <w:rsid w:val="009E2237"/>
    <w:rsid w:val="009E2399"/>
    <w:rsid w:val="009E3152"/>
    <w:rsid w:val="009E3489"/>
    <w:rsid w:val="009E38D0"/>
    <w:rsid w:val="009E3B7A"/>
    <w:rsid w:val="009E45E4"/>
    <w:rsid w:val="009E4784"/>
    <w:rsid w:val="009E48FC"/>
    <w:rsid w:val="009E4E13"/>
    <w:rsid w:val="009E4E1D"/>
    <w:rsid w:val="009E4EBE"/>
    <w:rsid w:val="009E54E9"/>
    <w:rsid w:val="009E5546"/>
    <w:rsid w:val="009E6A14"/>
    <w:rsid w:val="009E78DC"/>
    <w:rsid w:val="009E7A0C"/>
    <w:rsid w:val="009F0173"/>
    <w:rsid w:val="009F02D2"/>
    <w:rsid w:val="009F09BB"/>
    <w:rsid w:val="009F1227"/>
    <w:rsid w:val="009F1D18"/>
    <w:rsid w:val="009F1D22"/>
    <w:rsid w:val="009F1F31"/>
    <w:rsid w:val="009F38DF"/>
    <w:rsid w:val="009F4C09"/>
    <w:rsid w:val="009F4FE8"/>
    <w:rsid w:val="009F517C"/>
    <w:rsid w:val="009F5D2F"/>
    <w:rsid w:val="009F6D58"/>
    <w:rsid w:val="009F6D6C"/>
    <w:rsid w:val="009F74EA"/>
    <w:rsid w:val="00A00B77"/>
    <w:rsid w:val="00A01754"/>
    <w:rsid w:val="00A02004"/>
    <w:rsid w:val="00A0264C"/>
    <w:rsid w:val="00A0330B"/>
    <w:rsid w:val="00A03857"/>
    <w:rsid w:val="00A03952"/>
    <w:rsid w:val="00A047B9"/>
    <w:rsid w:val="00A04CA1"/>
    <w:rsid w:val="00A050E2"/>
    <w:rsid w:val="00A05D53"/>
    <w:rsid w:val="00A05E1C"/>
    <w:rsid w:val="00A05E22"/>
    <w:rsid w:val="00A06060"/>
    <w:rsid w:val="00A07869"/>
    <w:rsid w:val="00A07C92"/>
    <w:rsid w:val="00A1046F"/>
    <w:rsid w:val="00A10E64"/>
    <w:rsid w:val="00A113B5"/>
    <w:rsid w:val="00A11E0A"/>
    <w:rsid w:val="00A121A0"/>
    <w:rsid w:val="00A1229A"/>
    <w:rsid w:val="00A122DE"/>
    <w:rsid w:val="00A12B48"/>
    <w:rsid w:val="00A12E55"/>
    <w:rsid w:val="00A1391B"/>
    <w:rsid w:val="00A13E34"/>
    <w:rsid w:val="00A13E6F"/>
    <w:rsid w:val="00A1436A"/>
    <w:rsid w:val="00A14546"/>
    <w:rsid w:val="00A14701"/>
    <w:rsid w:val="00A14CD5"/>
    <w:rsid w:val="00A14D82"/>
    <w:rsid w:val="00A1548C"/>
    <w:rsid w:val="00A15708"/>
    <w:rsid w:val="00A15A69"/>
    <w:rsid w:val="00A16DEB"/>
    <w:rsid w:val="00A17E8E"/>
    <w:rsid w:val="00A205FC"/>
    <w:rsid w:val="00A20705"/>
    <w:rsid w:val="00A21DD5"/>
    <w:rsid w:val="00A22B8E"/>
    <w:rsid w:val="00A23119"/>
    <w:rsid w:val="00A2362C"/>
    <w:rsid w:val="00A24578"/>
    <w:rsid w:val="00A247D7"/>
    <w:rsid w:val="00A25190"/>
    <w:rsid w:val="00A25315"/>
    <w:rsid w:val="00A25912"/>
    <w:rsid w:val="00A26370"/>
    <w:rsid w:val="00A2682A"/>
    <w:rsid w:val="00A26B18"/>
    <w:rsid w:val="00A26B65"/>
    <w:rsid w:val="00A26D04"/>
    <w:rsid w:val="00A26D22"/>
    <w:rsid w:val="00A2716F"/>
    <w:rsid w:val="00A2729E"/>
    <w:rsid w:val="00A274A9"/>
    <w:rsid w:val="00A27803"/>
    <w:rsid w:val="00A309B1"/>
    <w:rsid w:val="00A31254"/>
    <w:rsid w:val="00A3186D"/>
    <w:rsid w:val="00A31DB2"/>
    <w:rsid w:val="00A3237C"/>
    <w:rsid w:val="00A323F3"/>
    <w:rsid w:val="00A3250F"/>
    <w:rsid w:val="00A337B7"/>
    <w:rsid w:val="00A35AC3"/>
    <w:rsid w:val="00A35AD3"/>
    <w:rsid w:val="00A375EC"/>
    <w:rsid w:val="00A4059C"/>
    <w:rsid w:val="00A41D93"/>
    <w:rsid w:val="00A41E18"/>
    <w:rsid w:val="00A42126"/>
    <w:rsid w:val="00A42236"/>
    <w:rsid w:val="00A432F5"/>
    <w:rsid w:val="00A44662"/>
    <w:rsid w:val="00A4514F"/>
    <w:rsid w:val="00A46AA4"/>
    <w:rsid w:val="00A507E4"/>
    <w:rsid w:val="00A507FF"/>
    <w:rsid w:val="00A5096D"/>
    <w:rsid w:val="00A509C5"/>
    <w:rsid w:val="00A50EFD"/>
    <w:rsid w:val="00A51317"/>
    <w:rsid w:val="00A5274B"/>
    <w:rsid w:val="00A52EB6"/>
    <w:rsid w:val="00A54B8E"/>
    <w:rsid w:val="00A5563C"/>
    <w:rsid w:val="00A56050"/>
    <w:rsid w:val="00A56190"/>
    <w:rsid w:val="00A56B93"/>
    <w:rsid w:val="00A56D00"/>
    <w:rsid w:val="00A56E27"/>
    <w:rsid w:val="00A57205"/>
    <w:rsid w:val="00A57531"/>
    <w:rsid w:val="00A57D01"/>
    <w:rsid w:val="00A60787"/>
    <w:rsid w:val="00A60E0B"/>
    <w:rsid w:val="00A618F1"/>
    <w:rsid w:val="00A619E3"/>
    <w:rsid w:val="00A629C6"/>
    <w:rsid w:val="00A632FA"/>
    <w:rsid w:val="00A63A48"/>
    <w:rsid w:val="00A63B7D"/>
    <w:rsid w:val="00A63B97"/>
    <w:rsid w:val="00A64335"/>
    <w:rsid w:val="00A64BAC"/>
    <w:rsid w:val="00A64EF7"/>
    <w:rsid w:val="00A6507F"/>
    <w:rsid w:val="00A65081"/>
    <w:rsid w:val="00A652EE"/>
    <w:rsid w:val="00A65E40"/>
    <w:rsid w:val="00A66144"/>
    <w:rsid w:val="00A671FE"/>
    <w:rsid w:val="00A67785"/>
    <w:rsid w:val="00A67A3C"/>
    <w:rsid w:val="00A67E15"/>
    <w:rsid w:val="00A7039D"/>
    <w:rsid w:val="00A709C6"/>
    <w:rsid w:val="00A70A9E"/>
    <w:rsid w:val="00A70AD8"/>
    <w:rsid w:val="00A710FD"/>
    <w:rsid w:val="00A71992"/>
    <w:rsid w:val="00A71E33"/>
    <w:rsid w:val="00A7246C"/>
    <w:rsid w:val="00A72488"/>
    <w:rsid w:val="00A727C9"/>
    <w:rsid w:val="00A7317A"/>
    <w:rsid w:val="00A737C1"/>
    <w:rsid w:val="00A74FF6"/>
    <w:rsid w:val="00A7572B"/>
    <w:rsid w:val="00A75B2A"/>
    <w:rsid w:val="00A75F52"/>
    <w:rsid w:val="00A76B7A"/>
    <w:rsid w:val="00A76D84"/>
    <w:rsid w:val="00A773E1"/>
    <w:rsid w:val="00A80498"/>
    <w:rsid w:val="00A8099E"/>
    <w:rsid w:val="00A80DAA"/>
    <w:rsid w:val="00A81DAC"/>
    <w:rsid w:val="00A822DD"/>
    <w:rsid w:val="00A8384A"/>
    <w:rsid w:val="00A838F0"/>
    <w:rsid w:val="00A8482C"/>
    <w:rsid w:val="00A84A97"/>
    <w:rsid w:val="00A84C69"/>
    <w:rsid w:val="00A8615B"/>
    <w:rsid w:val="00A86423"/>
    <w:rsid w:val="00A86D10"/>
    <w:rsid w:val="00A9052B"/>
    <w:rsid w:val="00A92018"/>
    <w:rsid w:val="00A92385"/>
    <w:rsid w:val="00A9260E"/>
    <w:rsid w:val="00A927D4"/>
    <w:rsid w:val="00A93127"/>
    <w:rsid w:val="00A9345C"/>
    <w:rsid w:val="00A93B99"/>
    <w:rsid w:val="00A93C86"/>
    <w:rsid w:val="00A945BA"/>
    <w:rsid w:val="00A9472E"/>
    <w:rsid w:val="00A94AB7"/>
    <w:rsid w:val="00A9501B"/>
    <w:rsid w:val="00A9590F"/>
    <w:rsid w:val="00A95D4A"/>
    <w:rsid w:val="00A95EEF"/>
    <w:rsid w:val="00A96D00"/>
    <w:rsid w:val="00AA0ACB"/>
    <w:rsid w:val="00AA1995"/>
    <w:rsid w:val="00AA1B73"/>
    <w:rsid w:val="00AA2F6E"/>
    <w:rsid w:val="00AA3EE1"/>
    <w:rsid w:val="00AA4393"/>
    <w:rsid w:val="00AA4C3A"/>
    <w:rsid w:val="00AA5723"/>
    <w:rsid w:val="00AA5904"/>
    <w:rsid w:val="00AA59C6"/>
    <w:rsid w:val="00AA5CE6"/>
    <w:rsid w:val="00AA5CF7"/>
    <w:rsid w:val="00AA6451"/>
    <w:rsid w:val="00AA7119"/>
    <w:rsid w:val="00AA7C68"/>
    <w:rsid w:val="00AB061F"/>
    <w:rsid w:val="00AB065B"/>
    <w:rsid w:val="00AB0907"/>
    <w:rsid w:val="00AB107F"/>
    <w:rsid w:val="00AB15D2"/>
    <w:rsid w:val="00AB1B2D"/>
    <w:rsid w:val="00AB1BFB"/>
    <w:rsid w:val="00AB1D85"/>
    <w:rsid w:val="00AB1D90"/>
    <w:rsid w:val="00AB212C"/>
    <w:rsid w:val="00AB22AD"/>
    <w:rsid w:val="00AB22BE"/>
    <w:rsid w:val="00AB25B4"/>
    <w:rsid w:val="00AB283B"/>
    <w:rsid w:val="00AB2A9E"/>
    <w:rsid w:val="00AB2BCA"/>
    <w:rsid w:val="00AB4624"/>
    <w:rsid w:val="00AB4639"/>
    <w:rsid w:val="00AB5A79"/>
    <w:rsid w:val="00AB5ACF"/>
    <w:rsid w:val="00AB76F2"/>
    <w:rsid w:val="00AC0420"/>
    <w:rsid w:val="00AC06E8"/>
    <w:rsid w:val="00AC0E61"/>
    <w:rsid w:val="00AC0FC0"/>
    <w:rsid w:val="00AC205F"/>
    <w:rsid w:val="00AC2F28"/>
    <w:rsid w:val="00AC3F57"/>
    <w:rsid w:val="00AC4150"/>
    <w:rsid w:val="00AC41DB"/>
    <w:rsid w:val="00AC4D86"/>
    <w:rsid w:val="00AC54FF"/>
    <w:rsid w:val="00AC58C9"/>
    <w:rsid w:val="00AC5A77"/>
    <w:rsid w:val="00AC5C49"/>
    <w:rsid w:val="00AC683A"/>
    <w:rsid w:val="00AC6BC3"/>
    <w:rsid w:val="00AC796E"/>
    <w:rsid w:val="00AC79F6"/>
    <w:rsid w:val="00AD04B6"/>
    <w:rsid w:val="00AD1A5B"/>
    <w:rsid w:val="00AD22C8"/>
    <w:rsid w:val="00AD24A7"/>
    <w:rsid w:val="00AD300B"/>
    <w:rsid w:val="00AD318E"/>
    <w:rsid w:val="00AD33FD"/>
    <w:rsid w:val="00AD3596"/>
    <w:rsid w:val="00AD3951"/>
    <w:rsid w:val="00AD5062"/>
    <w:rsid w:val="00AD65D8"/>
    <w:rsid w:val="00AD67D5"/>
    <w:rsid w:val="00AD6E3E"/>
    <w:rsid w:val="00AD7215"/>
    <w:rsid w:val="00AD75AD"/>
    <w:rsid w:val="00AD75F7"/>
    <w:rsid w:val="00AD79AF"/>
    <w:rsid w:val="00AE00F2"/>
    <w:rsid w:val="00AE03F4"/>
    <w:rsid w:val="00AE0793"/>
    <w:rsid w:val="00AE0AEE"/>
    <w:rsid w:val="00AE0EE1"/>
    <w:rsid w:val="00AE1B24"/>
    <w:rsid w:val="00AE298A"/>
    <w:rsid w:val="00AE2ED3"/>
    <w:rsid w:val="00AE3189"/>
    <w:rsid w:val="00AE322F"/>
    <w:rsid w:val="00AE38ED"/>
    <w:rsid w:val="00AE3E48"/>
    <w:rsid w:val="00AE55F6"/>
    <w:rsid w:val="00AE5C2E"/>
    <w:rsid w:val="00AE760B"/>
    <w:rsid w:val="00AE7BA5"/>
    <w:rsid w:val="00AF038D"/>
    <w:rsid w:val="00AF07C2"/>
    <w:rsid w:val="00AF1B54"/>
    <w:rsid w:val="00AF1F30"/>
    <w:rsid w:val="00AF3C6D"/>
    <w:rsid w:val="00AF41B8"/>
    <w:rsid w:val="00AF4338"/>
    <w:rsid w:val="00AF4837"/>
    <w:rsid w:val="00AF5DD2"/>
    <w:rsid w:val="00AF6D07"/>
    <w:rsid w:val="00AF7573"/>
    <w:rsid w:val="00AF7C59"/>
    <w:rsid w:val="00AF7C75"/>
    <w:rsid w:val="00B00196"/>
    <w:rsid w:val="00B0081F"/>
    <w:rsid w:val="00B00A7E"/>
    <w:rsid w:val="00B00D4C"/>
    <w:rsid w:val="00B01650"/>
    <w:rsid w:val="00B01A66"/>
    <w:rsid w:val="00B01D93"/>
    <w:rsid w:val="00B01EA6"/>
    <w:rsid w:val="00B02D49"/>
    <w:rsid w:val="00B02DBF"/>
    <w:rsid w:val="00B0330D"/>
    <w:rsid w:val="00B0341F"/>
    <w:rsid w:val="00B03736"/>
    <w:rsid w:val="00B04BA5"/>
    <w:rsid w:val="00B055DC"/>
    <w:rsid w:val="00B0560D"/>
    <w:rsid w:val="00B056F0"/>
    <w:rsid w:val="00B05944"/>
    <w:rsid w:val="00B05C69"/>
    <w:rsid w:val="00B062E1"/>
    <w:rsid w:val="00B067D6"/>
    <w:rsid w:val="00B07ABB"/>
    <w:rsid w:val="00B10380"/>
    <w:rsid w:val="00B1087C"/>
    <w:rsid w:val="00B10F20"/>
    <w:rsid w:val="00B1179F"/>
    <w:rsid w:val="00B11AD4"/>
    <w:rsid w:val="00B11BD9"/>
    <w:rsid w:val="00B122B3"/>
    <w:rsid w:val="00B12A18"/>
    <w:rsid w:val="00B12B1E"/>
    <w:rsid w:val="00B140C1"/>
    <w:rsid w:val="00B142A6"/>
    <w:rsid w:val="00B14C3F"/>
    <w:rsid w:val="00B14D23"/>
    <w:rsid w:val="00B15DB4"/>
    <w:rsid w:val="00B1696A"/>
    <w:rsid w:val="00B16A7B"/>
    <w:rsid w:val="00B16C0D"/>
    <w:rsid w:val="00B17026"/>
    <w:rsid w:val="00B17219"/>
    <w:rsid w:val="00B1764C"/>
    <w:rsid w:val="00B17BF7"/>
    <w:rsid w:val="00B17EAA"/>
    <w:rsid w:val="00B200F8"/>
    <w:rsid w:val="00B20660"/>
    <w:rsid w:val="00B20A48"/>
    <w:rsid w:val="00B22AE3"/>
    <w:rsid w:val="00B22BA9"/>
    <w:rsid w:val="00B22BC2"/>
    <w:rsid w:val="00B23A6A"/>
    <w:rsid w:val="00B245D3"/>
    <w:rsid w:val="00B248B0"/>
    <w:rsid w:val="00B24C61"/>
    <w:rsid w:val="00B2514A"/>
    <w:rsid w:val="00B26314"/>
    <w:rsid w:val="00B274E1"/>
    <w:rsid w:val="00B27BE6"/>
    <w:rsid w:val="00B30859"/>
    <w:rsid w:val="00B30C58"/>
    <w:rsid w:val="00B3141D"/>
    <w:rsid w:val="00B3170D"/>
    <w:rsid w:val="00B317DF"/>
    <w:rsid w:val="00B31BF8"/>
    <w:rsid w:val="00B32027"/>
    <w:rsid w:val="00B3243B"/>
    <w:rsid w:val="00B32B9A"/>
    <w:rsid w:val="00B32E56"/>
    <w:rsid w:val="00B34157"/>
    <w:rsid w:val="00B34426"/>
    <w:rsid w:val="00B34580"/>
    <w:rsid w:val="00B349A8"/>
    <w:rsid w:val="00B34B20"/>
    <w:rsid w:val="00B35734"/>
    <w:rsid w:val="00B367E7"/>
    <w:rsid w:val="00B36A32"/>
    <w:rsid w:val="00B37E16"/>
    <w:rsid w:val="00B402F7"/>
    <w:rsid w:val="00B408FD"/>
    <w:rsid w:val="00B413E2"/>
    <w:rsid w:val="00B4152E"/>
    <w:rsid w:val="00B423A7"/>
    <w:rsid w:val="00B4263C"/>
    <w:rsid w:val="00B42C06"/>
    <w:rsid w:val="00B42E9B"/>
    <w:rsid w:val="00B42FD8"/>
    <w:rsid w:val="00B43B1E"/>
    <w:rsid w:val="00B4459E"/>
    <w:rsid w:val="00B446FA"/>
    <w:rsid w:val="00B45021"/>
    <w:rsid w:val="00B4569E"/>
    <w:rsid w:val="00B46AAC"/>
    <w:rsid w:val="00B47FED"/>
    <w:rsid w:val="00B50044"/>
    <w:rsid w:val="00B503F4"/>
    <w:rsid w:val="00B50789"/>
    <w:rsid w:val="00B5094E"/>
    <w:rsid w:val="00B50C0A"/>
    <w:rsid w:val="00B50E57"/>
    <w:rsid w:val="00B520B8"/>
    <w:rsid w:val="00B5247B"/>
    <w:rsid w:val="00B52540"/>
    <w:rsid w:val="00B5263A"/>
    <w:rsid w:val="00B52AE6"/>
    <w:rsid w:val="00B5347F"/>
    <w:rsid w:val="00B5454D"/>
    <w:rsid w:val="00B5505E"/>
    <w:rsid w:val="00B5708E"/>
    <w:rsid w:val="00B57F6B"/>
    <w:rsid w:val="00B6025B"/>
    <w:rsid w:val="00B602C4"/>
    <w:rsid w:val="00B606F7"/>
    <w:rsid w:val="00B60B11"/>
    <w:rsid w:val="00B612C1"/>
    <w:rsid w:val="00B6149F"/>
    <w:rsid w:val="00B61555"/>
    <w:rsid w:val="00B62169"/>
    <w:rsid w:val="00B62376"/>
    <w:rsid w:val="00B62814"/>
    <w:rsid w:val="00B62A63"/>
    <w:rsid w:val="00B64AB4"/>
    <w:rsid w:val="00B65CDB"/>
    <w:rsid w:val="00B660C9"/>
    <w:rsid w:val="00B66760"/>
    <w:rsid w:val="00B667C1"/>
    <w:rsid w:val="00B66D5C"/>
    <w:rsid w:val="00B67750"/>
    <w:rsid w:val="00B67A7D"/>
    <w:rsid w:val="00B67CC2"/>
    <w:rsid w:val="00B70158"/>
    <w:rsid w:val="00B70347"/>
    <w:rsid w:val="00B70A23"/>
    <w:rsid w:val="00B70B80"/>
    <w:rsid w:val="00B7156D"/>
    <w:rsid w:val="00B7257A"/>
    <w:rsid w:val="00B72929"/>
    <w:rsid w:val="00B73875"/>
    <w:rsid w:val="00B739F0"/>
    <w:rsid w:val="00B74411"/>
    <w:rsid w:val="00B756B6"/>
    <w:rsid w:val="00B767DE"/>
    <w:rsid w:val="00B76823"/>
    <w:rsid w:val="00B76BB6"/>
    <w:rsid w:val="00B7784C"/>
    <w:rsid w:val="00B77F0C"/>
    <w:rsid w:val="00B802F4"/>
    <w:rsid w:val="00B818DB"/>
    <w:rsid w:val="00B81982"/>
    <w:rsid w:val="00B81B88"/>
    <w:rsid w:val="00B8238D"/>
    <w:rsid w:val="00B8257C"/>
    <w:rsid w:val="00B82CA2"/>
    <w:rsid w:val="00B83AF8"/>
    <w:rsid w:val="00B846ED"/>
    <w:rsid w:val="00B84A60"/>
    <w:rsid w:val="00B84DA6"/>
    <w:rsid w:val="00B851EE"/>
    <w:rsid w:val="00B855C9"/>
    <w:rsid w:val="00B8614F"/>
    <w:rsid w:val="00B86256"/>
    <w:rsid w:val="00B864C6"/>
    <w:rsid w:val="00B87D07"/>
    <w:rsid w:val="00B90371"/>
    <w:rsid w:val="00B90949"/>
    <w:rsid w:val="00B91360"/>
    <w:rsid w:val="00B9355F"/>
    <w:rsid w:val="00B93861"/>
    <w:rsid w:val="00B93D1B"/>
    <w:rsid w:val="00B93D94"/>
    <w:rsid w:val="00B9400B"/>
    <w:rsid w:val="00B940DB"/>
    <w:rsid w:val="00B945E3"/>
    <w:rsid w:val="00B9463A"/>
    <w:rsid w:val="00B946D0"/>
    <w:rsid w:val="00B94787"/>
    <w:rsid w:val="00B9527A"/>
    <w:rsid w:val="00B95799"/>
    <w:rsid w:val="00B9634E"/>
    <w:rsid w:val="00B9660F"/>
    <w:rsid w:val="00B969FD"/>
    <w:rsid w:val="00B97072"/>
    <w:rsid w:val="00B97EA7"/>
    <w:rsid w:val="00BA0934"/>
    <w:rsid w:val="00BA0965"/>
    <w:rsid w:val="00BA1703"/>
    <w:rsid w:val="00BA17F2"/>
    <w:rsid w:val="00BA18DB"/>
    <w:rsid w:val="00BA1E19"/>
    <w:rsid w:val="00BA2969"/>
    <w:rsid w:val="00BA3AD9"/>
    <w:rsid w:val="00BA3BD5"/>
    <w:rsid w:val="00BA40A3"/>
    <w:rsid w:val="00BA43D5"/>
    <w:rsid w:val="00BA46F5"/>
    <w:rsid w:val="00BA555E"/>
    <w:rsid w:val="00BA6185"/>
    <w:rsid w:val="00BA62A6"/>
    <w:rsid w:val="00BA6739"/>
    <w:rsid w:val="00BA7306"/>
    <w:rsid w:val="00BA7BBD"/>
    <w:rsid w:val="00BA7EB1"/>
    <w:rsid w:val="00BB1046"/>
    <w:rsid w:val="00BB1074"/>
    <w:rsid w:val="00BB1A80"/>
    <w:rsid w:val="00BB1F15"/>
    <w:rsid w:val="00BB22CE"/>
    <w:rsid w:val="00BB37AD"/>
    <w:rsid w:val="00BB3E9A"/>
    <w:rsid w:val="00BB4250"/>
    <w:rsid w:val="00BB51F3"/>
    <w:rsid w:val="00BB55A9"/>
    <w:rsid w:val="00BB5DFC"/>
    <w:rsid w:val="00BB5E4E"/>
    <w:rsid w:val="00BB5ED0"/>
    <w:rsid w:val="00BB6132"/>
    <w:rsid w:val="00BB671B"/>
    <w:rsid w:val="00BB70F7"/>
    <w:rsid w:val="00BB762B"/>
    <w:rsid w:val="00BB7A04"/>
    <w:rsid w:val="00BB7ABF"/>
    <w:rsid w:val="00BB7E2E"/>
    <w:rsid w:val="00BB7E39"/>
    <w:rsid w:val="00BC02D2"/>
    <w:rsid w:val="00BC0C50"/>
    <w:rsid w:val="00BC0CFB"/>
    <w:rsid w:val="00BC1EA2"/>
    <w:rsid w:val="00BC21EE"/>
    <w:rsid w:val="00BC3380"/>
    <w:rsid w:val="00BC338A"/>
    <w:rsid w:val="00BC3A0F"/>
    <w:rsid w:val="00BC3B11"/>
    <w:rsid w:val="00BC3D35"/>
    <w:rsid w:val="00BC3DC2"/>
    <w:rsid w:val="00BC430D"/>
    <w:rsid w:val="00BC5BF8"/>
    <w:rsid w:val="00BC66CD"/>
    <w:rsid w:val="00BC6C38"/>
    <w:rsid w:val="00BC6D30"/>
    <w:rsid w:val="00BC6FBA"/>
    <w:rsid w:val="00BC712E"/>
    <w:rsid w:val="00BC746B"/>
    <w:rsid w:val="00BC7DA3"/>
    <w:rsid w:val="00BD08E3"/>
    <w:rsid w:val="00BD0D90"/>
    <w:rsid w:val="00BD2412"/>
    <w:rsid w:val="00BD2881"/>
    <w:rsid w:val="00BD2DB0"/>
    <w:rsid w:val="00BD34B3"/>
    <w:rsid w:val="00BD43F8"/>
    <w:rsid w:val="00BD494C"/>
    <w:rsid w:val="00BD4C06"/>
    <w:rsid w:val="00BD50CB"/>
    <w:rsid w:val="00BD579B"/>
    <w:rsid w:val="00BD6C78"/>
    <w:rsid w:val="00BD7918"/>
    <w:rsid w:val="00BE0786"/>
    <w:rsid w:val="00BE14C4"/>
    <w:rsid w:val="00BE1B96"/>
    <w:rsid w:val="00BE1DF6"/>
    <w:rsid w:val="00BE1F48"/>
    <w:rsid w:val="00BE267C"/>
    <w:rsid w:val="00BE39F4"/>
    <w:rsid w:val="00BE3D6D"/>
    <w:rsid w:val="00BE3D9E"/>
    <w:rsid w:val="00BE3F4B"/>
    <w:rsid w:val="00BE41A6"/>
    <w:rsid w:val="00BE5087"/>
    <w:rsid w:val="00BE50CF"/>
    <w:rsid w:val="00BE545E"/>
    <w:rsid w:val="00BE5847"/>
    <w:rsid w:val="00BE5BEF"/>
    <w:rsid w:val="00BE63BC"/>
    <w:rsid w:val="00BE71CB"/>
    <w:rsid w:val="00BE74A3"/>
    <w:rsid w:val="00BE7BCB"/>
    <w:rsid w:val="00BF0318"/>
    <w:rsid w:val="00BF05D3"/>
    <w:rsid w:val="00BF0B51"/>
    <w:rsid w:val="00BF1E3D"/>
    <w:rsid w:val="00BF1F2D"/>
    <w:rsid w:val="00BF2A32"/>
    <w:rsid w:val="00BF2A82"/>
    <w:rsid w:val="00BF4390"/>
    <w:rsid w:val="00BF4F7F"/>
    <w:rsid w:val="00BF52A9"/>
    <w:rsid w:val="00BF54A0"/>
    <w:rsid w:val="00BF55F3"/>
    <w:rsid w:val="00BF56C9"/>
    <w:rsid w:val="00BF6791"/>
    <w:rsid w:val="00BF6DAD"/>
    <w:rsid w:val="00BF72AF"/>
    <w:rsid w:val="00BF7961"/>
    <w:rsid w:val="00BF79F7"/>
    <w:rsid w:val="00BF7B14"/>
    <w:rsid w:val="00BF7FCF"/>
    <w:rsid w:val="00C00253"/>
    <w:rsid w:val="00C0075D"/>
    <w:rsid w:val="00C017A2"/>
    <w:rsid w:val="00C020CF"/>
    <w:rsid w:val="00C02451"/>
    <w:rsid w:val="00C02C7E"/>
    <w:rsid w:val="00C03273"/>
    <w:rsid w:val="00C0332E"/>
    <w:rsid w:val="00C04A5C"/>
    <w:rsid w:val="00C04CA0"/>
    <w:rsid w:val="00C0507C"/>
    <w:rsid w:val="00C06646"/>
    <w:rsid w:val="00C06A78"/>
    <w:rsid w:val="00C10451"/>
    <w:rsid w:val="00C10725"/>
    <w:rsid w:val="00C11B40"/>
    <w:rsid w:val="00C12105"/>
    <w:rsid w:val="00C12512"/>
    <w:rsid w:val="00C13B29"/>
    <w:rsid w:val="00C14818"/>
    <w:rsid w:val="00C153F5"/>
    <w:rsid w:val="00C15C1E"/>
    <w:rsid w:val="00C174E9"/>
    <w:rsid w:val="00C1762E"/>
    <w:rsid w:val="00C207AA"/>
    <w:rsid w:val="00C2091F"/>
    <w:rsid w:val="00C22B4E"/>
    <w:rsid w:val="00C23B5A"/>
    <w:rsid w:val="00C24599"/>
    <w:rsid w:val="00C24B7F"/>
    <w:rsid w:val="00C2577F"/>
    <w:rsid w:val="00C258DE"/>
    <w:rsid w:val="00C258E6"/>
    <w:rsid w:val="00C25C12"/>
    <w:rsid w:val="00C25C55"/>
    <w:rsid w:val="00C26CD4"/>
    <w:rsid w:val="00C27471"/>
    <w:rsid w:val="00C27EC1"/>
    <w:rsid w:val="00C3108B"/>
    <w:rsid w:val="00C3221F"/>
    <w:rsid w:val="00C33290"/>
    <w:rsid w:val="00C33301"/>
    <w:rsid w:val="00C338CA"/>
    <w:rsid w:val="00C34684"/>
    <w:rsid w:val="00C354E6"/>
    <w:rsid w:val="00C35AED"/>
    <w:rsid w:val="00C35B5B"/>
    <w:rsid w:val="00C36A34"/>
    <w:rsid w:val="00C3707F"/>
    <w:rsid w:val="00C3729C"/>
    <w:rsid w:val="00C400AB"/>
    <w:rsid w:val="00C40AB8"/>
    <w:rsid w:val="00C40D68"/>
    <w:rsid w:val="00C41746"/>
    <w:rsid w:val="00C42AA5"/>
    <w:rsid w:val="00C42B80"/>
    <w:rsid w:val="00C43281"/>
    <w:rsid w:val="00C43968"/>
    <w:rsid w:val="00C452B8"/>
    <w:rsid w:val="00C454B9"/>
    <w:rsid w:val="00C45BB0"/>
    <w:rsid w:val="00C467A9"/>
    <w:rsid w:val="00C46831"/>
    <w:rsid w:val="00C4690F"/>
    <w:rsid w:val="00C46DC9"/>
    <w:rsid w:val="00C46E2E"/>
    <w:rsid w:val="00C4703D"/>
    <w:rsid w:val="00C47045"/>
    <w:rsid w:val="00C5078E"/>
    <w:rsid w:val="00C50831"/>
    <w:rsid w:val="00C5086F"/>
    <w:rsid w:val="00C50F26"/>
    <w:rsid w:val="00C51C2F"/>
    <w:rsid w:val="00C52067"/>
    <w:rsid w:val="00C540D7"/>
    <w:rsid w:val="00C54649"/>
    <w:rsid w:val="00C5483A"/>
    <w:rsid w:val="00C54969"/>
    <w:rsid w:val="00C56A7C"/>
    <w:rsid w:val="00C56CFA"/>
    <w:rsid w:val="00C57146"/>
    <w:rsid w:val="00C57DB0"/>
    <w:rsid w:val="00C62206"/>
    <w:rsid w:val="00C624C8"/>
    <w:rsid w:val="00C624D3"/>
    <w:rsid w:val="00C62DC4"/>
    <w:rsid w:val="00C63025"/>
    <w:rsid w:val="00C632A3"/>
    <w:rsid w:val="00C64242"/>
    <w:rsid w:val="00C6446A"/>
    <w:rsid w:val="00C6450A"/>
    <w:rsid w:val="00C64B43"/>
    <w:rsid w:val="00C64E37"/>
    <w:rsid w:val="00C64E8B"/>
    <w:rsid w:val="00C64EB4"/>
    <w:rsid w:val="00C64FE0"/>
    <w:rsid w:val="00C663C6"/>
    <w:rsid w:val="00C666CB"/>
    <w:rsid w:val="00C70ED0"/>
    <w:rsid w:val="00C71826"/>
    <w:rsid w:val="00C71B01"/>
    <w:rsid w:val="00C71F42"/>
    <w:rsid w:val="00C72051"/>
    <w:rsid w:val="00C72399"/>
    <w:rsid w:val="00C72790"/>
    <w:rsid w:val="00C72A4D"/>
    <w:rsid w:val="00C73269"/>
    <w:rsid w:val="00C74377"/>
    <w:rsid w:val="00C753A4"/>
    <w:rsid w:val="00C7579C"/>
    <w:rsid w:val="00C76D29"/>
    <w:rsid w:val="00C77286"/>
    <w:rsid w:val="00C77627"/>
    <w:rsid w:val="00C77675"/>
    <w:rsid w:val="00C77935"/>
    <w:rsid w:val="00C77D7C"/>
    <w:rsid w:val="00C8079C"/>
    <w:rsid w:val="00C808D7"/>
    <w:rsid w:val="00C80B6C"/>
    <w:rsid w:val="00C82D87"/>
    <w:rsid w:val="00C831E3"/>
    <w:rsid w:val="00C83B7F"/>
    <w:rsid w:val="00C83CD8"/>
    <w:rsid w:val="00C841AB"/>
    <w:rsid w:val="00C84C85"/>
    <w:rsid w:val="00C8562D"/>
    <w:rsid w:val="00C867F3"/>
    <w:rsid w:val="00C86842"/>
    <w:rsid w:val="00C869A2"/>
    <w:rsid w:val="00C87538"/>
    <w:rsid w:val="00C87DA0"/>
    <w:rsid w:val="00C87F7B"/>
    <w:rsid w:val="00C90A56"/>
    <w:rsid w:val="00C90E3C"/>
    <w:rsid w:val="00C9134B"/>
    <w:rsid w:val="00C92067"/>
    <w:rsid w:val="00C9283F"/>
    <w:rsid w:val="00C935C7"/>
    <w:rsid w:val="00C93E10"/>
    <w:rsid w:val="00C949EA"/>
    <w:rsid w:val="00C95C88"/>
    <w:rsid w:val="00C96666"/>
    <w:rsid w:val="00C97E25"/>
    <w:rsid w:val="00C97E92"/>
    <w:rsid w:val="00CA0775"/>
    <w:rsid w:val="00CA12FD"/>
    <w:rsid w:val="00CA19C9"/>
    <w:rsid w:val="00CA248C"/>
    <w:rsid w:val="00CA2650"/>
    <w:rsid w:val="00CA3874"/>
    <w:rsid w:val="00CA3A6B"/>
    <w:rsid w:val="00CA5080"/>
    <w:rsid w:val="00CA56EF"/>
    <w:rsid w:val="00CA620F"/>
    <w:rsid w:val="00CA73F8"/>
    <w:rsid w:val="00CA7A91"/>
    <w:rsid w:val="00CB0389"/>
    <w:rsid w:val="00CB05D6"/>
    <w:rsid w:val="00CB069D"/>
    <w:rsid w:val="00CB09D7"/>
    <w:rsid w:val="00CB13DE"/>
    <w:rsid w:val="00CB19A9"/>
    <w:rsid w:val="00CB2149"/>
    <w:rsid w:val="00CB271F"/>
    <w:rsid w:val="00CB2960"/>
    <w:rsid w:val="00CB2C39"/>
    <w:rsid w:val="00CB2EE0"/>
    <w:rsid w:val="00CB33AA"/>
    <w:rsid w:val="00CB354B"/>
    <w:rsid w:val="00CB3FC2"/>
    <w:rsid w:val="00CB4642"/>
    <w:rsid w:val="00CB5843"/>
    <w:rsid w:val="00CB5A86"/>
    <w:rsid w:val="00CB5B75"/>
    <w:rsid w:val="00CB5C97"/>
    <w:rsid w:val="00CB61B6"/>
    <w:rsid w:val="00CB64BA"/>
    <w:rsid w:val="00CB6D37"/>
    <w:rsid w:val="00CB7213"/>
    <w:rsid w:val="00CB7579"/>
    <w:rsid w:val="00CB7B2D"/>
    <w:rsid w:val="00CB7E84"/>
    <w:rsid w:val="00CC04A6"/>
    <w:rsid w:val="00CC0AB6"/>
    <w:rsid w:val="00CC13BC"/>
    <w:rsid w:val="00CC14D6"/>
    <w:rsid w:val="00CC1702"/>
    <w:rsid w:val="00CC1D9C"/>
    <w:rsid w:val="00CC627E"/>
    <w:rsid w:val="00CC66F2"/>
    <w:rsid w:val="00CC6F03"/>
    <w:rsid w:val="00CC74D7"/>
    <w:rsid w:val="00CC7A27"/>
    <w:rsid w:val="00CD024D"/>
    <w:rsid w:val="00CD0A31"/>
    <w:rsid w:val="00CD0D18"/>
    <w:rsid w:val="00CD28C7"/>
    <w:rsid w:val="00CD2C23"/>
    <w:rsid w:val="00CD3193"/>
    <w:rsid w:val="00CD379D"/>
    <w:rsid w:val="00CD3D29"/>
    <w:rsid w:val="00CD4B4A"/>
    <w:rsid w:val="00CD4DE5"/>
    <w:rsid w:val="00CD59D1"/>
    <w:rsid w:val="00CD6570"/>
    <w:rsid w:val="00CD6B81"/>
    <w:rsid w:val="00CD6BCC"/>
    <w:rsid w:val="00CD736E"/>
    <w:rsid w:val="00CD77E1"/>
    <w:rsid w:val="00CD79A5"/>
    <w:rsid w:val="00CE0103"/>
    <w:rsid w:val="00CE16B9"/>
    <w:rsid w:val="00CE16E1"/>
    <w:rsid w:val="00CE188B"/>
    <w:rsid w:val="00CE1ECA"/>
    <w:rsid w:val="00CE1F19"/>
    <w:rsid w:val="00CE34B2"/>
    <w:rsid w:val="00CE47B6"/>
    <w:rsid w:val="00CE488E"/>
    <w:rsid w:val="00CE4EA3"/>
    <w:rsid w:val="00CE527B"/>
    <w:rsid w:val="00CE5AF4"/>
    <w:rsid w:val="00CE60D2"/>
    <w:rsid w:val="00CE66C6"/>
    <w:rsid w:val="00CE66CA"/>
    <w:rsid w:val="00CE7248"/>
    <w:rsid w:val="00CF0115"/>
    <w:rsid w:val="00CF0A62"/>
    <w:rsid w:val="00CF1416"/>
    <w:rsid w:val="00CF1D0B"/>
    <w:rsid w:val="00CF21AE"/>
    <w:rsid w:val="00CF221B"/>
    <w:rsid w:val="00CF24CA"/>
    <w:rsid w:val="00CF3FE1"/>
    <w:rsid w:val="00CF40D5"/>
    <w:rsid w:val="00CF44CC"/>
    <w:rsid w:val="00CF5A34"/>
    <w:rsid w:val="00CF5B40"/>
    <w:rsid w:val="00CF5D35"/>
    <w:rsid w:val="00CF5E57"/>
    <w:rsid w:val="00CF6334"/>
    <w:rsid w:val="00CF635D"/>
    <w:rsid w:val="00CF63E0"/>
    <w:rsid w:val="00CF6861"/>
    <w:rsid w:val="00CF6C2E"/>
    <w:rsid w:val="00CF6CA1"/>
    <w:rsid w:val="00CF6FD8"/>
    <w:rsid w:val="00CF704E"/>
    <w:rsid w:val="00CF735F"/>
    <w:rsid w:val="00CF7786"/>
    <w:rsid w:val="00CF79ED"/>
    <w:rsid w:val="00D00165"/>
    <w:rsid w:val="00D0040A"/>
    <w:rsid w:val="00D0071C"/>
    <w:rsid w:val="00D01357"/>
    <w:rsid w:val="00D015AB"/>
    <w:rsid w:val="00D01FDB"/>
    <w:rsid w:val="00D022B4"/>
    <w:rsid w:val="00D02F0E"/>
    <w:rsid w:val="00D031E0"/>
    <w:rsid w:val="00D032EB"/>
    <w:rsid w:val="00D034EC"/>
    <w:rsid w:val="00D04185"/>
    <w:rsid w:val="00D04235"/>
    <w:rsid w:val="00D042A0"/>
    <w:rsid w:val="00D04556"/>
    <w:rsid w:val="00D04CEC"/>
    <w:rsid w:val="00D06B7F"/>
    <w:rsid w:val="00D074C2"/>
    <w:rsid w:val="00D07523"/>
    <w:rsid w:val="00D100BA"/>
    <w:rsid w:val="00D102F4"/>
    <w:rsid w:val="00D1114F"/>
    <w:rsid w:val="00D11D44"/>
    <w:rsid w:val="00D12394"/>
    <w:rsid w:val="00D13459"/>
    <w:rsid w:val="00D13B9E"/>
    <w:rsid w:val="00D15627"/>
    <w:rsid w:val="00D15A33"/>
    <w:rsid w:val="00D16237"/>
    <w:rsid w:val="00D16B16"/>
    <w:rsid w:val="00D16C67"/>
    <w:rsid w:val="00D177B8"/>
    <w:rsid w:val="00D214CC"/>
    <w:rsid w:val="00D22126"/>
    <w:rsid w:val="00D22312"/>
    <w:rsid w:val="00D22AFA"/>
    <w:rsid w:val="00D22BBD"/>
    <w:rsid w:val="00D2371E"/>
    <w:rsid w:val="00D23BFF"/>
    <w:rsid w:val="00D24D02"/>
    <w:rsid w:val="00D25060"/>
    <w:rsid w:val="00D25379"/>
    <w:rsid w:val="00D259D3"/>
    <w:rsid w:val="00D25CA5"/>
    <w:rsid w:val="00D260DC"/>
    <w:rsid w:val="00D26841"/>
    <w:rsid w:val="00D26D59"/>
    <w:rsid w:val="00D2752C"/>
    <w:rsid w:val="00D27972"/>
    <w:rsid w:val="00D27DA1"/>
    <w:rsid w:val="00D27E65"/>
    <w:rsid w:val="00D30177"/>
    <w:rsid w:val="00D3024C"/>
    <w:rsid w:val="00D305B5"/>
    <w:rsid w:val="00D30C45"/>
    <w:rsid w:val="00D31759"/>
    <w:rsid w:val="00D31A7F"/>
    <w:rsid w:val="00D31F7C"/>
    <w:rsid w:val="00D32AFE"/>
    <w:rsid w:val="00D35822"/>
    <w:rsid w:val="00D35907"/>
    <w:rsid w:val="00D35B1B"/>
    <w:rsid w:val="00D35CE8"/>
    <w:rsid w:val="00D36C7C"/>
    <w:rsid w:val="00D3729A"/>
    <w:rsid w:val="00D4088C"/>
    <w:rsid w:val="00D4092C"/>
    <w:rsid w:val="00D40BD4"/>
    <w:rsid w:val="00D416DA"/>
    <w:rsid w:val="00D4196C"/>
    <w:rsid w:val="00D41A02"/>
    <w:rsid w:val="00D423D1"/>
    <w:rsid w:val="00D43326"/>
    <w:rsid w:val="00D43A03"/>
    <w:rsid w:val="00D4433A"/>
    <w:rsid w:val="00D443D1"/>
    <w:rsid w:val="00D44C43"/>
    <w:rsid w:val="00D45038"/>
    <w:rsid w:val="00D45076"/>
    <w:rsid w:val="00D45650"/>
    <w:rsid w:val="00D45741"/>
    <w:rsid w:val="00D45777"/>
    <w:rsid w:val="00D45823"/>
    <w:rsid w:val="00D4616C"/>
    <w:rsid w:val="00D46DDD"/>
    <w:rsid w:val="00D47091"/>
    <w:rsid w:val="00D4740E"/>
    <w:rsid w:val="00D47782"/>
    <w:rsid w:val="00D503E6"/>
    <w:rsid w:val="00D5087E"/>
    <w:rsid w:val="00D5123F"/>
    <w:rsid w:val="00D51292"/>
    <w:rsid w:val="00D52825"/>
    <w:rsid w:val="00D52A01"/>
    <w:rsid w:val="00D53BE5"/>
    <w:rsid w:val="00D556F3"/>
    <w:rsid w:val="00D563D1"/>
    <w:rsid w:val="00D567B8"/>
    <w:rsid w:val="00D57405"/>
    <w:rsid w:val="00D57E8D"/>
    <w:rsid w:val="00D57FC1"/>
    <w:rsid w:val="00D60062"/>
    <w:rsid w:val="00D60466"/>
    <w:rsid w:val="00D6173E"/>
    <w:rsid w:val="00D61885"/>
    <w:rsid w:val="00D61974"/>
    <w:rsid w:val="00D621BD"/>
    <w:rsid w:val="00D623C2"/>
    <w:rsid w:val="00D627B2"/>
    <w:rsid w:val="00D63555"/>
    <w:rsid w:val="00D6505C"/>
    <w:rsid w:val="00D6513F"/>
    <w:rsid w:val="00D6514E"/>
    <w:rsid w:val="00D653D7"/>
    <w:rsid w:val="00D65AEA"/>
    <w:rsid w:val="00D65C5A"/>
    <w:rsid w:val="00D65D74"/>
    <w:rsid w:val="00D65D92"/>
    <w:rsid w:val="00D65EB8"/>
    <w:rsid w:val="00D66EAB"/>
    <w:rsid w:val="00D67085"/>
    <w:rsid w:val="00D6799A"/>
    <w:rsid w:val="00D70286"/>
    <w:rsid w:val="00D708D8"/>
    <w:rsid w:val="00D7119C"/>
    <w:rsid w:val="00D71626"/>
    <w:rsid w:val="00D71EED"/>
    <w:rsid w:val="00D720C3"/>
    <w:rsid w:val="00D725D8"/>
    <w:rsid w:val="00D7368F"/>
    <w:rsid w:val="00D73BC3"/>
    <w:rsid w:val="00D740CC"/>
    <w:rsid w:val="00D744AF"/>
    <w:rsid w:val="00D74522"/>
    <w:rsid w:val="00D74571"/>
    <w:rsid w:val="00D74A41"/>
    <w:rsid w:val="00D74F79"/>
    <w:rsid w:val="00D75E0A"/>
    <w:rsid w:val="00D75E6F"/>
    <w:rsid w:val="00D7602C"/>
    <w:rsid w:val="00D76120"/>
    <w:rsid w:val="00D762D2"/>
    <w:rsid w:val="00D765AF"/>
    <w:rsid w:val="00D76780"/>
    <w:rsid w:val="00D767FD"/>
    <w:rsid w:val="00D7690E"/>
    <w:rsid w:val="00D773CD"/>
    <w:rsid w:val="00D778FB"/>
    <w:rsid w:val="00D779F0"/>
    <w:rsid w:val="00D77C5E"/>
    <w:rsid w:val="00D77CED"/>
    <w:rsid w:val="00D8042B"/>
    <w:rsid w:val="00D81272"/>
    <w:rsid w:val="00D817E1"/>
    <w:rsid w:val="00D82444"/>
    <w:rsid w:val="00D82469"/>
    <w:rsid w:val="00D82654"/>
    <w:rsid w:val="00D8317B"/>
    <w:rsid w:val="00D8344B"/>
    <w:rsid w:val="00D83532"/>
    <w:rsid w:val="00D83733"/>
    <w:rsid w:val="00D8386B"/>
    <w:rsid w:val="00D83D89"/>
    <w:rsid w:val="00D84172"/>
    <w:rsid w:val="00D84A3C"/>
    <w:rsid w:val="00D84ECA"/>
    <w:rsid w:val="00D8501A"/>
    <w:rsid w:val="00D85D21"/>
    <w:rsid w:val="00D864E8"/>
    <w:rsid w:val="00D86C38"/>
    <w:rsid w:val="00D86EAF"/>
    <w:rsid w:val="00D878AF"/>
    <w:rsid w:val="00D87AC4"/>
    <w:rsid w:val="00D87E17"/>
    <w:rsid w:val="00D903ED"/>
    <w:rsid w:val="00D90535"/>
    <w:rsid w:val="00D909A8"/>
    <w:rsid w:val="00D90E0D"/>
    <w:rsid w:val="00D9208C"/>
    <w:rsid w:val="00D921D5"/>
    <w:rsid w:val="00D92321"/>
    <w:rsid w:val="00D92445"/>
    <w:rsid w:val="00D9263B"/>
    <w:rsid w:val="00D93113"/>
    <w:rsid w:val="00D93A9F"/>
    <w:rsid w:val="00D94055"/>
    <w:rsid w:val="00D94A47"/>
    <w:rsid w:val="00D9537F"/>
    <w:rsid w:val="00D9610B"/>
    <w:rsid w:val="00D961BA"/>
    <w:rsid w:val="00D97370"/>
    <w:rsid w:val="00D97605"/>
    <w:rsid w:val="00D97705"/>
    <w:rsid w:val="00D97751"/>
    <w:rsid w:val="00D97C33"/>
    <w:rsid w:val="00D97C42"/>
    <w:rsid w:val="00D97E47"/>
    <w:rsid w:val="00DA0224"/>
    <w:rsid w:val="00DA0BA3"/>
    <w:rsid w:val="00DA10B4"/>
    <w:rsid w:val="00DA1510"/>
    <w:rsid w:val="00DA1745"/>
    <w:rsid w:val="00DA2E0E"/>
    <w:rsid w:val="00DA3620"/>
    <w:rsid w:val="00DA4057"/>
    <w:rsid w:val="00DA42AA"/>
    <w:rsid w:val="00DA53B7"/>
    <w:rsid w:val="00DA5A89"/>
    <w:rsid w:val="00DA5C68"/>
    <w:rsid w:val="00DA6125"/>
    <w:rsid w:val="00DB074E"/>
    <w:rsid w:val="00DB0AE7"/>
    <w:rsid w:val="00DB0DD5"/>
    <w:rsid w:val="00DB1A57"/>
    <w:rsid w:val="00DB1F34"/>
    <w:rsid w:val="00DB2D8B"/>
    <w:rsid w:val="00DB3635"/>
    <w:rsid w:val="00DB4252"/>
    <w:rsid w:val="00DB4546"/>
    <w:rsid w:val="00DB478A"/>
    <w:rsid w:val="00DB4CDE"/>
    <w:rsid w:val="00DB5208"/>
    <w:rsid w:val="00DB5264"/>
    <w:rsid w:val="00DB62D0"/>
    <w:rsid w:val="00DB6A9B"/>
    <w:rsid w:val="00DB7155"/>
    <w:rsid w:val="00DB7634"/>
    <w:rsid w:val="00DC0665"/>
    <w:rsid w:val="00DC0874"/>
    <w:rsid w:val="00DC13D6"/>
    <w:rsid w:val="00DC26DC"/>
    <w:rsid w:val="00DC439E"/>
    <w:rsid w:val="00DC48A8"/>
    <w:rsid w:val="00DC51FC"/>
    <w:rsid w:val="00DC5959"/>
    <w:rsid w:val="00DC59CB"/>
    <w:rsid w:val="00DC5B05"/>
    <w:rsid w:val="00DC6409"/>
    <w:rsid w:val="00DC6658"/>
    <w:rsid w:val="00DC6779"/>
    <w:rsid w:val="00DC6C08"/>
    <w:rsid w:val="00DC7390"/>
    <w:rsid w:val="00DC761A"/>
    <w:rsid w:val="00DC7EF4"/>
    <w:rsid w:val="00DD01A8"/>
    <w:rsid w:val="00DD107B"/>
    <w:rsid w:val="00DD1930"/>
    <w:rsid w:val="00DD2B0D"/>
    <w:rsid w:val="00DD2F3D"/>
    <w:rsid w:val="00DD2F50"/>
    <w:rsid w:val="00DD3077"/>
    <w:rsid w:val="00DD30ED"/>
    <w:rsid w:val="00DD3154"/>
    <w:rsid w:val="00DD39BE"/>
    <w:rsid w:val="00DD3F41"/>
    <w:rsid w:val="00DD409E"/>
    <w:rsid w:val="00DD416B"/>
    <w:rsid w:val="00DD44B2"/>
    <w:rsid w:val="00DD4875"/>
    <w:rsid w:val="00DD4AFE"/>
    <w:rsid w:val="00DD51BF"/>
    <w:rsid w:val="00DD55F5"/>
    <w:rsid w:val="00DD5BE9"/>
    <w:rsid w:val="00DE04CB"/>
    <w:rsid w:val="00DE073C"/>
    <w:rsid w:val="00DE076F"/>
    <w:rsid w:val="00DE0883"/>
    <w:rsid w:val="00DE0AEF"/>
    <w:rsid w:val="00DE0B86"/>
    <w:rsid w:val="00DE0E80"/>
    <w:rsid w:val="00DE16AA"/>
    <w:rsid w:val="00DE1BD3"/>
    <w:rsid w:val="00DE22D2"/>
    <w:rsid w:val="00DE2DD3"/>
    <w:rsid w:val="00DE3677"/>
    <w:rsid w:val="00DE381C"/>
    <w:rsid w:val="00DE3FF3"/>
    <w:rsid w:val="00DE405E"/>
    <w:rsid w:val="00DE4242"/>
    <w:rsid w:val="00DE4490"/>
    <w:rsid w:val="00DE49F2"/>
    <w:rsid w:val="00DE4D35"/>
    <w:rsid w:val="00DE51E4"/>
    <w:rsid w:val="00DE5D5A"/>
    <w:rsid w:val="00DE660D"/>
    <w:rsid w:val="00DE69C9"/>
    <w:rsid w:val="00DE7651"/>
    <w:rsid w:val="00DE7755"/>
    <w:rsid w:val="00DF1B9D"/>
    <w:rsid w:val="00DF2309"/>
    <w:rsid w:val="00DF2D91"/>
    <w:rsid w:val="00DF2E45"/>
    <w:rsid w:val="00DF2F62"/>
    <w:rsid w:val="00DF3678"/>
    <w:rsid w:val="00DF3A13"/>
    <w:rsid w:val="00DF5036"/>
    <w:rsid w:val="00DF553D"/>
    <w:rsid w:val="00DF556D"/>
    <w:rsid w:val="00DF57EF"/>
    <w:rsid w:val="00DF5CB4"/>
    <w:rsid w:val="00DF6037"/>
    <w:rsid w:val="00DF7835"/>
    <w:rsid w:val="00DF7A83"/>
    <w:rsid w:val="00DF7CF3"/>
    <w:rsid w:val="00E005CA"/>
    <w:rsid w:val="00E006C0"/>
    <w:rsid w:val="00E0178D"/>
    <w:rsid w:val="00E01BFA"/>
    <w:rsid w:val="00E01D57"/>
    <w:rsid w:val="00E01DED"/>
    <w:rsid w:val="00E02056"/>
    <w:rsid w:val="00E020D9"/>
    <w:rsid w:val="00E02667"/>
    <w:rsid w:val="00E02A02"/>
    <w:rsid w:val="00E02F42"/>
    <w:rsid w:val="00E041B4"/>
    <w:rsid w:val="00E0445C"/>
    <w:rsid w:val="00E044CD"/>
    <w:rsid w:val="00E0492E"/>
    <w:rsid w:val="00E04A39"/>
    <w:rsid w:val="00E05650"/>
    <w:rsid w:val="00E05A22"/>
    <w:rsid w:val="00E060DC"/>
    <w:rsid w:val="00E065EC"/>
    <w:rsid w:val="00E075B4"/>
    <w:rsid w:val="00E07A43"/>
    <w:rsid w:val="00E07F93"/>
    <w:rsid w:val="00E10A05"/>
    <w:rsid w:val="00E10C8E"/>
    <w:rsid w:val="00E1232E"/>
    <w:rsid w:val="00E12360"/>
    <w:rsid w:val="00E12A0F"/>
    <w:rsid w:val="00E13512"/>
    <w:rsid w:val="00E14161"/>
    <w:rsid w:val="00E146E7"/>
    <w:rsid w:val="00E14B93"/>
    <w:rsid w:val="00E14FE7"/>
    <w:rsid w:val="00E15F5B"/>
    <w:rsid w:val="00E1654F"/>
    <w:rsid w:val="00E17121"/>
    <w:rsid w:val="00E17AE7"/>
    <w:rsid w:val="00E17E57"/>
    <w:rsid w:val="00E17F30"/>
    <w:rsid w:val="00E217E8"/>
    <w:rsid w:val="00E21FA9"/>
    <w:rsid w:val="00E2227A"/>
    <w:rsid w:val="00E228FD"/>
    <w:rsid w:val="00E237A1"/>
    <w:rsid w:val="00E23E5E"/>
    <w:rsid w:val="00E24D69"/>
    <w:rsid w:val="00E24D95"/>
    <w:rsid w:val="00E251B6"/>
    <w:rsid w:val="00E256FA"/>
    <w:rsid w:val="00E267CF"/>
    <w:rsid w:val="00E2690B"/>
    <w:rsid w:val="00E26A83"/>
    <w:rsid w:val="00E26C85"/>
    <w:rsid w:val="00E26E55"/>
    <w:rsid w:val="00E27D17"/>
    <w:rsid w:val="00E27E17"/>
    <w:rsid w:val="00E30AE5"/>
    <w:rsid w:val="00E31623"/>
    <w:rsid w:val="00E319A8"/>
    <w:rsid w:val="00E31AEC"/>
    <w:rsid w:val="00E31CA0"/>
    <w:rsid w:val="00E327B7"/>
    <w:rsid w:val="00E33429"/>
    <w:rsid w:val="00E34227"/>
    <w:rsid w:val="00E344C0"/>
    <w:rsid w:val="00E3496D"/>
    <w:rsid w:val="00E36634"/>
    <w:rsid w:val="00E36B3D"/>
    <w:rsid w:val="00E36EB1"/>
    <w:rsid w:val="00E401A9"/>
    <w:rsid w:val="00E40F87"/>
    <w:rsid w:val="00E4162E"/>
    <w:rsid w:val="00E41918"/>
    <w:rsid w:val="00E41DF9"/>
    <w:rsid w:val="00E41DFC"/>
    <w:rsid w:val="00E42595"/>
    <w:rsid w:val="00E429B5"/>
    <w:rsid w:val="00E42A42"/>
    <w:rsid w:val="00E42D57"/>
    <w:rsid w:val="00E4362D"/>
    <w:rsid w:val="00E438FF"/>
    <w:rsid w:val="00E440D6"/>
    <w:rsid w:val="00E459BA"/>
    <w:rsid w:val="00E45DB9"/>
    <w:rsid w:val="00E46112"/>
    <w:rsid w:val="00E4640F"/>
    <w:rsid w:val="00E464C3"/>
    <w:rsid w:val="00E465A4"/>
    <w:rsid w:val="00E467B8"/>
    <w:rsid w:val="00E46932"/>
    <w:rsid w:val="00E47C21"/>
    <w:rsid w:val="00E47CF2"/>
    <w:rsid w:val="00E50920"/>
    <w:rsid w:val="00E50BA5"/>
    <w:rsid w:val="00E50DC5"/>
    <w:rsid w:val="00E5110B"/>
    <w:rsid w:val="00E511CF"/>
    <w:rsid w:val="00E51666"/>
    <w:rsid w:val="00E518CC"/>
    <w:rsid w:val="00E51AD4"/>
    <w:rsid w:val="00E52619"/>
    <w:rsid w:val="00E52655"/>
    <w:rsid w:val="00E53918"/>
    <w:rsid w:val="00E542A4"/>
    <w:rsid w:val="00E54CCA"/>
    <w:rsid w:val="00E555D4"/>
    <w:rsid w:val="00E55983"/>
    <w:rsid w:val="00E55B3E"/>
    <w:rsid w:val="00E56F7F"/>
    <w:rsid w:val="00E574B2"/>
    <w:rsid w:val="00E61A85"/>
    <w:rsid w:val="00E627E3"/>
    <w:rsid w:val="00E62E12"/>
    <w:rsid w:val="00E62EB5"/>
    <w:rsid w:val="00E62F65"/>
    <w:rsid w:val="00E62F92"/>
    <w:rsid w:val="00E644FD"/>
    <w:rsid w:val="00E65A32"/>
    <w:rsid w:val="00E65A45"/>
    <w:rsid w:val="00E66008"/>
    <w:rsid w:val="00E66190"/>
    <w:rsid w:val="00E661A5"/>
    <w:rsid w:val="00E66866"/>
    <w:rsid w:val="00E67904"/>
    <w:rsid w:val="00E67965"/>
    <w:rsid w:val="00E67E85"/>
    <w:rsid w:val="00E71695"/>
    <w:rsid w:val="00E72249"/>
    <w:rsid w:val="00E7275F"/>
    <w:rsid w:val="00E7290E"/>
    <w:rsid w:val="00E7333E"/>
    <w:rsid w:val="00E73682"/>
    <w:rsid w:val="00E73D9A"/>
    <w:rsid w:val="00E744B0"/>
    <w:rsid w:val="00E75DB5"/>
    <w:rsid w:val="00E76423"/>
    <w:rsid w:val="00E767AF"/>
    <w:rsid w:val="00E76D03"/>
    <w:rsid w:val="00E77789"/>
    <w:rsid w:val="00E77BB3"/>
    <w:rsid w:val="00E80333"/>
    <w:rsid w:val="00E80670"/>
    <w:rsid w:val="00E80689"/>
    <w:rsid w:val="00E81D4A"/>
    <w:rsid w:val="00E824C4"/>
    <w:rsid w:val="00E82B0F"/>
    <w:rsid w:val="00E8316D"/>
    <w:rsid w:val="00E84F67"/>
    <w:rsid w:val="00E84F77"/>
    <w:rsid w:val="00E858A6"/>
    <w:rsid w:val="00E868BB"/>
    <w:rsid w:val="00E86E93"/>
    <w:rsid w:val="00E876D6"/>
    <w:rsid w:val="00E87A8A"/>
    <w:rsid w:val="00E87C35"/>
    <w:rsid w:val="00E908B3"/>
    <w:rsid w:val="00E91233"/>
    <w:rsid w:val="00E91268"/>
    <w:rsid w:val="00E912AE"/>
    <w:rsid w:val="00E91B05"/>
    <w:rsid w:val="00E9214F"/>
    <w:rsid w:val="00E923EF"/>
    <w:rsid w:val="00E92445"/>
    <w:rsid w:val="00E92738"/>
    <w:rsid w:val="00E92941"/>
    <w:rsid w:val="00E92EB8"/>
    <w:rsid w:val="00E933CB"/>
    <w:rsid w:val="00E9386C"/>
    <w:rsid w:val="00E93B2E"/>
    <w:rsid w:val="00E93CDC"/>
    <w:rsid w:val="00E946BD"/>
    <w:rsid w:val="00E94B40"/>
    <w:rsid w:val="00E95351"/>
    <w:rsid w:val="00E95694"/>
    <w:rsid w:val="00E957A3"/>
    <w:rsid w:val="00E957B7"/>
    <w:rsid w:val="00E959B7"/>
    <w:rsid w:val="00E96442"/>
    <w:rsid w:val="00E96AA0"/>
    <w:rsid w:val="00E96EE3"/>
    <w:rsid w:val="00E978BB"/>
    <w:rsid w:val="00E97F45"/>
    <w:rsid w:val="00EA00DF"/>
    <w:rsid w:val="00EA0CBC"/>
    <w:rsid w:val="00EA1560"/>
    <w:rsid w:val="00EA1A0B"/>
    <w:rsid w:val="00EA1BEF"/>
    <w:rsid w:val="00EA2269"/>
    <w:rsid w:val="00EA2C61"/>
    <w:rsid w:val="00EA3269"/>
    <w:rsid w:val="00EA400A"/>
    <w:rsid w:val="00EA41E3"/>
    <w:rsid w:val="00EA47E9"/>
    <w:rsid w:val="00EA48ED"/>
    <w:rsid w:val="00EA4A46"/>
    <w:rsid w:val="00EA4AD2"/>
    <w:rsid w:val="00EA4BEC"/>
    <w:rsid w:val="00EA4D09"/>
    <w:rsid w:val="00EA4F86"/>
    <w:rsid w:val="00EA68A1"/>
    <w:rsid w:val="00EA6C12"/>
    <w:rsid w:val="00EA6F05"/>
    <w:rsid w:val="00EA77D0"/>
    <w:rsid w:val="00EB006B"/>
    <w:rsid w:val="00EB06B7"/>
    <w:rsid w:val="00EB0A48"/>
    <w:rsid w:val="00EB0CBD"/>
    <w:rsid w:val="00EB1887"/>
    <w:rsid w:val="00EB32FF"/>
    <w:rsid w:val="00EB3865"/>
    <w:rsid w:val="00EB3BA9"/>
    <w:rsid w:val="00EB3FF3"/>
    <w:rsid w:val="00EB4581"/>
    <w:rsid w:val="00EB4AF6"/>
    <w:rsid w:val="00EB4EE7"/>
    <w:rsid w:val="00EB51F2"/>
    <w:rsid w:val="00EB566F"/>
    <w:rsid w:val="00EB6F7B"/>
    <w:rsid w:val="00EB72C1"/>
    <w:rsid w:val="00EB78F0"/>
    <w:rsid w:val="00EC077B"/>
    <w:rsid w:val="00EC07D7"/>
    <w:rsid w:val="00EC0A69"/>
    <w:rsid w:val="00EC0F0B"/>
    <w:rsid w:val="00EC2333"/>
    <w:rsid w:val="00EC2668"/>
    <w:rsid w:val="00EC2EDD"/>
    <w:rsid w:val="00EC4870"/>
    <w:rsid w:val="00EC4D2F"/>
    <w:rsid w:val="00EC52DD"/>
    <w:rsid w:val="00EC6E13"/>
    <w:rsid w:val="00EC6E60"/>
    <w:rsid w:val="00EC6EE4"/>
    <w:rsid w:val="00EC725C"/>
    <w:rsid w:val="00EC77B9"/>
    <w:rsid w:val="00ED0386"/>
    <w:rsid w:val="00ED373D"/>
    <w:rsid w:val="00ED3F90"/>
    <w:rsid w:val="00ED4180"/>
    <w:rsid w:val="00ED4A98"/>
    <w:rsid w:val="00ED5E0D"/>
    <w:rsid w:val="00ED5EDE"/>
    <w:rsid w:val="00ED6987"/>
    <w:rsid w:val="00ED774D"/>
    <w:rsid w:val="00ED78E5"/>
    <w:rsid w:val="00EE03EC"/>
    <w:rsid w:val="00EE05F7"/>
    <w:rsid w:val="00EE0F10"/>
    <w:rsid w:val="00EE122D"/>
    <w:rsid w:val="00EE1686"/>
    <w:rsid w:val="00EE1D6E"/>
    <w:rsid w:val="00EE38C6"/>
    <w:rsid w:val="00EE3EDF"/>
    <w:rsid w:val="00EE4701"/>
    <w:rsid w:val="00EE4A95"/>
    <w:rsid w:val="00EE4C73"/>
    <w:rsid w:val="00EE5A2D"/>
    <w:rsid w:val="00EE5A3D"/>
    <w:rsid w:val="00EE5BB1"/>
    <w:rsid w:val="00EE5BD2"/>
    <w:rsid w:val="00EE65AF"/>
    <w:rsid w:val="00EE66FF"/>
    <w:rsid w:val="00EE6DE0"/>
    <w:rsid w:val="00EE70B2"/>
    <w:rsid w:val="00EE7997"/>
    <w:rsid w:val="00EE7C5C"/>
    <w:rsid w:val="00EE7F8A"/>
    <w:rsid w:val="00EF0607"/>
    <w:rsid w:val="00EF094E"/>
    <w:rsid w:val="00EF15BC"/>
    <w:rsid w:val="00EF328B"/>
    <w:rsid w:val="00EF32A9"/>
    <w:rsid w:val="00EF3FA4"/>
    <w:rsid w:val="00EF5BFB"/>
    <w:rsid w:val="00EF5E6E"/>
    <w:rsid w:val="00EF620A"/>
    <w:rsid w:val="00EF65BE"/>
    <w:rsid w:val="00EF67A5"/>
    <w:rsid w:val="00EF68FB"/>
    <w:rsid w:val="00EF6BE1"/>
    <w:rsid w:val="00EF6D7B"/>
    <w:rsid w:val="00EF7466"/>
    <w:rsid w:val="00EF7AF6"/>
    <w:rsid w:val="00EF7F7E"/>
    <w:rsid w:val="00F00302"/>
    <w:rsid w:val="00F0067A"/>
    <w:rsid w:val="00F0160C"/>
    <w:rsid w:val="00F024B1"/>
    <w:rsid w:val="00F026F0"/>
    <w:rsid w:val="00F02776"/>
    <w:rsid w:val="00F028AD"/>
    <w:rsid w:val="00F02C93"/>
    <w:rsid w:val="00F034A0"/>
    <w:rsid w:val="00F03707"/>
    <w:rsid w:val="00F04190"/>
    <w:rsid w:val="00F04401"/>
    <w:rsid w:val="00F058E9"/>
    <w:rsid w:val="00F06711"/>
    <w:rsid w:val="00F10BD8"/>
    <w:rsid w:val="00F1113F"/>
    <w:rsid w:val="00F11A4B"/>
    <w:rsid w:val="00F121DB"/>
    <w:rsid w:val="00F12298"/>
    <w:rsid w:val="00F125CC"/>
    <w:rsid w:val="00F12BAF"/>
    <w:rsid w:val="00F12DCB"/>
    <w:rsid w:val="00F15338"/>
    <w:rsid w:val="00F15DD6"/>
    <w:rsid w:val="00F15E57"/>
    <w:rsid w:val="00F16185"/>
    <w:rsid w:val="00F16E94"/>
    <w:rsid w:val="00F1718A"/>
    <w:rsid w:val="00F2108C"/>
    <w:rsid w:val="00F21DC9"/>
    <w:rsid w:val="00F2258D"/>
    <w:rsid w:val="00F22B35"/>
    <w:rsid w:val="00F22E74"/>
    <w:rsid w:val="00F23BE2"/>
    <w:rsid w:val="00F23BEF"/>
    <w:rsid w:val="00F23EE8"/>
    <w:rsid w:val="00F24273"/>
    <w:rsid w:val="00F24C54"/>
    <w:rsid w:val="00F25B25"/>
    <w:rsid w:val="00F25F9F"/>
    <w:rsid w:val="00F26353"/>
    <w:rsid w:val="00F264C1"/>
    <w:rsid w:val="00F26557"/>
    <w:rsid w:val="00F2734C"/>
    <w:rsid w:val="00F27419"/>
    <w:rsid w:val="00F27789"/>
    <w:rsid w:val="00F27BC7"/>
    <w:rsid w:val="00F30306"/>
    <w:rsid w:val="00F3048A"/>
    <w:rsid w:val="00F30C61"/>
    <w:rsid w:val="00F30D17"/>
    <w:rsid w:val="00F31419"/>
    <w:rsid w:val="00F31539"/>
    <w:rsid w:val="00F31F26"/>
    <w:rsid w:val="00F3247E"/>
    <w:rsid w:val="00F3315D"/>
    <w:rsid w:val="00F331D5"/>
    <w:rsid w:val="00F33292"/>
    <w:rsid w:val="00F333BB"/>
    <w:rsid w:val="00F33B9C"/>
    <w:rsid w:val="00F3427C"/>
    <w:rsid w:val="00F343DA"/>
    <w:rsid w:val="00F34B78"/>
    <w:rsid w:val="00F3610F"/>
    <w:rsid w:val="00F36487"/>
    <w:rsid w:val="00F36D64"/>
    <w:rsid w:val="00F370E6"/>
    <w:rsid w:val="00F37A9C"/>
    <w:rsid w:val="00F37BE5"/>
    <w:rsid w:val="00F40265"/>
    <w:rsid w:val="00F403FB"/>
    <w:rsid w:val="00F40974"/>
    <w:rsid w:val="00F412EC"/>
    <w:rsid w:val="00F4160A"/>
    <w:rsid w:val="00F41961"/>
    <w:rsid w:val="00F42233"/>
    <w:rsid w:val="00F42C2A"/>
    <w:rsid w:val="00F4308A"/>
    <w:rsid w:val="00F43253"/>
    <w:rsid w:val="00F43FC9"/>
    <w:rsid w:val="00F44984"/>
    <w:rsid w:val="00F454B7"/>
    <w:rsid w:val="00F455E1"/>
    <w:rsid w:val="00F45B31"/>
    <w:rsid w:val="00F460FD"/>
    <w:rsid w:val="00F464ED"/>
    <w:rsid w:val="00F4695E"/>
    <w:rsid w:val="00F46B25"/>
    <w:rsid w:val="00F47028"/>
    <w:rsid w:val="00F472FD"/>
    <w:rsid w:val="00F4769B"/>
    <w:rsid w:val="00F47B7D"/>
    <w:rsid w:val="00F505F9"/>
    <w:rsid w:val="00F509A5"/>
    <w:rsid w:val="00F51302"/>
    <w:rsid w:val="00F51313"/>
    <w:rsid w:val="00F53469"/>
    <w:rsid w:val="00F53A22"/>
    <w:rsid w:val="00F542B0"/>
    <w:rsid w:val="00F54E95"/>
    <w:rsid w:val="00F554CE"/>
    <w:rsid w:val="00F55A01"/>
    <w:rsid w:val="00F55CF1"/>
    <w:rsid w:val="00F566F0"/>
    <w:rsid w:val="00F57800"/>
    <w:rsid w:val="00F57DC6"/>
    <w:rsid w:val="00F6117B"/>
    <w:rsid w:val="00F6135C"/>
    <w:rsid w:val="00F61837"/>
    <w:rsid w:val="00F61AC0"/>
    <w:rsid w:val="00F61D01"/>
    <w:rsid w:val="00F62227"/>
    <w:rsid w:val="00F62C86"/>
    <w:rsid w:val="00F63C50"/>
    <w:rsid w:val="00F63E07"/>
    <w:rsid w:val="00F64263"/>
    <w:rsid w:val="00F644B4"/>
    <w:rsid w:val="00F6461A"/>
    <w:rsid w:val="00F647F2"/>
    <w:rsid w:val="00F64D9D"/>
    <w:rsid w:val="00F64F2F"/>
    <w:rsid w:val="00F6506A"/>
    <w:rsid w:val="00F67581"/>
    <w:rsid w:val="00F6787F"/>
    <w:rsid w:val="00F70413"/>
    <w:rsid w:val="00F70674"/>
    <w:rsid w:val="00F708C1"/>
    <w:rsid w:val="00F72E34"/>
    <w:rsid w:val="00F72F3F"/>
    <w:rsid w:val="00F735E4"/>
    <w:rsid w:val="00F739D9"/>
    <w:rsid w:val="00F73AF3"/>
    <w:rsid w:val="00F73E4E"/>
    <w:rsid w:val="00F7427C"/>
    <w:rsid w:val="00F748C1"/>
    <w:rsid w:val="00F74EDD"/>
    <w:rsid w:val="00F75E0A"/>
    <w:rsid w:val="00F75E12"/>
    <w:rsid w:val="00F75E76"/>
    <w:rsid w:val="00F761B2"/>
    <w:rsid w:val="00F768AC"/>
    <w:rsid w:val="00F802C2"/>
    <w:rsid w:val="00F80AEC"/>
    <w:rsid w:val="00F8214C"/>
    <w:rsid w:val="00F835A1"/>
    <w:rsid w:val="00F836E4"/>
    <w:rsid w:val="00F84C95"/>
    <w:rsid w:val="00F8666E"/>
    <w:rsid w:val="00F86743"/>
    <w:rsid w:val="00F87B6B"/>
    <w:rsid w:val="00F90B85"/>
    <w:rsid w:val="00F91B5E"/>
    <w:rsid w:val="00F929D1"/>
    <w:rsid w:val="00F92ABB"/>
    <w:rsid w:val="00F92AFB"/>
    <w:rsid w:val="00F93095"/>
    <w:rsid w:val="00F94CEA"/>
    <w:rsid w:val="00F94E7E"/>
    <w:rsid w:val="00F9503E"/>
    <w:rsid w:val="00F9525B"/>
    <w:rsid w:val="00F95767"/>
    <w:rsid w:val="00F9596B"/>
    <w:rsid w:val="00F95B6F"/>
    <w:rsid w:val="00F95E65"/>
    <w:rsid w:val="00F96D71"/>
    <w:rsid w:val="00F97AB6"/>
    <w:rsid w:val="00F97BCE"/>
    <w:rsid w:val="00F97DC2"/>
    <w:rsid w:val="00FA087B"/>
    <w:rsid w:val="00FA16C4"/>
    <w:rsid w:val="00FA2E9A"/>
    <w:rsid w:val="00FA2FF0"/>
    <w:rsid w:val="00FA3115"/>
    <w:rsid w:val="00FA3446"/>
    <w:rsid w:val="00FA3454"/>
    <w:rsid w:val="00FA445F"/>
    <w:rsid w:val="00FA573F"/>
    <w:rsid w:val="00FA6675"/>
    <w:rsid w:val="00FA6A11"/>
    <w:rsid w:val="00FA6E7A"/>
    <w:rsid w:val="00FA7013"/>
    <w:rsid w:val="00FA780C"/>
    <w:rsid w:val="00FB01F5"/>
    <w:rsid w:val="00FB1304"/>
    <w:rsid w:val="00FB2917"/>
    <w:rsid w:val="00FB3184"/>
    <w:rsid w:val="00FB4970"/>
    <w:rsid w:val="00FB4C6A"/>
    <w:rsid w:val="00FB5DE2"/>
    <w:rsid w:val="00FB5FC9"/>
    <w:rsid w:val="00FB62D4"/>
    <w:rsid w:val="00FB63CC"/>
    <w:rsid w:val="00FB6884"/>
    <w:rsid w:val="00FB688F"/>
    <w:rsid w:val="00FB75E5"/>
    <w:rsid w:val="00FB7771"/>
    <w:rsid w:val="00FB7D76"/>
    <w:rsid w:val="00FC1F38"/>
    <w:rsid w:val="00FC240E"/>
    <w:rsid w:val="00FC3066"/>
    <w:rsid w:val="00FC3681"/>
    <w:rsid w:val="00FC3983"/>
    <w:rsid w:val="00FC3A06"/>
    <w:rsid w:val="00FC573F"/>
    <w:rsid w:val="00FC6CA1"/>
    <w:rsid w:val="00FC6D3C"/>
    <w:rsid w:val="00FD01DA"/>
    <w:rsid w:val="00FD07C6"/>
    <w:rsid w:val="00FD08E2"/>
    <w:rsid w:val="00FD0A4A"/>
    <w:rsid w:val="00FD12D2"/>
    <w:rsid w:val="00FD1344"/>
    <w:rsid w:val="00FD1422"/>
    <w:rsid w:val="00FD19B4"/>
    <w:rsid w:val="00FD1D84"/>
    <w:rsid w:val="00FD1E4A"/>
    <w:rsid w:val="00FD2970"/>
    <w:rsid w:val="00FD30B0"/>
    <w:rsid w:val="00FD3482"/>
    <w:rsid w:val="00FD405C"/>
    <w:rsid w:val="00FD49F7"/>
    <w:rsid w:val="00FD4FB0"/>
    <w:rsid w:val="00FD58D7"/>
    <w:rsid w:val="00FD5FCF"/>
    <w:rsid w:val="00FD61C1"/>
    <w:rsid w:val="00FD61EC"/>
    <w:rsid w:val="00FD70A0"/>
    <w:rsid w:val="00FD764A"/>
    <w:rsid w:val="00FD7837"/>
    <w:rsid w:val="00FD786A"/>
    <w:rsid w:val="00FE102C"/>
    <w:rsid w:val="00FE1A05"/>
    <w:rsid w:val="00FE3411"/>
    <w:rsid w:val="00FE34F8"/>
    <w:rsid w:val="00FE3CDE"/>
    <w:rsid w:val="00FE5503"/>
    <w:rsid w:val="00FE5F18"/>
    <w:rsid w:val="00FE6562"/>
    <w:rsid w:val="00FE677C"/>
    <w:rsid w:val="00FE6AD8"/>
    <w:rsid w:val="00FE74DF"/>
    <w:rsid w:val="00FE7D50"/>
    <w:rsid w:val="00FE7F41"/>
    <w:rsid w:val="00FE7F7F"/>
    <w:rsid w:val="00FF00E5"/>
    <w:rsid w:val="00FF0403"/>
    <w:rsid w:val="00FF05AE"/>
    <w:rsid w:val="00FF1677"/>
    <w:rsid w:val="00FF33B6"/>
    <w:rsid w:val="00FF36D2"/>
    <w:rsid w:val="00FF3858"/>
    <w:rsid w:val="00FF3888"/>
    <w:rsid w:val="00FF3D93"/>
    <w:rsid w:val="00FF419E"/>
    <w:rsid w:val="00FF4891"/>
    <w:rsid w:val="00FF4A6F"/>
    <w:rsid w:val="00FF6007"/>
    <w:rsid w:val="00FF63CE"/>
    <w:rsid w:val="00FF64B4"/>
    <w:rsid w:val="00FF7178"/>
    <w:rsid w:val="00FF71B5"/>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imes New Roman" w:hAnsi="Candar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2C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002C9"/>
    <w:rPr>
      <w:rFonts w:ascii="Helvetica" w:eastAsia="Arial Unicode MS" w:hAnsi="Helvetica"/>
      <w:color w:val="000000"/>
      <w:szCs w:val="20"/>
    </w:rPr>
  </w:style>
  <w:style w:type="paragraph" w:styleId="ListParagraph">
    <w:name w:val="List Paragraph"/>
    <w:basedOn w:val="Normal"/>
    <w:uiPriority w:val="34"/>
    <w:qFormat/>
    <w:rsid w:val="009002C9"/>
    <w:pPr>
      <w:ind w:left="720"/>
      <w:contextualSpacing/>
    </w:pPr>
    <w:rPr>
      <w:rFonts w:ascii="Candara" w:hAnsi="Candara"/>
    </w:rPr>
  </w:style>
  <w:style w:type="paragraph" w:styleId="FootnoteText">
    <w:name w:val="footnote text"/>
    <w:basedOn w:val="Normal"/>
    <w:link w:val="FootnoteTextChar"/>
    <w:rsid w:val="009002C9"/>
    <w:rPr>
      <w:sz w:val="20"/>
      <w:szCs w:val="20"/>
    </w:rPr>
  </w:style>
  <w:style w:type="character" w:customStyle="1" w:styleId="FootnoteTextChar">
    <w:name w:val="Footnote Text Char"/>
    <w:basedOn w:val="DefaultParagraphFont"/>
    <w:link w:val="FootnoteText"/>
    <w:rsid w:val="009002C9"/>
    <w:rPr>
      <w:rFonts w:ascii="Times New Roman" w:hAnsi="Times New Roman"/>
      <w:sz w:val="20"/>
      <w:szCs w:val="20"/>
    </w:rPr>
  </w:style>
  <w:style w:type="character" w:styleId="FootnoteReference">
    <w:name w:val="footnote reference"/>
    <w:basedOn w:val="DefaultParagraphFont"/>
    <w:rsid w:val="009002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imes New Roman" w:hAnsi="Candar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2C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002C9"/>
    <w:rPr>
      <w:rFonts w:ascii="Helvetica" w:eastAsia="Arial Unicode MS" w:hAnsi="Helvetica"/>
      <w:color w:val="000000"/>
      <w:szCs w:val="20"/>
    </w:rPr>
  </w:style>
  <w:style w:type="paragraph" w:styleId="ListParagraph">
    <w:name w:val="List Paragraph"/>
    <w:basedOn w:val="Normal"/>
    <w:uiPriority w:val="34"/>
    <w:qFormat/>
    <w:rsid w:val="009002C9"/>
    <w:pPr>
      <w:ind w:left="720"/>
      <w:contextualSpacing/>
    </w:pPr>
    <w:rPr>
      <w:rFonts w:ascii="Candara" w:hAnsi="Candara"/>
    </w:rPr>
  </w:style>
  <w:style w:type="paragraph" w:styleId="FootnoteText">
    <w:name w:val="footnote text"/>
    <w:basedOn w:val="Normal"/>
    <w:link w:val="FootnoteTextChar"/>
    <w:rsid w:val="009002C9"/>
    <w:rPr>
      <w:sz w:val="20"/>
      <w:szCs w:val="20"/>
    </w:rPr>
  </w:style>
  <w:style w:type="character" w:customStyle="1" w:styleId="FootnoteTextChar">
    <w:name w:val="Footnote Text Char"/>
    <w:basedOn w:val="DefaultParagraphFont"/>
    <w:link w:val="FootnoteText"/>
    <w:rsid w:val="009002C9"/>
    <w:rPr>
      <w:rFonts w:ascii="Times New Roman" w:hAnsi="Times New Roman"/>
      <w:sz w:val="20"/>
      <w:szCs w:val="20"/>
    </w:rPr>
  </w:style>
  <w:style w:type="character" w:styleId="FootnoteReference">
    <w:name w:val="footnote reference"/>
    <w:basedOn w:val="DefaultParagraphFont"/>
    <w:rsid w:val="00900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clgutierrez</dc:creator>
  <cp:lastModifiedBy>Administrator</cp:lastModifiedBy>
  <cp:revision>2</cp:revision>
  <dcterms:created xsi:type="dcterms:W3CDTF">2013-03-02T06:07:00Z</dcterms:created>
  <dcterms:modified xsi:type="dcterms:W3CDTF">2013-03-02T06:07:00Z</dcterms:modified>
</cp:coreProperties>
</file>