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13" w:rsidRDefault="000C2A13" w:rsidP="000C2A13">
      <w:r>
        <w:t>Hello Senator Dyson</w:t>
      </w:r>
      <w:proofErr w:type="gramStart"/>
      <w:r>
        <w:t>,</w:t>
      </w:r>
      <w:proofErr w:type="gramEnd"/>
      <w:r>
        <w:br/>
      </w:r>
      <w:r>
        <w:br/>
        <w:t>Please  support SB 30 to make a defined benefit retirement a choice for teachers in Alaska.</w:t>
      </w:r>
      <w:r>
        <w:br/>
        <w:t xml:space="preserve">Our daughter, born and raised here in Alaska, graduated summa </w:t>
      </w:r>
      <w:proofErr w:type="spellStart"/>
      <w:r>
        <w:t>cume</w:t>
      </w:r>
      <w:proofErr w:type="spellEnd"/>
      <w:r>
        <w:t xml:space="preserve"> laude from an Oregon University and returned to get her MA in teaching in Alaska.</w:t>
      </w:r>
      <w:r>
        <w:br/>
        <w:t>She was discouraged to find that a defined benefit retirement was no longer in place and so has been teaching in Nevada, a defined benefit state.</w:t>
      </w:r>
      <w:r>
        <w:br/>
        <w:t>On behalf of my very talented daughter and all those other talented teachers who would be more likely to choose Alaska to teach if SB 30 passed, I ask you to support the passage of SB 30.</w:t>
      </w:r>
      <w:r>
        <w:br/>
      </w:r>
      <w:r>
        <w:br/>
        <w:t>My thanks</w:t>
      </w:r>
      <w:proofErr w:type="gramStart"/>
      <w:r>
        <w:t>,</w:t>
      </w:r>
      <w:proofErr w:type="gramEnd"/>
      <w:r>
        <w:br/>
        <w:t xml:space="preserve">Ron </w:t>
      </w:r>
      <w:proofErr w:type="spellStart"/>
      <w:r>
        <w:t>Weishahn</w:t>
      </w:r>
      <w:proofErr w:type="spellEnd"/>
      <w:r>
        <w:br/>
        <w:t>Retired Alaskan Teacher</w:t>
      </w:r>
      <w:r>
        <w:br/>
        <w:t>40 year Resident of the state</w:t>
      </w:r>
      <w:r>
        <w:br/>
        <w:t>~~~~~~~~~~~~~~~~~~~~~~~~~~</w:t>
      </w:r>
    </w:p>
    <w:p w:rsidR="00404D2A" w:rsidRDefault="00404D2A">
      <w:bookmarkStart w:id="0" w:name="_GoBack"/>
      <w:bookmarkEnd w:id="0"/>
    </w:p>
    <w:sectPr w:rsidR="0040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13"/>
    <w:rsid w:val="000C2A13"/>
    <w:rsid w:val="0040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Legislative Affairs</dc:creator>
  <cp:lastModifiedBy>Legislative Affairs</cp:lastModifiedBy>
  <cp:revision>1</cp:revision>
  <dcterms:created xsi:type="dcterms:W3CDTF">2014-03-26T22:07:00Z</dcterms:created>
  <dcterms:modified xsi:type="dcterms:W3CDTF">2014-03-26T22:08:00Z</dcterms:modified>
</cp:coreProperties>
</file>