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DD" w:rsidRPr="00C30BDD" w:rsidRDefault="00C30BDD" w:rsidP="00C30BDD">
      <w:pPr>
        <w:pStyle w:val="NoSpacing"/>
        <w:rPr>
          <w:sz w:val="28"/>
          <w:szCs w:val="28"/>
        </w:rPr>
      </w:pPr>
      <w:bookmarkStart w:id="0" w:name="_GoBack"/>
      <w:bookmarkEnd w:id="0"/>
      <w:r>
        <w:rPr>
          <w:sz w:val="28"/>
          <w:szCs w:val="28"/>
        </w:rPr>
        <w:t>Dear Senator Kelly,</w:t>
      </w:r>
    </w:p>
    <w:p w:rsidR="00853364" w:rsidRDefault="00853364" w:rsidP="00853364">
      <w:pPr>
        <w:rPr>
          <w:sz w:val="28"/>
          <w:szCs w:val="28"/>
        </w:rPr>
      </w:pPr>
    </w:p>
    <w:p w:rsidR="00853364" w:rsidRDefault="00853364" w:rsidP="00853364">
      <w:pPr>
        <w:pStyle w:val="NoSpacing"/>
        <w:rPr>
          <w:sz w:val="28"/>
          <w:szCs w:val="28"/>
        </w:rPr>
      </w:pPr>
      <w:r>
        <w:rPr>
          <w:sz w:val="28"/>
          <w:szCs w:val="28"/>
        </w:rPr>
        <w:t>I am a retired pharmacist and Past President of the Alaska Pharmacists Association and would like to bring your attention to cuts being made in the Operating Budget to programs important to pharmacists.</w:t>
      </w:r>
    </w:p>
    <w:p w:rsidR="00853364" w:rsidRDefault="00853364" w:rsidP="00853364">
      <w:pPr>
        <w:pStyle w:val="NoSpacing"/>
        <w:rPr>
          <w:sz w:val="28"/>
          <w:szCs w:val="28"/>
        </w:rPr>
      </w:pPr>
    </w:p>
    <w:p w:rsidR="00E03398" w:rsidRDefault="00853364" w:rsidP="00853364">
      <w:pPr>
        <w:pStyle w:val="NoSpacing"/>
        <w:numPr>
          <w:ilvl w:val="0"/>
          <w:numId w:val="1"/>
        </w:numPr>
        <w:rPr>
          <w:sz w:val="28"/>
          <w:szCs w:val="28"/>
        </w:rPr>
      </w:pPr>
      <w:r>
        <w:rPr>
          <w:sz w:val="28"/>
          <w:szCs w:val="28"/>
        </w:rPr>
        <w:t>Planned cuts to the SHARP (Supporting Health Care Access through Loan Repayment) Program will impact pharmacists who are working in rural areas such as Bethel, Nome, Barrow and various locations in SE Alaska.</w:t>
      </w:r>
      <w:r w:rsidR="00C30BDD">
        <w:rPr>
          <w:sz w:val="28"/>
          <w:szCs w:val="28"/>
        </w:rPr>
        <w:t xml:space="preserve"> </w:t>
      </w:r>
      <w:r>
        <w:rPr>
          <w:sz w:val="28"/>
          <w:szCs w:val="28"/>
        </w:rPr>
        <w:t xml:space="preserve">  There are also other healthcare professionals working all around Alaska</w:t>
      </w:r>
      <w:r w:rsidR="00E03398">
        <w:rPr>
          <w:sz w:val="28"/>
          <w:szCs w:val="28"/>
        </w:rPr>
        <w:t>,</w:t>
      </w:r>
      <w:r>
        <w:rPr>
          <w:sz w:val="28"/>
          <w:szCs w:val="28"/>
        </w:rPr>
        <w:t xml:space="preserve"> particularly in the behavioral health field</w:t>
      </w:r>
      <w:r w:rsidR="00E03398">
        <w:rPr>
          <w:sz w:val="28"/>
          <w:szCs w:val="28"/>
        </w:rPr>
        <w:t>,</w:t>
      </w:r>
      <w:r>
        <w:rPr>
          <w:sz w:val="28"/>
          <w:szCs w:val="28"/>
        </w:rPr>
        <w:t xml:space="preserve"> who will </w:t>
      </w:r>
      <w:r w:rsidR="00E03398">
        <w:rPr>
          <w:sz w:val="28"/>
          <w:szCs w:val="28"/>
        </w:rPr>
        <w:t>not be able to receive help with the huge loan costs they incurred obtaining their education.  T</w:t>
      </w:r>
      <w:r w:rsidR="00C30BDD">
        <w:rPr>
          <w:sz w:val="28"/>
          <w:szCs w:val="28"/>
        </w:rPr>
        <w:t>his is a very important program and the State of Alaska has already made a financial commitment to many of these professionals that they will have assistance with their student loans through the SHARP program.</w:t>
      </w:r>
    </w:p>
    <w:p w:rsidR="00C30BDD" w:rsidRDefault="00C30BDD" w:rsidP="00C30BDD">
      <w:pPr>
        <w:pStyle w:val="NoSpacing"/>
        <w:ind w:left="360"/>
        <w:rPr>
          <w:sz w:val="28"/>
          <w:szCs w:val="28"/>
        </w:rPr>
      </w:pPr>
    </w:p>
    <w:p w:rsidR="00C03250" w:rsidRDefault="00C30BDD" w:rsidP="00853364">
      <w:pPr>
        <w:pStyle w:val="NoSpacing"/>
        <w:numPr>
          <w:ilvl w:val="0"/>
          <w:numId w:val="1"/>
        </w:numPr>
        <w:rPr>
          <w:sz w:val="28"/>
          <w:szCs w:val="28"/>
        </w:rPr>
      </w:pPr>
      <w:r>
        <w:rPr>
          <w:sz w:val="28"/>
          <w:szCs w:val="28"/>
        </w:rPr>
        <w:t>Funds have not been allocated in the current proposed budget to</w:t>
      </w:r>
      <w:r w:rsidR="00E03398">
        <w:rPr>
          <w:sz w:val="28"/>
          <w:szCs w:val="28"/>
        </w:rPr>
        <w:t xml:space="preserve"> support the Prescription Drug Database that is operated by the Alaska Board of Pharmacy.  This database program is up and running and now provides pharmacists, physicians, dentists, and other healthcare providers, as well as law enforcem</w:t>
      </w:r>
      <w:r w:rsidR="00C03250">
        <w:rPr>
          <w:sz w:val="28"/>
          <w:szCs w:val="28"/>
        </w:rPr>
        <w:t>ent, with information to</w:t>
      </w:r>
      <w:r w:rsidR="00E03398">
        <w:rPr>
          <w:sz w:val="28"/>
          <w:szCs w:val="28"/>
        </w:rPr>
        <w:t xml:space="preserve"> control the practice of “doctor shopping</w:t>
      </w:r>
      <w:r>
        <w:rPr>
          <w:sz w:val="28"/>
          <w:szCs w:val="28"/>
        </w:rPr>
        <w:t>,</w:t>
      </w:r>
      <w:r w:rsidR="00E03398">
        <w:rPr>
          <w:sz w:val="28"/>
          <w:szCs w:val="28"/>
        </w:rPr>
        <w:t xml:space="preserve">” whereby people get multiple prescriptions for controlled substances from multiple providers. </w:t>
      </w:r>
      <w:r>
        <w:rPr>
          <w:sz w:val="28"/>
          <w:szCs w:val="28"/>
        </w:rPr>
        <w:t xml:space="preserve"> Some of these controlled substances find their way into the illicit drug market.</w:t>
      </w:r>
      <w:r w:rsidR="00E03398">
        <w:rPr>
          <w:sz w:val="28"/>
          <w:szCs w:val="28"/>
        </w:rPr>
        <w:t xml:space="preserve"> </w:t>
      </w:r>
      <w:r w:rsidR="00C03250">
        <w:rPr>
          <w:sz w:val="28"/>
          <w:szCs w:val="28"/>
        </w:rPr>
        <w:t>The program has public safety</w:t>
      </w:r>
      <w:r>
        <w:rPr>
          <w:sz w:val="28"/>
          <w:szCs w:val="28"/>
        </w:rPr>
        <w:t xml:space="preserve"> as well as healthcare benefits and should continue to receive funding.</w:t>
      </w:r>
    </w:p>
    <w:p w:rsidR="00C03250" w:rsidRDefault="00C03250" w:rsidP="00C03250">
      <w:pPr>
        <w:pStyle w:val="NoSpacing"/>
        <w:rPr>
          <w:sz w:val="28"/>
          <w:szCs w:val="28"/>
        </w:rPr>
      </w:pPr>
    </w:p>
    <w:p w:rsidR="00C03250" w:rsidRDefault="00C03250" w:rsidP="00C03250">
      <w:pPr>
        <w:pStyle w:val="NoSpacing"/>
        <w:rPr>
          <w:sz w:val="28"/>
          <w:szCs w:val="28"/>
        </w:rPr>
      </w:pPr>
      <w:r>
        <w:rPr>
          <w:sz w:val="28"/>
          <w:szCs w:val="28"/>
        </w:rPr>
        <w:t>Margaret Soden, RPh</w:t>
      </w:r>
    </w:p>
    <w:p w:rsidR="00C03250" w:rsidRDefault="00C03250" w:rsidP="00C03250">
      <w:pPr>
        <w:pStyle w:val="NoSpacing"/>
        <w:rPr>
          <w:sz w:val="28"/>
          <w:szCs w:val="28"/>
        </w:rPr>
      </w:pPr>
      <w:r>
        <w:rPr>
          <w:sz w:val="28"/>
          <w:szCs w:val="28"/>
        </w:rPr>
        <w:t>PO Box 61328</w:t>
      </w:r>
    </w:p>
    <w:p w:rsidR="00C03250" w:rsidRDefault="00C03250" w:rsidP="00C03250">
      <w:pPr>
        <w:pStyle w:val="NoSpacing"/>
        <w:rPr>
          <w:sz w:val="28"/>
          <w:szCs w:val="28"/>
        </w:rPr>
      </w:pPr>
      <w:r>
        <w:rPr>
          <w:sz w:val="28"/>
          <w:szCs w:val="28"/>
        </w:rPr>
        <w:t>(</w:t>
      </w:r>
      <w:r w:rsidR="00C30BDD">
        <w:rPr>
          <w:sz w:val="28"/>
          <w:szCs w:val="28"/>
        </w:rPr>
        <w:t>Residential</w:t>
      </w:r>
      <w:r>
        <w:rPr>
          <w:sz w:val="28"/>
          <w:szCs w:val="28"/>
        </w:rPr>
        <w:t xml:space="preserve"> address: 3222 Anella Avenue)</w:t>
      </w:r>
    </w:p>
    <w:p w:rsidR="00C03250" w:rsidRDefault="00C03250" w:rsidP="00C03250">
      <w:pPr>
        <w:pStyle w:val="NoSpacing"/>
        <w:rPr>
          <w:sz w:val="28"/>
          <w:szCs w:val="28"/>
        </w:rPr>
      </w:pPr>
      <w:r>
        <w:rPr>
          <w:sz w:val="28"/>
          <w:szCs w:val="28"/>
        </w:rPr>
        <w:t>Fairbanks AK 99706-1328</w:t>
      </w:r>
    </w:p>
    <w:p w:rsidR="00C03250" w:rsidRDefault="00C03250" w:rsidP="00C03250">
      <w:pPr>
        <w:pStyle w:val="NoSpacing"/>
        <w:rPr>
          <w:sz w:val="28"/>
          <w:szCs w:val="28"/>
        </w:rPr>
      </w:pPr>
      <w:r>
        <w:rPr>
          <w:sz w:val="28"/>
          <w:szCs w:val="28"/>
        </w:rPr>
        <w:t>(907) 479-6793</w:t>
      </w:r>
    </w:p>
    <w:p w:rsidR="00853364" w:rsidRPr="00853364" w:rsidRDefault="00C03250" w:rsidP="00C03250">
      <w:pPr>
        <w:pStyle w:val="NoSpacing"/>
        <w:rPr>
          <w:sz w:val="28"/>
          <w:szCs w:val="28"/>
        </w:rPr>
      </w:pPr>
      <w:r>
        <w:rPr>
          <w:sz w:val="28"/>
          <w:szCs w:val="28"/>
        </w:rPr>
        <w:t>margaretdsoden@gmail.com</w:t>
      </w:r>
      <w:r w:rsidR="00E03398">
        <w:rPr>
          <w:sz w:val="28"/>
          <w:szCs w:val="28"/>
        </w:rPr>
        <w:t xml:space="preserve"> </w:t>
      </w:r>
    </w:p>
    <w:sectPr w:rsidR="00853364" w:rsidRPr="00853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131A"/>
    <w:multiLevelType w:val="hybridMultilevel"/>
    <w:tmpl w:val="FA82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64"/>
    <w:rsid w:val="00314274"/>
    <w:rsid w:val="00853364"/>
    <w:rsid w:val="00C03250"/>
    <w:rsid w:val="00C30BDD"/>
    <w:rsid w:val="00CE5AF6"/>
    <w:rsid w:val="00E03398"/>
    <w:rsid w:val="00E2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3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Soden</dc:creator>
  <cp:lastModifiedBy>Administrator</cp:lastModifiedBy>
  <cp:revision>2</cp:revision>
  <cp:lastPrinted>2014-03-21T21:12:00Z</cp:lastPrinted>
  <dcterms:created xsi:type="dcterms:W3CDTF">2014-03-21T21:14:00Z</dcterms:created>
  <dcterms:modified xsi:type="dcterms:W3CDTF">2014-03-21T21:14:00Z</dcterms:modified>
</cp:coreProperties>
</file>