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76" w:rsidRPr="00773876" w:rsidRDefault="00773876" w:rsidP="00773876">
      <w:pPr>
        <w:jc w:val="center"/>
        <w:rPr>
          <w:b/>
          <w:sz w:val="28"/>
          <w:szCs w:val="28"/>
        </w:rPr>
      </w:pPr>
      <w:r w:rsidRPr="00773876">
        <w:rPr>
          <w:b/>
          <w:sz w:val="28"/>
          <w:szCs w:val="28"/>
        </w:rPr>
        <w:t>Sustainable Education Task Force</w:t>
      </w:r>
    </w:p>
    <w:p w:rsidR="00773876" w:rsidRPr="00A43D76" w:rsidRDefault="00773876" w:rsidP="00A43D76">
      <w:pPr>
        <w:jc w:val="center"/>
        <w:rPr>
          <w:b/>
          <w:sz w:val="28"/>
          <w:szCs w:val="28"/>
        </w:rPr>
      </w:pPr>
      <w:r w:rsidRPr="00773876">
        <w:rPr>
          <w:b/>
          <w:sz w:val="28"/>
          <w:szCs w:val="28"/>
        </w:rPr>
        <w:t>February 21, 2014</w:t>
      </w:r>
      <w:bookmarkStart w:id="0" w:name="_GoBack"/>
      <w:bookmarkEnd w:id="0"/>
    </w:p>
    <w:p w:rsidR="00773876" w:rsidRDefault="00773876" w:rsidP="00773876">
      <w:pPr>
        <w:jc w:val="center"/>
        <w:rPr>
          <w:b/>
          <w:sz w:val="28"/>
          <w:szCs w:val="28"/>
        </w:rPr>
      </w:pPr>
      <w:r w:rsidRPr="00773876">
        <w:rPr>
          <w:b/>
          <w:sz w:val="28"/>
          <w:szCs w:val="28"/>
        </w:rPr>
        <w:t>Legislation Links</w:t>
      </w:r>
    </w:p>
    <w:p w:rsidR="00773876" w:rsidRDefault="00773876" w:rsidP="00773876">
      <w:pPr>
        <w:jc w:val="center"/>
        <w:rPr>
          <w:b/>
          <w:sz w:val="28"/>
          <w:szCs w:val="28"/>
        </w:rPr>
      </w:pPr>
    </w:p>
    <w:p w:rsidR="00773876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196   </w:t>
      </w:r>
      <w:hyperlink r:id="rId5" w:history="1">
        <w:r w:rsidRPr="001D14B7">
          <w:rPr>
            <w:rStyle w:val="Hyperlink"/>
            <w:b/>
            <w:sz w:val="28"/>
            <w:szCs w:val="28"/>
          </w:rPr>
          <w:t>http://www.legis.state.ak.us/PDF/28/Bills/HB0196A.PDF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120   </w:t>
      </w:r>
      <w:hyperlink r:id="rId6" w:history="1">
        <w:r w:rsidRPr="001D14B7">
          <w:rPr>
            <w:rStyle w:val="Hyperlink"/>
            <w:b/>
            <w:sz w:val="28"/>
            <w:szCs w:val="28"/>
          </w:rPr>
          <w:t>http://www.legis.state.ak.us/PDF/28/Bills/HB0120B.PDF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245   </w:t>
      </w:r>
      <w:hyperlink r:id="rId7" w:history="1">
        <w:r w:rsidRPr="001D14B7">
          <w:rPr>
            <w:rStyle w:val="Hyperlink"/>
            <w:b/>
            <w:sz w:val="28"/>
            <w:szCs w:val="28"/>
          </w:rPr>
          <w:t>http://www.legis.state.ak.us/PDF/28/Bills/HB0245A.PDF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291   </w:t>
      </w:r>
      <w:hyperlink r:id="rId8" w:history="1">
        <w:r w:rsidRPr="001D14B7">
          <w:rPr>
            <w:rStyle w:val="Hyperlink"/>
            <w:b/>
            <w:sz w:val="28"/>
            <w:szCs w:val="28"/>
          </w:rPr>
          <w:t>http://www.legis.state.ak.us/PDF/28/Bills/HB0291A.PDF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150   </w:t>
      </w:r>
      <w:hyperlink r:id="rId9" w:history="1">
        <w:r w:rsidRPr="001D14B7">
          <w:rPr>
            <w:rStyle w:val="Hyperlink"/>
            <w:b/>
            <w:sz w:val="28"/>
            <w:szCs w:val="28"/>
          </w:rPr>
          <w:t>http://www.legis.state.ak.us/PDF/28/Bills/HB0150B.PDF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HB  93</w:t>
      </w:r>
      <w:proofErr w:type="gramEnd"/>
      <w:r>
        <w:rPr>
          <w:b/>
          <w:sz w:val="28"/>
          <w:szCs w:val="28"/>
        </w:rPr>
        <w:t xml:space="preserve">    </w:t>
      </w:r>
      <w:hyperlink r:id="rId10" w:history="1">
        <w:r w:rsidRPr="001D14B7">
          <w:rPr>
            <w:rStyle w:val="Hyperlink"/>
            <w:b/>
            <w:sz w:val="28"/>
            <w:szCs w:val="28"/>
          </w:rPr>
          <w:t>http://www.legis.state.ak.us/PDF/28/Bills/HB0093A.PDF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220   </w:t>
      </w:r>
      <w:hyperlink r:id="rId11" w:history="1">
        <w:r w:rsidRPr="001D14B7">
          <w:rPr>
            <w:rStyle w:val="Hyperlink"/>
            <w:b/>
            <w:sz w:val="28"/>
            <w:szCs w:val="28"/>
          </w:rPr>
          <w:t>http://www.legis.state.ak.us/PDF/28/Bills/HB0220A.PDF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278   </w:t>
      </w:r>
      <w:hyperlink r:id="rId12" w:history="1">
        <w:r w:rsidRPr="001D14B7">
          <w:rPr>
            <w:rStyle w:val="Hyperlink"/>
            <w:b/>
            <w:sz w:val="28"/>
            <w:szCs w:val="28"/>
          </w:rPr>
          <w:t>http://www.legis.state.ak.us/PDF/28/Bills/HB0278A.PDF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179   </w:t>
      </w:r>
      <w:hyperlink r:id="rId13" w:history="1">
        <w:r w:rsidRPr="001D14B7">
          <w:rPr>
            <w:rStyle w:val="Hyperlink"/>
            <w:b/>
            <w:sz w:val="28"/>
            <w:szCs w:val="28"/>
          </w:rPr>
          <w:t>http://www.legis.state.ak.us/PDF/28/Bills/HB0179B.PDF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HB 197   </w:t>
      </w:r>
      <w:hyperlink r:id="rId14" w:history="1">
        <w:r w:rsidRPr="001D14B7">
          <w:rPr>
            <w:rStyle w:val="Hyperlink"/>
            <w:b/>
            <w:sz w:val="28"/>
            <w:szCs w:val="28"/>
          </w:rPr>
          <w:t>http://www.legis.state.ak.us/PDF/28/Bills/HB0197A.PDF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SB 100    </w:t>
      </w:r>
      <w:hyperlink r:id="rId15" w:history="1">
        <w:r w:rsidRPr="001D14B7">
          <w:rPr>
            <w:rStyle w:val="Hyperlink"/>
            <w:b/>
            <w:sz w:val="28"/>
            <w:szCs w:val="28"/>
          </w:rPr>
          <w:t>http://www.legis.state.ak.us/PDF/28/Bills/SB0100B.PDF</w:t>
        </w:r>
      </w:hyperlink>
    </w:p>
    <w:p w:rsidR="00092A15" w:rsidRDefault="00092A15" w:rsidP="00773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HR   9      </w:t>
      </w:r>
      <w:hyperlink r:id="rId16" w:history="1">
        <w:r w:rsidRPr="001D14B7">
          <w:rPr>
            <w:rStyle w:val="Hyperlink"/>
            <w:b/>
            <w:sz w:val="28"/>
            <w:szCs w:val="28"/>
          </w:rPr>
          <w:t>http://www.legis.state.ak.us/PDF/28/Bills/HR0009A.PDF</w:t>
        </w:r>
      </w:hyperlink>
    </w:p>
    <w:p w:rsidR="00092A15" w:rsidRDefault="00092A15" w:rsidP="00773876">
      <w:pPr>
        <w:rPr>
          <w:b/>
          <w:sz w:val="28"/>
          <w:szCs w:val="28"/>
        </w:rPr>
      </w:pPr>
    </w:p>
    <w:p w:rsidR="00092A15" w:rsidRPr="00773876" w:rsidRDefault="00092A15" w:rsidP="00773876">
      <w:pPr>
        <w:rPr>
          <w:b/>
          <w:sz w:val="28"/>
          <w:szCs w:val="28"/>
        </w:rPr>
      </w:pPr>
    </w:p>
    <w:p w:rsidR="00773876" w:rsidRDefault="00773876" w:rsidP="00773876">
      <w:pPr>
        <w:jc w:val="center"/>
      </w:pPr>
    </w:p>
    <w:p w:rsidR="00773876" w:rsidRDefault="00773876" w:rsidP="00773876"/>
    <w:p w:rsidR="00773876" w:rsidRDefault="00773876"/>
    <w:p w:rsidR="00773876" w:rsidRDefault="00773876"/>
    <w:sectPr w:rsidR="0077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76"/>
    <w:rsid w:val="00092A15"/>
    <w:rsid w:val="00773876"/>
    <w:rsid w:val="00A43D76"/>
    <w:rsid w:val="00AE3D47"/>
    <w:rsid w:val="00D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8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8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state.ak.us/PDF/28/Bills/HB0291A.PDF" TargetMode="External"/><Relationship Id="rId13" Type="http://schemas.openxmlformats.org/officeDocument/2006/relationships/hyperlink" Target="http://www.legis.state.ak.us/PDF/28/Bills/HB0179B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gis.state.ak.us/PDF/28/Bills/HB0245A.PDF" TargetMode="External"/><Relationship Id="rId12" Type="http://schemas.openxmlformats.org/officeDocument/2006/relationships/hyperlink" Target="http://www.legis.state.ak.us/PDF/28/Bills/HB0278A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legis.state.ak.us/PDF/28/Bills/HR0009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gis.state.ak.us/PDF/28/Bills/HB0120B.PDF" TargetMode="External"/><Relationship Id="rId11" Type="http://schemas.openxmlformats.org/officeDocument/2006/relationships/hyperlink" Target="http://www.legis.state.ak.us/PDF/28/Bills/HB0220A.PDF" TargetMode="External"/><Relationship Id="rId5" Type="http://schemas.openxmlformats.org/officeDocument/2006/relationships/hyperlink" Target="http://www.legis.state.ak.us/PDF/28/Bills/HB0196A.PDF" TargetMode="External"/><Relationship Id="rId15" Type="http://schemas.openxmlformats.org/officeDocument/2006/relationships/hyperlink" Target="http://www.legis.state.ak.us/PDF/28/Bills/SB0100B.PDF" TargetMode="External"/><Relationship Id="rId10" Type="http://schemas.openxmlformats.org/officeDocument/2006/relationships/hyperlink" Target="http://www.legis.state.ak.us/PDF/28/Bills/HB009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is.state.ak.us/PDF/28/Bills/HB0150B.PDF" TargetMode="External"/><Relationship Id="rId14" Type="http://schemas.openxmlformats.org/officeDocument/2006/relationships/hyperlink" Target="http://www.legis.state.ak.us/PDF/28/Bills/HB0197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2014-02-18T01:12:00Z</dcterms:created>
  <dcterms:modified xsi:type="dcterms:W3CDTF">2014-02-18T01:12:00Z</dcterms:modified>
</cp:coreProperties>
</file>