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93CB0" w14:textId="25D6276E" w:rsidR="00877B2F" w:rsidRDefault="00877B2F" w:rsidP="00877B2F">
      <w:pPr>
        <w:jc w:val="right"/>
        <w:rPr>
          <w:b/>
        </w:rPr>
      </w:pPr>
      <w:r w:rsidRPr="00877B2F">
        <w:rPr>
          <w:b/>
        </w:rPr>
        <w:t>Amendment 3</w:t>
      </w:r>
    </w:p>
    <w:p w14:paraId="23B372A4" w14:textId="77777777" w:rsidR="00877B2F" w:rsidRPr="00877B2F" w:rsidRDefault="00877B2F" w:rsidP="00877B2F">
      <w:pPr>
        <w:jc w:val="right"/>
        <w:rPr>
          <w:b/>
        </w:rPr>
      </w:pPr>
    </w:p>
    <w:p w14:paraId="6362CF2E" w14:textId="63F1DC9C" w:rsidR="00C34F37" w:rsidRPr="00C34F37" w:rsidRDefault="00F92D06" w:rsidP="00C34F37">
      <w:pPr>
        <w:jc w:val="center"/>
        <w:rPr>
          <w:b/>
          <w:u w:val="single"/>
        </w:rPr>
      </w:pPr>
      <w:r>
        <w:rPr>
          <w:b/>
          <w:u w:val="single"/>
        </w:rPr>
        <w:t>20</w:t>
      </w:r>
      <w:r w:rsidR="005219BD">
        <w:rPr>
          <w:b/>
          <w:u w:val="single"/>
        </w:rPr>
        <w:t>21</w:t>
      </w:r>
      <w:r w:rsidR="001F4BB4">
        <w:rPr>
          <w:b/>
          <w:u w:val="single"/>
        </w:rPr>
        <w:t xml:space="preserve"> SESSION</w:t>
      </w:r>
      <w:r w:rsidR="00C34F37" w:rsidRPr="00C34F37">
        <w:rPr>
          <w:b/>
          <w:u w:val="single"/>
        </w:rPr>
        <w:t xml:space="preserve"> OPERATING BUDGET AMENDMENT</w:t>
      </w:r>
    </w:p>
    <w:p w14:paraId="60B2F718" w14:textId="77777777" w:rsidR="00C34F37" w:rsidRDefault="00C34F37" w:rsidP="00C34F37"/>
    <w:p w14:paraId="4CBE3653" w14:textId="77777777" w:rsidR="00C34F37" w:rsidRDefault="00C34F37" w:rsidP="00C34F37"/>
    <w:p w14:paraId="3836E97E" w14:textId="77777777" w:rsidR="00C34F37" w:rsidRDefault="00C34F37" w:rsidP="00C34F37">
      <w:r w:rsidRPr="00C34F37">
        <w:rPr>
          <w:b/>
        </w:rPr>
        <w:t xml:space="preserve">OFFERED IN: </w:t>
      </w:r>
      <w:r w:rsidRPr="00C34F37">
        <w:rPr>
          <w:b/>
        </w:rPr>
        <w:tab/>
      </w:r>
      <w:r>
        <w:t xml:space="preserve">The </w:t>
      </w:r>
      <w:r w:rsidR="003A6AAD">
        <w:t xml:space="preserve">House </w:t>
      </w:r>
      <w:r w:rsidR="00992DBD">
        <w:t>Finance</w:t>
      </w:r>
      <w:r w:rsidR="007652CF">
        <w:t xml:space="preserve"> </w:t>
      </w:r>
      <w:r w:rsidR="00925B92">
        <w:t>Subcommittee</w:t>
      </w:r>
    </w:p>
    <w:p w14:paraId="2DA84A5C" w14:textId="77777777" w:rsidR="00C34F37" w:rsidRDefault="00C34F37" w:rsidP="00C34F37"/>
    <w:p w14:paraId="2C397F1E" w14:textId="77777777" w:rsidR="00C34F37" w:rsidRDefault="00C34F37" w:rsidP="00C34F37">
      <w:r w:rsidRPr="00C34F37">
        <w:rPr>
          <w:b/>
        </w:rPr>
        <w:t>TO:</w:t>
      </w:r>
      <w:r>
        <w:t xml:space="preserve"> </w:t>
      </w:r>
      <w:r>
        <w:tab/>
      </w:r>
      <w:r>
        <w:tab/>
      </w:r>
      <w:r>
        <w:tab/>
        <w:t>HB</w:t>
      </w:r>
      <w:r w:rsidR="004937B5">
        <w:t xml:space="preserve"> </w:t>
      </w:r>
      <w:r w:rsidR="005219BD">
        <w:t>69</w:t>
      </w:r>
      <w:r>
        <w:t xml:space="preserve"> </w:t>
      </w:r>
      <w:r w:rsidR="002465B6">
        <w:t>/ HB</w:t>
      </w:r>
      <w:r w:rsidR="000A6AE6">
        <w:t xml:space="preserve"> </w:t>
      </w:r>
      <w:r w:rsidR="005219BD">
        <w:t>71</w:t>
      </w:r>
    </w:p>
    <w:p w14:paraId="34CE779E" w14:textId="77777777" w:rsidR="00C34F37" w:rsidRDefault="00C34F37" w:rsidP="00C34F37"/>
    <w:p w14:paraId="6FCFBA71" w14:textId="77777777" w:rsidR="00C34F37" w:rsidRDefault="00C34F37" w:rsidP="00C34F37">
      <w:r w:rsidRPr="00C34F37">
        <w:rPr>
          <w:b/>
        </w:rPr>
        <w:t>OFFERED BY:</w:t>
      </w:r>
      <w:r>
        <w:t xml:space="preserve"> </w:t>
      </w:r>
      <w:r>
        <w:tab/>
      </w:r>
      <w:r w:rsidR="005579FB">
        <w:t>Rep. Zulkosky</w:t>
      </w:r>
    </w:p>
    <w:p w14:paraId="0F307D49" w14:textId="77777777" w:rsidR="00C34F37" w:rsidRDefault="00C34F37" w:rsidP="00C34F37"/>
    <w:p w14:paraId="5243134A" w14:textId="77777777" w:rsidR="00C34F37" w:rsidRDefault="00C34F37" w:rsidP="00C34F37"/>
    <w:p w14:paraId="7247D971" w14:textId="77777777" w:rsidR="00C34F37" w:rsidRDefault="00C34F37" w:rsidP="00C34F37">
      <w:r w:rsidRPr="00C34F37">
        <w:rPr>
          <w:b/>
        </w:rPr>
        <w:t>DEPARTMENT:</w:t>
      </w:r>
      <w:r>
        <w:tab/>
      </w:r>
      <w:r>
        <w:tab/>
      </w:r>
      <w:r w:rsidR="00584B5C">
        <w:t>Health and Social Services</w:t>
      </w:r>
    </w:p>
    <w:p w14:paraId="496DC2E7" w14:textId="77777777" w:rsidR="00584B5C" w:rsidRDefault="00C34F37" w:rsidP="00C34F37">
      <w:r w:rsidRPr="00C34F37">
        <w:rPr>
          <w:b/>
        </w:rPr>
        <w:t>APPROPRIATION:</w:t>
      </w:r>
      <w:r>
        <w:tab/>
      </w:r>
      <w:r>
        <w:tab/>
      </w:r>
      <w:r w:rsidR="005579FB">
        <w:t>Children’s Services</w:t>
      </w:r>
      <w:r w:rsidR="00584B5C">
        <w:t xml:space="preserve"> </w:t>
      </w:r>
    </w:p>
    <w:p w14:paraId="12DB05B1" w14:textId="77777777" w:rsidR="00C34F37" w:rsidRDefault="00C34F37" w:rsidP="00C34F37">
      <w:r w:rsidRPr="00C34F37">
        <w:rPr>
          <w:b/>
        </w:rPr>
        <w:t>ALLOCATION:</w:t>
      </w:r>
      <w:r>
        <w:t xml:space="preserve"> </w:t>
      </w:r>
      <w:r>
        <w:tab/>
      </w:r>
      <w:r>
        <w:tab/>
      </w:r>
      <w:r w:rsidR="005579FB">
        <w:t>Front Line Social Workers</w:t>
      </w:r>
    </w:p>
    <w:p w14:paraId="77760EBF" w14:textId="77777777" w:rsidR="00A61A9A" w:rsidRDefault="00A61A9A" w:rsidP="00A61A9A">
      <w:pPr>
        <w:rPr>
          <w:b/>
          <w:bCs/>
        </w:rPr>
      </w:pPr>
    </w:p>
    <w:p w14:paraId="07209F1D" w14:textId="77777777" w:rsidR="005579FB" w:rsidRDefault="005579FB" w:rsidP="00A61A9A">
      <w:pPr>
        <w:rPr>
          <w:b/>
          <w:bCs/>
        </w:rPr>
      </w:pPr>
    </w:p>
    <w:p w14:paraId="0984DA67" w14:textId="161D4F98" w:rsidR="00C34F37" w:rsidRDefault="00A61A9A" w:rsidP="00A61A9A">
      <w:r w:rsidRPr="00A61A9A">
        <w:rPr>
          <w:b/>
          <w:bCs/>
        </w:rPr>
        <w:t>ADD:</w:t>
      </w:r>
      <w:r>
        <w:t xml:space="preserve"> </w:t>
      </w:r>
      <w:r>
        <w:tab/>
      </w:r>
      <w:r>
        <w:tab/>
      </w:r>
      <w:r>
        <w:tab/>
      </w:r>
      <w:r>
        <w:tab/>
        <w:t>$</w:t>
      </w:r>
      <w:r w:rsidR="005579FB">
        <w:t>3,400.0</w:t>
      </w:r>
      <w:r>
        <w:t xml:space="preserve"> </w:t>
      </w:r>
      <w:r w:rsidR="005579FB">
        <w:t>Recidivism Reduction Fund</w:t>
      </w:r>
      <w:r>
        <w:t xml:space="preserve"> </w:t>
      </w:r>
      <w:r w:rsidR="00D85750">
        <w:t>(</w:t>
      </w:r>
      <w:r>
        <w:t>DGF</w:t>
      </w:r>
      <w:r w:rsidR="00D85750">
        <w:t>)</w:t>
      </w:r>
      <w:r>
        <w:t xml:space="preserve"> (</w:t>
      </w:r>
      <w:r w:rsidR="00584B5C">
        <w:t>12</w:t>
      </w:r>
      <w:r w:rsidR="005579FB">
        <w:t>46</w:t>
      </w:r>
      <w:r>
        <w:t>)</w:t>
      </w:r>
    </w:p>
    <w:p w14:paraId="48BB641B" w14:textId="77777777" w:rsidR="00584B5C" w:rsidRPr="00584B5C" w:rsidRDefault="00584B5C" w:rsidP="00C64799">
      <w:pPr>
        <w:ind w:left="1710" w:hanging="1710"/>
      </w:pPr>
      <w:r>
        <w:tab/>
      </w:r>
    </w:p>
    <w:p w14:paraId="57FC2C9C" w14:textId="77777777" w:rsidR="00C34F37" w:rsidRDefault="00C34F37" w:rsidP="00C34F37"/>
    <w:p w14:paraId="00483D7C" w14:textId="77777777" w:rsidR="00004800" w:rsidRPr="005579FB" w:rsidRDefault="005579FB" w:rsidP="00C34F37">
      <w:pPr>
        <w:ind w:left="1440" w:hanging="1440"/>
      </w:pPr>
      <w:r>
        <w:rPr>
          <w:b/>
        </w:rPr>
        <w:t xml:space="preserve">ADD INTENT:  </w:t>
      </w:r>
      <w:r>
        <w:t>It is the intent of the legislature that $3.4 million, in addition to the level of funding allocated in FY21, be distributed to the Alaska Native Tribes and Tribal Organizations participating in the Alaska Tribal Child Welfare Compact so that they may provide the services outlined in the Compact.</w:t>
      </w:r>
    </w:p>
    <w:p w14:paraId="6E6B653B" w14:textId="77777777" w:rsidR="00C34F37" w:rsidRPr="00C34F37" w:rsidRDefault="00C34F37" w:rsidP="00C34F37">
      <w:pPr>
        <w:ind w:left="1440" w:hanging="1440"/>
        <w:rPr>
          <w:b/>
        </w:rPr>
      </w:pPr>
    </w:p>
    <w:sectPr w:rsidR="00C34F37" w:rsidRPr="00C34F37" w:rsidSect="0058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13DA6"/>
    <w:multiLevelType w:val="hybridMultilevel"/>
    <w:tmpl w:val="9DFA17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33"/>
    <w:rsid w:val="00004800"/>
    <w:rsid w:val="000172FE"/>
    <w:rsid w:val="00021D1B"/>
    <w:rsid w:val="00033745"/>
    <w:rsid w:val="00057C40"/>
    <w:rsid w:val="0008637A"/>
    <w:rsid w:val="000A4BD4"/>
    <w:rsid w:val="000A6AE6"/>
    <w:rsid w:val="000E3575"/>
    <w:rsid w:val="001045BD"/>
    <w:rsid w:val="00156046"/>
    <w:rsid w:val="001A50A5"/>
    <w:rsid w:val="001F4BB4"/>
    <w:rsid w:val="002009C0"/>
    <w:rsid w:val="002340DD"/>
    <w:rsid w:val="002465B6"/>
    <w:rsid w:val="00253311"/>
    <w:rsid w:val="00281D90"/>
    <w:rsid w:val="00291B64"/>
    <w:rsid w:val="002A2451"/>
    <w:rsid w:val="002A262C"/>
    <w:rsid w:val="00356ED0"/>
    <w:rsid w:val="003A6AAD"/>
    <w:rsid w:val="003E5787"/>
    <w:rsid w:val="004428C9"/>
    <w:rsid w:val="004516D3"/>
    <w:rsid w:val="004544EE"/>
    <w:rsid w:val="00471DEE"/>
    <w:rsid w:val="004937B5"/>
    <w:rsid w:val="005219BD"/>
    <w:rsid w:val="0052593E"/>
    <w:rsid w:val="00553B53"/>
    <w:rsid w:val="005579FB"/>
    <w:rsid w:val="0056403C"/>
    <w:rsid w:val="00584B5C"/>
    <w:rsid w:val="0059017F"/>
    <w:rsid w:val="005947F6"/>
    <w:rsid w:val="005E5EB8"/>
    <w:rsid w:val="00617CAB"/>
    <w:rsid w:val="00630FA0"/>
    <w:rsid w:val="00646491"/>
    <w:rsid w:val="006A10B6"/>
    <w:rsid w:val="00724734"/>
    <w:rsid w:val="007652CF"/>
    <w:rsid w:val="007A383E"/>
    <w:rsid w:val="007D0189"/>
    <w:rsid w:val="007D390D"/>
    <w:rsid w:val="00800103"/>
    <w:rsid w:val="008333E6"/>
    <w:rsid w:val="008533E8"/>
    <w:rsid w:val="00861B11"/>
    <w:rsid w:val="00877B2F"/>
    <w:rsid w:val="00887143"/>
    <w:rsid w:val="00925B92"/>
    <w:rsid w:val="00935414"/>
    <w:rsid w:val="00983BB8"/>
    <w:rsid w:val="00991533"/>
    <w:rsid w:val="009925F1"/>
    <w:rsid w:val="00992DBD"/>
    <w:rsid w:val="009F0737"/>
    <w:rsid w:val="00A61A9A"/>
    <w:rsid w:val="00A738BC"/>
    <w:rsid w:val="00A771C8"/>
    <w:rsid w:val="00A95573"/>
    <w:rsid w:val="00B23415"/>
    <w:rsid w:val="00B61714"/>
    <w:rsid w:val="00B807B0"/>
    <w:rsid w:val="00BA3697"/>
    <w:rsid w:val="00BB608E"/>
    <w:rsid w:val="00BD18A7"/>
    <w:rsid w:val="00BE54EF"/>
    <w:rsid w:val="00C30022"/>
    <w:rsid w:val="00C33D70"/>
    <w:rsid w:val="00C34F37"/>
    <w:rsid w:val="00C53029"/>
    <w:rsid w:val="00C64799"/>
    <w:rsid w:val="00C67F7C"/>
    <w:rsid w:val="00C7061F"/>
    <w:rsid w:val="00CB2699"/>
    <w:rsid w:val="00CC5BC5"/>
    <w:rsid w:val="00D45B8C"/>
    <w:rsid w:val="00D765DE"/>
    <w:rsid w:val="00D85750"/>
    <w:rsid w:val="00D93D7E"/>
    <w:rsid w:val="00E6704E"/>
    <w:rsid w:val="00ED2D39"/>
    <w:rsid w:val="00ED50E6"/>
    <w:rsid w:val="00ED5E97"/>
    <w:rsid w:val="00F04BC5"/>
    <w:rsid w:val="00F92D06"/>
    <w:rsid w:val="00FC61DB"/>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ED568"/>
  <w15:docId w15:val="{D34E9150-3B35-48E3-9D1F-676AC6DC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FY13 OPERATING BUDGET AMENDMENT</vt:lpstr>
    </vt:vector>
  </TitlesOfParts>
  <Company>State of Alaska, Legislative Finance</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FY13 OPERATING BUDGET AMENDMENT</dc:title>
  <dc:subject/>
  <dc:creator>amanda_r</dc:creator>
  <cp:keywords/>
  <dc:description/>
  <cp:lastModifiedBy>Catherine Reardon</cp:lastModifiedBy>
  <cp:revision>5</cp:revision>
  <cp:lastPrinted>2013-02-19T21:47:00Z</cp:lastPrinted>
  <dcterms:created xsi:type="dcterms:W3CDTF">2021-03-25T14:51:00Z</dcterms:created>
  <dcterms:modified xsi:type="dcterms:W3CDTF">2021-03-25T18:02:00Z</dcterms:modified>
</cp:coreProperties>
</file>