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2C" w:rsidRDefault="00D52D24" w:rsidP="00D52D24">
      <w:r>
        <w:rPr>
          <w:rFonts w:eastAsia="Times New Roman"/>
        </w:rPr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b/>
          <w:u w:val="single"/>
        </w:rPr>
        <w:t>Bob Bird Bio</w:t>
      </w:r>
      <w:bookmarkStart w:id="0" w:name="_GoBack"/>
      <w:bookmarkEnd w:id="0"/>
      <w:r>
        <w:rPr>
          <w:rFonts w:eastAsia="Times New Roman"/>
        </w:rPr>
        <w:br/>
        <w:t> </w:t>
      </w:r>
      <w:r>
        <w:rPr>
          <w:rFonts w:eastAsia="Times New Roman"/>
        </w:rPr>
        <w:br/>
        <w:t>A 36-year Alaskan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Teacher in secondary and higher education for 40 years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Twice a candidate for the U.S. Senate: Republican primary in 1990 and general election (AIP) in 2008; endorsed by Ron Paul in 2008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 xml:space="preserve">Constitutional scholar and author: </w:t>
      </w:r>
      <w:r>
        <w:rPr>
          <w:rStyle w:val="Emphasis"/>
          <w:rFonts w:eastAsia="Times New Roman"/>
        </w:rPr>
        <w:t>A History of the Incorporation of the Kenai Peninsula Borough</w:t>
      </w:r>
      <w:r>
        <w:rPr>
          <w:rFonts w:eastAsia="Times New Roman"/>
        </w:rPr>
        <w:t xml:space="preserve"> (Mankato State); </w:t>
      </w:r>
      <w:r>
        <w:rPr>
          <w:rStyle w:val="Emphasis"/>
          <w:rFonts w:eastAsia="Times New Roman"/>
        </w:rPr>
        <w:t>The Nineteenth Century Physicians' Crusade Against Abortion</w:t>
      </w:r>
      <w:r>
        <w:rPr>
          <w:rFonts w:eastAsia="Times New Roman"/>
        </w:rPr>
        <w:t xml:space="preserve"> (Mankato State); </w:t>
      </w:r>
      <w:r>
        <w:rPr>
          <w:rStyle w:val="Emphasis"/>
          <w:rFonts w:eastAsia="Times New Roman"/>
        </w:rPr>
        <w:t>Is Alaska Statehood a Fraud?</w:t>
      </w:r>
      <w:r>
        <w:rPr>
          <w:rFonts w:eastAsia="Times New Roman"/>
        </w:rPr>
        <w:t xml:space="preserve"> (</w:t>
      </w:r>
      <w:hyperlink r:id="rId5" w:history="1">
        <w:r>
          <w:rPr>
            <w:rStyle w:val="Hyperlink"/>
            <w:rFonts w:eastAsia="Times New Roman"/>
          </w:rPr>
          <w:t>www.akip.org</w:t>
        </w:r>
      </w:hyperlink>
      <w:r>
        <w:rPr>
          <w:rFonts w:eastAsia="Times New Roman"/>
        </w:rPr>
        <w:t>)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President of Alaska Right to Life, 1995-97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Master's Degree in History from Mankato State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Delegate to the following national conventions: Republican, 1996; Reform Party, 2000; Constitution Party, 2004.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Hockey coach, radio sports broadcaster</w:t>
      </w:r>
      <w:r>
        <w:rPr>
          <w:rFonts w:eastAsia="Times New Roman"/>
        </w:rPr>
        <w:br/>
      </w:r>
    </w:p>
    <w:sectPr w:rsidR="0010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24"/>
    <w:rsid w:val="00800640"/>
    <w:rsid w:val="008E450B"/>
    <w:rsid w:val="00AE1CEC"/>
    <w:rsid w:val="00CB5F7D"/>
    <w:rsid w:val="00CC2007"/>
    <w:rsid w:val="00D2622B"/>
    <w:rsid w:val="00D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2D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2D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2D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i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Legislative Affairs Agency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2013-02-07T18:31:00Z</dcterms:created>
  <dcterms:modified xsi:type="dcterms:W3CDTF">2013-02-07T18:32:00Z</dcterms:modified>
</cp:coreProperties>
</file>